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011" w:rsidRDefault="00F55ADE">
      <w:pPr>
        <w:pStyle w:val="CorpsA"/>
        <w:rPr>
          <w:rFonts w:hint="eastAsia"/>
          <w:sz w:val="32"/>
          <w:szCs w:val="32"/>
        </w:rPr>
      </w:pPr>
      <w:bookmarkStart w:id="0" w:name="_GoBack"/>
      <w:bookmarkEnd w:id="0"/>
      <w:r>
        <w:rPr>
          <w:sz w:val="32"/>
          <w:szCs w:val="32"/>
        </w:rPr>
        <w:t>2e ANNÉE DU PRIMAIRE</w:t>
      </w:r>
    </w:p>
    <w:p w:rsidR="00AA2011" w:rsidRDefault="00F55ADE">
      <w:pPr>
        <w:pStyle w:val="CorpsA"/>
        <w:rPr>
          <w:rStyle w:val="Aucun"/>
          <w:rFonts w:hint="eastAsia"/>
          <w:sz w:val="24"/>
          <w:szCs w:val="24"/>
        </w:rPr>
      </w:pPr>
      <w:r>
        <w:rPr>
          <w:rStyle w:val="Aucun"/>
          <w:sz w:val="24"/>
          <w:szCs w:val="24"/>
        </w:rPr>
        <w:t>Semaine du 13 avril 2020</w:t>
      </w:r>
    </w:p>
    <w:p w:rsidR="00AA2011" w:rsidRDefault="00AA2011">
      <w:pPr>
        <w:pStyle w:val="CorpsA"/>
        <w:rPr>
          <w:rStyle w:val="Aucun"/>
          <w:rFonts w:hint="eastAsia"/>
          <w:b/>
          <w:bCs/>
          <w:sz w:val="24"/>
          <w:szCs w:val="24"/>
        </w:rPr>
      </w:pPr>
    </w:p>
    <w:p w:rsidR="00AA2011" w:rsidRDefault="00F55ADE">
      <w:pPr>
        <w:pStyle w:val="CorpsA"/>
        <w:rPr>
          <w:rFonts w:hint="eastAsia"/>
          <w:sz w:val="24"/>
          <w:szCs w:val="24"/>
        </w:rPr>
      </w:pPr>
      <w:r>
        <w:rPr>
          <w:rStyle w:val="Aucun"/>
          <w:sz w:val="24"/>
          <w:szCs w:val="24"/>
        </w:rPr>
        <w:t xml:space="preserve">Bonjour chers élèves, </w:t>
      </w:r>
    </w:p>
    <w:p w:rsidR="00AA2011" w:rsidRDefault="00F55ADE">
      <w:pPr>
        <w:pStyle w:val="CorpsA"/>
        <w:rPr>
          <w:rStyle w:val="Aucun"/>
          <w:rFonts w:hint="eastAsia"/>
          <w:i/>
          <w:iCs/>
          <w:sz w:val="24"/>
          <w:szCs w:val="24"/>
        </w:rPr>
      </w:pPr>
      <w:r>
        <w:rPr>
          <w:sz w:val="24"/>
          <w:szCs w:val="24"/>
        </w:rPr>
        <w:t xml:space="preserve">Cette semaine, l’ensemble des activités proposées par le MESS sont des activités de consolidation, donc en lien avec des notions déjà enseignées. Vous êtes donc en mesure de réaliser ces activités. </w:t>
      </w:r>
      <w:r>
        <w:rPr>
          <w:rStyle w:val="Aucun"/>
          <w:i/>
          <w:iCs/>
          <w:sz w:val="24"/>
          <w:szCs w:val="24"/>
        </w:rPr>
        <w:t>Nous continuons d’insister sur l’importance de lire au moins 20 minutes par jour, un livre de son choix.</w:t>
      </w:r>
    </w:p>
    <w:p w:rsidR="00AA2011" w:rsidRDefault="00AA2011">
      <w:pPr>
        <w:pStyle w:val="CorpsA"/>
        <w:rPr>
          <w:rFonts w:hint="eastAsia"/>
          <w:sz w:val="24"/>
          <w:szCs w:val="24"/>
        </w:rPr>
      </w:pPr>
    </w:p>
    <w:p w:rsidR="00AA2011" w:rsidRDefault="00AA2011">
      <w:pPr>
        <w:pStyle w:val="CorpsA"/>
        <w:rPr>
          <w:rStyle w:val="Aucun"/>
          <w:rFonts w:hint="eastAsia"/>
          <w:sz w:val="24"/>
          <w:szCs w:val="24"/>
        </w:rPr>
      </w:pPr>
    </w:p>
    <w:p w:rsidR="00AA2011" w:rsidRDefault="00AA2011">
      <w:pPr>
        <w:pStyle w:val="CorpsA"/>
        <w:rPr>
          <w:rStyle w:val="Aucun"/>
          <w:rFonts w:hint="eastAsia"/>
          <w:sz w:val="24"/>
          <w:szCs w:val="24"/>
        </w:rPr>
      </w:pPr>
    </w:p>
    <w:p w:rsidR="00AA2011" w:rsidRDefault="00F55ADE">
      <w:pPr>
        <w:pStyle w:val="CorpsA"/>
        <w:rPr>
          <w:rFonts w:ascii="Rockwell" w:eastAsia="Rockwell" w:hAnsi="Rockwell" w:cs="Rockwell"/>
          <w:sz w:val="50"/>
          <w:szCs w:val="50"/>
        </w:rPr>
      </w:pPr>
      <w:r>
        <w:rPr>
          <w:rStyle w:val="Aucun"/>
          <w:rFonts w:ascii="Rockwell" w:hAnsi="Rockwell"/>
          <w:sz w:val="50"/>
          <w:szCs w:val="50"/>
          <w:u w:val="single"/>
        </w:rPr>
        <w:t>En français</w:t>
      </w:r>
      <w:r>
        <w:rPr>
          <w:rFonts w:ascii="Rockwell" w:hAnsi="Rockwell"/>
          <w:sz w:val="50"/>
          <w:szCs w:val="50"/>
        </w:rPr>
        <w:t xml:space="preserve"> </w:t>
      </w:r>
    </w:p>
    <w:p w:rsidR="00AA2011" w:rsidRDefault="00F55ADE">
      <w:pPr>
        <w:pStyle w:val="CorpsA"/>
        <w:rPr>
          <w:rStyle w:val="Aucun"/>
          <w:rFonts w:hint="eastAsia"/>
          <w:sz w:val="24"/>
          <w:szCs w:val="24"/>
        </w:rPr>
      </w:pPr>
      <w:r>
        <w:rPr>
          <w:rStyle w:val="Aucun"/>
          <w:sz w:val="24"/>
          <w:szCs w:val="24"/>
        </w:rPr>
        <w:t>Pour continuer l’activation des connaissances, nous te recommandons de faire les activités suivantes:</w:t>
      </w:r>
    </w:p>
    <w:p w:rsidR="00AA2011" w:rsidRDefault="00AA2011">
      <w:pPr>
        <w:pStyle w:val="CorpsA"/>
        <w:rPr>
          <w:rStyle w:val="Aucun"/>
          <w:rFonts w:hint="eastAsia"/>
          <w:sz w:val="24"/>
          <w:szCs w:val="24"/>
        </w:rPr>
      </w:pPr>
    </w:p>
    <w:p w:rsidR="00AA2011" w:rsidRDefault="00F55ADE">
      <w:pPr>
        <w:pStyle w:val="CorpsA"/>
        <w:rPr>
          <w:rFonts w:hint="eastAsia"/>
          <w:b/>
          <w:bCs/>
          <w:sz w:val="30"/>
          <w:szCs w:val="30"/>
        </w:rPr>
      </w:pPr>
      <w:r>
        <w:rPr>
          <w:b/>
          <w:bCs/>
          <w:sz w:val="30"/>
          <w:szCs w:val="30"/>
        </w:rPr>
        <w:t>En lecture:</w:t>
      </w:r>
    </w:p>
    <w:p w:rsidR="00AA2011" w:rsidRDefault="00AA2011">
      <w:pPr>
        <w:pStyle w:val="CorpsA"/>
        <w:rPr>
          <w:rFonts w:hint="eastAsia"/>
          <w:b/>
          <w:bCs/>
          <w:sz w:val="24"/>
          <w:szCs w:val="24"/>
        </w:rPr>
      </w:pPr>
    </w:p>
    <w:p w:rsidR="00AA2011" w:rsidRDefault="00F55ADE">
      <w:pPr>
        <w:pStyle w:val="CorpsA"/>
        <w:rPr>
          <w:rStyle w:val="Aucun"/>
          <w:rFonts w:hint="eastAsia"/>
          <w:i/>
          <w:iCs/>
          <w:sz w:val="24"/>
          <w:szCs w:val="24"/>
        </w:rPr>
      </w:pPr>
      <w:r>
        <w:rPr>
          <w:sz w:val="24"/>
          <w:szCs w:val="24"/>
        </w:rPr>
        <w:t xml:space="preserve">Faire la lecture du texte </w:t>
      </w:r>
      <w:r>
        <w:rPr>
          <w:rStyle w:val="Aucun"/>
          <w:i/>
          <w:iCs/>
          <w:sz w:val="24"/>
          <w:szCs w:val="24"/>
        </w:rPr>
        <w:t xml:space="preserve">Le trésor de Barbe-Noire </w:t>
      </w:r>
      <w:r>
        <w:rPr>
          <w:sz w:val="24"/>
          <w:szCs w:val="24"/>
        </w:rPr>
        <w:t>puis, réponds aux questions.</w:t>
      </w:r>
    </w:p>
    <w:p w:rsidR="00AA2011" w:rsidRDefault="00F55ADE">
      <w:pPr>
        <w:pStyle w:val="CorpsA"/>
        <w:rPr>
          <w:rFonts w:hint="eastAsia"/>
          <w:sz w:val="24"/>
          <w:szCs w:val="24"/>
        </w:rPr>
      </w:pPr>
      <w:r>
        <w:rPr>
          <w:rStyle w:val="Aucun"/>
          <w:sz w:val="24"/>
          <w:szCs w:val="24"/>
        </w:rPr>
        <w:t>N’oublie pas d’a</w:t>
      </w:r>
      <w:r>
        <w:rPr>
          <w:sz w:val="24"/>
          <w:szCs w:val="24"/>
        </w:rPr>
        <w:t>ppliquer les stratégies de lecture.</w:t>
      </w:r>
    </w:p>
    <w:p w:rsidR="00AA2011" w:rsidRDefault="00F55ADE">
      <w:pPr>
        <w:pStyle w:val="CorpsA"/>
        <w:numPr>
          <w:ilvl w:val="0"/>
          <w:numId w:val="2"/>
        </w:numPr>
        <w:rPr>
          <w:rFonts w:hint="eastAsia"/>
          <w:sz w:val="24"/>
          <w:szCs w:val="24"/>
        </w:rPr>
      </w:pPr>
      <w:r>
        <w:rPr>
          <w:sz w:val="24"/>
          <w:szCs w:val="24"/>
        </w:rPr>
        <w:t xml:space="preserve">Lire d’abord les titres et les sous-titres et regarder les images. </w:t>
      </w:r>
    </w:p>
    <w:p w:rsidR="00AA2011" w:rsidRDefault="00F55ADE">
      <w:pPr>
        <w:pStyle w:val="CorpsA"/>
        <w:numPr>
          <w:ilvl w:val="0"/>
          <w:numId w:val="2"/>
        </w:numPr>
        <w:rPr>
          <w:rFonts w:hint="eastAsia"/>
          <w:sz w:val="24"/>
          <w:szCs w:val="24"/>
        </w:rPr>
      </w:pPr>
      <w:r>
        <w:rPr>
          <w:sz w:val="24"/>
          <w:szCs w:val="24"/>
        </w:rPr>
        <w:t xml:space="preserve">Faire un survol du texte ( balayer le texte rapidement de sorte à activer les connaissances liées à ce sujet) </w:t>
      </w:r>
    </w:p>
    <w:p w:rsidR="00AA2011" w:rsidRDefault="00F55ADE">
      <w:pPr>
        <w:pStyle w:val="CorpsA"/>
        <w:numPr>
          <w:ilvl w:val="0"/>
          <w:numId w:val="2"/>
        </w:numPr>
        <w:rPr>
          <w:rFonts w:hint="eastAsia"/>
          <w:sz w:val="24"/>
          <w:szCs w:val="24"/>
        </w:rPr>
      </w:pPr>
      <w:r>
        <w:rPr>
          <w:sz w:val="24"/>
          <w:szCs w:val="24"/>
        </w:rPr>
        <w:t xml:space="preserve">Faire la lecture </w:t>
      </w:r>
    </w:p>
    <w:p w:rsidR="00AA2011" w:rsidRDefault="00F55ADE">
      <w:pPr>
        <w:pStyle w:val="CorpsA"/>
        <w:numPr>
          <w:ilvl w:val="0"/>
          <w:numId w:val="2"/>
        </w:numPr>
        <w:rPr>
          <w:rFonts w:hint="eastAsia"/>
          <w:sz w:val="24"/>
          <w:szCs w:val="24"/>
        </w:rPr>
      </w:pPr>
      <w:r>
        <w:rPr>
          <w:rStyle w:val="Aucun"/>
          <w:sz w:val="24"/>
          <w:szCs w:val="24"/>
        </w:rPr>
        <w:t xml:space="preserve">Refaire une seconde lecture </w:t>
      </w:r>
    </w:p>
    <w:p w:rsidR="00AA2011" w:rsidRDefault="00F55ADE">
      <w:pPr>
        <w:pStyle w:val="CorpsA"/>
        <w:numPr>
          <w:ilvl w:val="0"/>
          <w:numId w:val="2"/>
        </w:numPr>
        <w:rPr>
          <w:rFonts w:hint="eastAsia"/>
          <w:sz w:val="24"/>
          <w:szCs w:val="24"/>
        </w:rPr>
      </w:pPr>
      <w:r>
        <w:rPr>
          <w:rStyle w:val="Aucun"/>
          <w:sz w:val="24"/>
          <w:szCs w:val="24"/>
        </w:rPr>
        <w:t>Répondre aux questions liées au texte</w:t>
      </w:r>
    </w:p>
    <w:p w:rsidR="00AA2011" w:rsidRDefault="00AA2011">
      <w:pPr>
        <w:pStyle w:val="CorpsA"/>
        <w:rPr>
          <w:rStyle w:val="Aucun"/>
          <w:rFonts w:hint="eastAsia"/>
          <w:sz w:val="24"/>
          <w:szCs w:val="24"/>
        </w:rPr>
      </w:pPr>
    </w:p>
    <w:p w:rsidR="00AA2011" w:rsidRDefault="00F55ADE">
      <w:pPr>
        <w:pStyle w:val="CorpsA"/>
        <w:rPr>
          <w:rStyle w:val="Aucun"/>
          <w:rFonts w:hint="eastAsia"/>
          <w:sz w:val="24"/>
          <w:szCs w:val="24"/>
        </w:rPr>
      </w:pPr>
      <w:r>
        <w:rPr>
          <w:rStyle w:val="Aucun"/>
          <w:sz w:val="24"/>
          <w:szCs w:val="24"/>
        </w:rPr>
        <w:t>Aussi, nous te proposons de te choisir un livre parmi plus de 1000 suggestions dans la bibliothèque virtuelle suivante:</w:t>
      </w:r>
    </w:p>
    <w:p w:rsidR="00AA2011" w:rsidRDefault="007561A9">
      <w:pPr>
        <w:pStyle w:val="CorpsA"/>
        <w:rPr>
          <w:rStyle w:val="Aucun"/>
          <w:rFonts w:hint="eastAsia"/>
          <w:sz w:val="24"/>
          <w:szCs w:val="24"/>
        </w:rPr>
      </w:pPr>
      <w:hyperlink r:id="rId10" w:history="1">
        <w:r w:rsidR="00F55ADE">
          <w:rPr>
            <w:rStyle w:val="Hyperlink0"/>
            <w:sz w:val="24"/>
            <w:szCs w:val="24"/>
          </w:rPr>
          <w:t>http://litterature-jeunesse.libre/fr</w:t>
        </w:r>
      </w:hyperlink>
      <w:r w:rsidR="00F55ADE">
        <w:rPr>
          <w:rStyle w:val="Aucun"/>
          <w:sz w:val="24"/>
          <w:szCs w:val="24"/>
        </w:rPr>
        <w:t>.</w:t>
      </w:r>
    </w:p>
    <w:p w:rsidR="00AA2011" w:rsidRDefault="00AA2011">
      <w:pPr>
        <w:pStyle w:val="CorpsA"/>
        <w:rPr>
          <w:rStyle w:val="Aucun"/>
          <w:rFonts w:hint="eastAsia"/>
          <w:sz w:val="24"/>
          <w:szCs w:val="24"/>
        </w:rPr>
      </w:pPr>
    </w:p>
    <w:p w:rsidR="00AA2011" w:rsidRDefault="00F55ADE">
      <w:pPr>
        <w:pStyle w:val="CorpsA"/>
        <w:rPr>
          <w:rFonts w:hint="eastAsia"/>
          <w:sz w:val="24"/>
          <w:szCs w:val="24"/>
        </w:rPr>
      </w:pPr>
      <w:r>
        <w:rPr>
          <w:rStyle w:val="Aucun"/>
          <w:sz w:val="24"/>
          <w:szCs w:val="24"/>
        </w:rPr>
        <w:t xml:space="preserve">Choisir d’abord </w:t>
      </w:r>
      <w:r>
        <w:rPr>
          <w:rStyle w:val="Aucun"/>
          <w:i/>
          <w:iCs/>
          <w:sz w:val="24"/>
          <w:szCs w:val="24"/>
        </w:rPr>
        <w:t>En savoir plus</w:t>
      </w:r>
    </w:p>
    <w:p w:rsidR="00AA2011" w:rsidRDefault="00F55ADE">
      <w:pPr>
        <w:pStyle w:val="CorpsA"/>
        <w:rPr>
          <w:rFonts w:hint="eastAsia"/>
          <w:sz w:val="24"/>
          <w:szCs w:val="24"/>
        </w:rPr>
      </w:pPr>
      <w:r>
        <w:rPr>
          <w:sz w:val="24"/>
          <w:szCs w:val="24"/>
        </w:rPr>
        <w:t xml:space="preserve">Choisir ensuite </w:t>
      </w:r>
      <w:r>
        <w:rPr>
          <w:rStyle w:val="Aucun"/>
          <w:i/>
          <w:iCs/>
          <w:sz w:val="24"/>
          <w:szCs w:val="24"/>
        </w:rPr>
        <w:t xml:space="preserve">Bibliothèque </w:t>
      </w:r>
    </w:p>
    <w:p w:rsidR="00AA2011" w:rsidRDefault="00F55ADE">
      <w:pPr>
        <w:pStyle w:val="CorpsA"/>
        <w:rPr>
          <w:rFonts w:hint="eastAsia"/>
          <w:sz w:val="24"/>
          <w:szCs w:val="24"/>
        </w:rPr>
      </w:pPr>
      <w:r>
        <w:rPr>
          <w:sz w:val="24"/>
          <w:szCs w:val="24"/>
        </w:rPr>
        <w:t xml:space="preserve">Il faut sélectionner l’onglet </w:t>
      </w:r>
      <w:r>
        <w:rPr>
          <w:rStyle w:val="Aucun"/>
          <w:i/>
          <w:iCs/>
          <w:sz w:val="24"/>
          <w:szCs w:val="24"/>
        </w:rPr>
        <w:t>Livres</w:t>
      </w:r>
      <w:r>
        <w:rPr>
          <w:sz w:val="24"/>
          <w:szCs w:val="24"/>
        </w:rPr>
        <w:t xml:space="preserve"> dans la partie supérieure droite pour avoir accès à la totalité de la bibliothèque .</w:t>
      </w:r>
    </w:p>
    <w:p w:rsidR="00AA2011" w:rsidRDefault="00F55ADE">
      <w:pPr>
        <w:pStyle w:val="CorpsA"/>
        <w:rPr>
          <w:rFonts w:hint="eastAsia"/>
          <w:sz w:val="24"/>
          <w:szCs w:val="24"/>
        </w:rPr>
      </w:pPr>
      <w:r>
        <w:rPr>
          <w:sz w:val="24"/>
          <w:szCs w:val="24"/>
        </w:rPr>
        <w:t>Faire un choix libre parmi les 1000 suggestions.</w:t>
      </w:r>
    </w:p>
    <w:p w:rsidR="00AA2011" w:rsidRDefault="00AA2011">
      <w:pPr>
        <w:pStyle w:val="CorpsA"/>
        <w:rPr>
          <w:rFonts w:hint="eastAsia"/>
          <w:sz w:val="24"/>
          <w:szCs w:val="24"/>
        </w:rPr>
      </w:pPr>
    </w:p>
    <w:p w:rsidR="00AA2011" w:rsidRDefault="00F55ADE">
      <w:pPr>
        <w:pStyle w:val="CorpsA"/>
        <w:rPr>
          <w:rFonts w:hint="eastAsia"/>
          <w:b/>
          <w:bCs/>
          <w:sz w:val="30"/>
          <w:szCs w:val="30"/>
        </w:rPr>
      </w:pPr>
      <w:r>
        <w:rPr>
          <w:b/>
          <w:bCs/>
          <w:sz w:val="30"/>
          <w:szCs w:val="30"/>
        </w:rPr>
        <w:t>En écriture:</w:t>
      </w:r>
    </w:p>
    <w:p w:rsidR="00AA2011" w:rsidRDefault="00F55ADE">
      <w:pPr>
        <w:pStyle w:val="CorpsA"/>
        <w:rPr>
          <w:rFonts w:hint="eastAsia"/>
          <w:sz w:val="24"/>
          <w:szCs w:val="24"/>
        </w:rPr>
      </w:pPr>
      <w:r>
        <w:rPr>
          <w:sz w:val="24"/>
          <w:szCs w:val="24"/>
        </w:rPr>
        <w:t xml:space="preserve">Nous t’invitons à poursuivre l’écriture dans ton carnet de bord quotidien, dans lequel trois phrases pourraient être composées. (Ex: sur une activité faite durant la journée, un bricolage réalisé, un film vu, un livre lu, mon animal de compagnie…) </w:t>
      </w:r>
    </w:p>
    <w:p w:rsidR="00AA2011" w:rsidRDefault="00F55ADE">
      <w:pPr>
        <w:pStyle w:val="CorpsA"/>
        <w:rPr>
          <w:rStyle w:val="Aucun"/>
          <w:rFonts w:hint="eastAsia"/>
          <w:sz w:val="24"/>
          <w:szCs w:val="24"/>
        </w:rPr>
      </w:pPr>
      <w:r>
        <w:rPr>
          <w:rStyle w:val="Aucun"/>
          <w:sz w:val="24"/>
          <w:szCs w:val="24"/>
        </w:rPr>
        <w:t xml:space="preserve">N’oublie pas de repérer les 4 classes de mots ( déterminant-nom-verbe et adjectif). </w:t>
      </w:r>
    </w:p>
    <w:p w:rsidR="00AA2011" w:rsidRDefault="00F55ADE">
      <w:pPr>
        <w:pStyle w:val="CorpsA"/>
        <w:rPr>
          <w:rStyle w:val="Aucun"/>
          <w:rFonts w:hint="eastAsia"/>
          <w:sz w:val="24"/>
          <w:szCs w:val="24"/>
        </w:rPr>
      </w:pPr>
      <w:r>
        <w:rPr>
          <w:rStyle w:val="Aucun"/>
          <w:sz w:val="24"/>
          <w:szCs w:val="24"/>
        </w:rPr>
        <w:t>Tu pourras nous partager ces petits moments en nous les envoyant par courriel si tu le désires.</w:t>
      </w:r>
    </w:p>
    <w:p w:rsidR="00AA2011" w:rsidRDefault="00AA2011">
      <w:pPr>
        <w:pStyle w:val="CorpsA"/>
        <w:rPr>
          <w:rStyle w:val="Aucun"/>
          <w:rFonts w:hint="eastAsia"/>
          <w:sz w:val="24"/>
          <w:szCs w:val="24"/>
        </w:rPr>
      </w:pPr>
    </w:p>
    <w:p w:rsidR="00AA2011" w:rsidRDefault="00AA2011">
      <w:pPr>
        <w:pStyle w:val="CorpsA"/>
        <w:rPr>
          <w:rStyle w:val="Aucun"/>
          <w:rFonts w:hint="eastAsia"/>
          <w:sz w:val="24"/>
          <w:szCs w:val="24"/>
        </w:rPr>
      </w:pPr>
    </w:p>
    <w:p w:rsidR="00AA2011" w:rsidRDefault="00F55ADE">
      <w:pPr>
        <w:pStyle w:val="CorpsA"/>
        <w:rPr>
          <w:rStyle w:val="Aucun"/>
          <w:rFonts w:hint="eastAsia"/>
          <w:sz w:val="24"/>
          <w:szCs w:val="24"/>
        </w:rPr>
      </w:pPr>
      <w:r>
        <w:rPr>
          <w:rStyle w:val="Aucun"/>
          <w:sz w:val="24"/>
          <w:szCs w:val="24"/>
        </w:rPr>
        <w:t>Le son S (Z) ou SS : petite capsule vidéo pour bien comprendre ce son.</w:t>
      </w:r>
    </w:p>
    <w:p w:rsidR="00AA2011" w:rsidRDefault="007561A9">
      <w:pPr>
        <w:pStyle w:val="CorpsA"/>
        <w:rPr>
          <w:rStyle w:val="Aucun"/>
          <w:rFonts w:hint="eastAsia"/>
          <w:sz w:val="24"/>
          <w:szCs w:val="24"/>
        </w:rPr>
      </w:pPr>
      <w:hyperlink r:id="rId11" w:history="1">
        <w:r w:rsidR="00F55ADE">
          <w:rPr>
            <w:rStyle w:val="Hyperlink0"/>
          </w:rPr>
          <w:t>https://lesfondamentaux.reseau-canope.fr/discipline/langue-francaise.html</w:t>
        </w:r>
      </w:hyperlink>
      <w:r w:rsidR="00F55ADE">
        <w:rPr>
          <w:rStyle w:val="Aucun"/>
          <w:sz w:val="24"/>
          <w:szCs w:val="24"/>
        </w:rPr>
        <w:t xml:space="preserve"> </w:t>
      </w:r>
    </w:p>
    <w:p w:rsidR="00AA2011" w:rsidRDefault="00AA2011">
      <w:pPr>
        <w:pStyle w:val="CorpsA"/>
        <w:rPr>
          <w:rStyle w:val="Aucun"/>
          <w:rFonts w:hint="eastAsia"/>
          <w:sz w:val="24"/>
          <w:szCs w:val="24"/>
        </w:rPr>
      </w:pPr>
    </w:p>
    <w:p w:rsidR="00AA2011" w:rsidRDefault="00F55ADE">
      <w:pPr>
        <w:pStyle w:val="CorpsA"/>
        <w:rPr>
          <w:rStyle w:val="Aucun"/>
          <w:rFonts w:hint="eastAsia"/>
          <w:sz w:val="24"/>
          <w:szCs w:val="24"/>
        </w:rPr>
      </w:pPr>
      <w:r>
        <w:rPr>
          <w:rStyle w:val="Aucun"/>
          <w:sz w:val="24"/>
          <w:szCs w:val="24"/>
        </w:rPr>
        <w:t xml:space="preserve">Descendre à la section </w:t>
      </w:r>
      <w:r>
        <w:rPr>
          <w:rStyle w:val="Aucun"/>
          <w:i/>
          <w:iCs/>
          <w:sz w:val="24"/>
          <w:szCs w:val="24"/>
        </w:rPr>
        <w:t xml:space="preserve">orthographe </w:t>
      </w:r>
      <w:r>
        <w:rPr>
          <w:rStyle w:val="Aucun"/>
          <w:sz w:val="24"/>
          <w:szCs w:val="24"/>
        </w:rPr>
        <w:t>( la première section est pour la lecture)</w:t>
      </w:r>
    </w:p>
    <w:p w:rsidR="00AA2011" w:rsidRDefault="00F55ADE">
      <w:pPr>
        <w:pStyle w:val="CorpsA"/>
        <w:rPr>
          <w:rStyle w:val="Aucun"/>
          <w:rFonts w:hint="eastAsia"/>
          <w:i/>
          <w:iCs/>
          <w:sz w:val="24"/>
          <w:szCs w:val="24"/>
        </w:rPr>
      </w:pPr>
      <w:r>
        <w:rPr>
          <w:rStyle w:val="Aucun"/>
          <w:sz w:val="24"/>
          <w:szCs w:val="24"/>
        </w:rPr>
        <w:t xml:space="preserve">Visionner la première capsule: </w:t>
      </w:r>
      <w:r>
        <w:rPr>
          <w:rStyle w:val="Aucun"/>
          <w:i/>
          <w:iCs/>
          <w:sz w:val="24"/>
          <w:szCs w:val="24"/>
        </w:rPr>
        <w:t>Écrire S ou SS</w:t>
      </w:r>
    </w:p>
    <w:p w:rsidR="00AA2011" w:rsidRDefault="00AA2011">
      <w:pPr>
        <w:pStyle w:val="CorpsA"/>
        <w:rPr>
          <w:rStyle w:val="Aucun"/>
          <w:rFonts w:hint="eastAsia"/>
          <w:i/>
          <w:iCs/>
          <w:sz w:val="24"/>
          <w:szCs w:val="24"/>
        </w:rPr>
      </w:pPr>
    </w:p>
    <w:p w:rsidR="00AA2011" w:rsidRDefault="00F55ADE">
      <w:pPr>
        <w:pStyle w:val="CorpsA"/>
        <w:rPr>
          <w:rStyle w:val="Aucun"/>
          <w:rFonts w:hint="eastAsia"/>
          <w:i/>
          <w:iCs/>
          <w:sz w:val="24"/>
          <w:szCs w:val="24"/>
        </w:rPr>
      </w:pPr>
      <w:r>
        <w:rPr>
          <w:sz w:val="24"/>
          <w:szCs w:val="24"/>
        </w:rPr>
        <w:t>Suite au visionnement, joue au détective en trouvant cinq objets dans ta maison qui comportent le son S (Z) et cinq objets qui comportent le son SS.</w:t>
      </w:r>
    </w:p>
    <w:p w:rsidR="00AA2011" w:rsidRDefault="00AA2011">
      <w:pPr>
        <w:pStyle w:val="CorpsA"/>
        <w:rPr>
          <w:rStyle w:val="Aucun"/>
          <w:rFonts w:hint="eastAsia"/>
          <w:sz w:val="24"/>
          <w:szCs w:val="24"/>
        </w:rPr>
      </w:pPr>
    </w:p>
    <w:p w:rsidR="00AA2011" w:rsidRDefault="00AA2011">
      <w:pPr>
        <w:pStyle w:val="CorpsA"/>
        <w:rPr>
          <w:rStyle w:val="Aucun"/>
          <w:rFonts w:hint="eastAsia"/>
          <w:sz w:val="24"/>
          <w:szCs w:val="24"/>
        </w:rPr>
      </w:pPr>
    </w:p>
    <w:p w:rsidR="00AA2011" w:rsidRDefault="00F55ADE">
      <w:pPr>
        <w:pStyle w:val="CorpsA"/>
        <w:rPr>
          <w:rStyle w:val="Aucun"/>
          <w:rFonts w:ascii="Rockwell" w:eastAsia="Rockwell" w:hAnsi="Rockwell" w:cs="Rockwell"/>
          <w:sz w:val="50"/>
          <w:szCs w:val="50"/>
          <w:u w:val="single"/>
        </w:rPr>
      </w:pPr>
      <w:r>
        <w:rPr>
          <w:rStyle w:val="Aucun"/>
          <w:rFonts w:ascii="Rockwell" w:hAnsi="Rockwell"/>
          <w:sz w:val="50"/>
          <w:szCs w:val="50"/>
          <w:u w:val="single"/>
        </w:rPr>
        <w:t>En mathématique</w:t>
      </w:r>
    </w:p>
    <w:p w:rsidR="00AA2011" w:rsidRDefault="00F55ADE">
      <w:pPr>
        <w:pStyle w:val="CorpsA"/>
        <w:rPr>
          <w:rStyle w:val="Aucun"/>
          <w:rFonts w:ascii="Rockwell" w:eastAsia="Rockwell" w:hAnsi="Rockwell" w:cs="Rockwell"/>
          <w:sz w:val="24"/>
          <w:szCs w:val="24"/>
        </w:rPr>
      </w:pPr>
      <w:r>
        <w:rPr>
          <w:rStyle w:val="Aucun"/>
          <w:rFonts w:ascii="Rockwell" w:hAnsi="Rockwell"/>
          <w:sz w:val="24"/>
          <w:szCs w:val="24"/>
        </w:rPr>
        <w:t>Consolidation des notions suivantes: le terme manquant et le diagramme à pictogrammes.</w:t>
      </w:r>
    </w:p>
    <w:p w:rsidR="00AA2011" w:rsidRDefault="00AA2011">
      <w:pPr>
        <w:pStyle w:val="CorpsA"/>
        <w:rPr>
          <w:rStyle w:val="Aucun"/>
          <w:rFonts w:ascii="Rockwell" w:eastAsia="Rockwell" w:hAnsi="Rockwell" w:cs="Rockwell"/>
          <w:sz w:val="24"/>
          <w:szCs w:val="24"/>
        </w:rPr>
      </w:pPr>
    </w:p>
    <w:p w:rsidR="00AA2011" w:rsidRDefault="00F55ADE">
      <w:pPr>
        <w:pStyle w:val="CorpsA"/>
        <w:rPr>
          <w:rStyle w:val="Aucun"/>
          <w:rFonts w:ascii="Rockwell" w:eastAsia="Rockwell" w:hAnsi="Rockwell" w:cs="Rockwell"/>
          <w:sz w:val="24"/>
          <w:szCs w:val="24"/>
        </w:rPr>
      </w:pPr>
      <w:r>
        <w:rPr>
          <w:rStyle w:val="Aucun"/>
          <w:rFonts w:ascii="Rockwell" w:hAnsi="Rockwell"/>
          <w:sz w:val="24"/>
          <w:szCs w:val="24"/>
        </w:rPr>
        <w:t>Pratique-toi à trouver le terme manquant ( fiche 5-8 )</w:t>
      </w:r>
    </w:p>
    <w:p w:rsidR="00AA2011" w:rsidRDefault="00AA2011">
      <w:pPr>
        <w:pStyle w:val="CorpsA"/>
        <w:rPr>
          <w:rStyle w:val="Aucun"/>
          <w:rFonts w:ascii="Rockwell" w:eastAsia="Rockwell" w:hAnsi="Rockwell" w:cs="Rockwell"/>
          <w:sz w:val="24"/>
          <w:szCs w:val="24"/>
        </w:rPr>
      </w:pPr>
    </w:p>
    <w:p w:rsidR="00AA2011" w:rsidRDefault="00F55ADE">
      <w:pPr>
        <w:pStyle w:val="CorpsA"/>
        <w:rPr>
          <w:rStyle w:val="Aucun"/>
          <w:rFonts w:ascii="Rockwell" w:eastAsia="Rockwell" w:hAnsi="Rockwell" w:cs="Rockwell"/>
          <w:sz w:val="24"/>
          <w:szCs w:val="24"/>
        </w:rPr>
      </w:pPr>
      <w:r>
        <w:rPr>
          <w:rStyle w:val="Aucun"/>
          <w:rFonts w:ascii="Rockwell" w:hAnsi="Rockwell"/>
          <w:sz w:val="24"/>
          <w:szCs w:val="24"/>
        </w:rPr>
        <w:t xml:space="preserve">Complète aussi le diagramme à pictogrammes ( fiche 5-9) </w:t>
      </w:r>
    </w:p>
    <w:p w:rsidR="00AA2011" w:rsidRDefault="00AA2011">
      <w:pPr>
        <w:pStyle w:val="CorpsA"/>
        <w:rPr>
          <w:rStyle w:val="Aucun"/>
          <w:rFonts w:ascii="Rockwell" w:eastAsia="Rockwell" w:hAnsi="Rockwell" w:cs="Rockwell"/>
          <w:sz w:val="24"/>
          <w:szCs w:val="24"/>
        </w:rPr>
      </w:pPr>
    </w:p>
    <w:p w:rsidR="00AA2011" w:rsidRDefault="00AA2011">
      <w:pPr>
        <w:pStyle w:val="CorpsA"/>
        <w:rPr>
          <w:rStyle w:val="Aucun"/>
          <w:rFonts w:ascii="Rockwell" w:eastAsia="Rockwell" w:hAnsi="Rockwell" w:cs="Rockwell"/>
          <w:sz w:val="24"/>
          <w:szCs w:val="24"/>
        </w:rPr>
      </w:pPr>
    </w:p>
    <w:p w:rsidR="00AA2011" w:rsidRDefault="00F55ADE">
      <w:pPr>
        <w:pStyle w:val="CorpsA"/>
        <w:rPr>
          <w:rStyle w:val="Aucun"/>
          <w:rFonts w:hint="eastAsia"/>
          <w:b/>
          <w:bCs/>
          <w:sz w:val="24"/>
          <w:szCs w:val="24"/>
        </w:rPr>
      </w:pPr>
      <w:r>
        <w:rPr>
          <w:rStyle w:val="Aucun"/>
          <w:b/>
          <w:bCs/>
          <w:sz w:val="24"/>
          <w:szCs w:val="24"/>
        </w:rPr>
        <w:t xml:space="preserve">N’hésitez pas à communiquer avec nous par courriel pour toutes questions. </w:t>
      </w:r>
    </w:p>
    <w:p w:rsidR="00AA2011" w:rsidRDefault="00F55ADE">
      <w:pPr>
        <w:pStyle w:val="CorpsA"/>
        <w:rPr>
          <w:rStyle w:val="Aucun"/>
          <w:rFonts w:hint="eastAsia"/>
          <w:b/>
          <w:bCs/>
          <w:sz w:val="24"/>
          <w:szCs w:val="24"/>
        </w:rPr>
      </w:pPr>
      <w:r>
        <w:rPr>
          <w:rStyle w:val="Aucun"/>
          <w:b/>
          <w:bCs/>
          <w:sz w:val="24"/>
          <w:szCs w:val="24"/>
        </w:rPr>
        <w:t>Prenez soin de vous!!! Ça va bien aller!!!</w:t>
      </w:r>
    </w:p>
    <w:p w:rsidR="00AA2011" w:rsidRDefault="00F55ADE">
      <w:pPr>
        <w:pStyle w:val="CorpsA"/>
        <w:rPr>
          <w:rStyle w:val="Aucun"/>
          <w:rFonts w:hint="eastAsia"/>
          <w:b/>
          <w:bCs/>
          <w:sz w:val="24"/>
          <w:szCs w:val="24"/>
        </w:rPr>
      </w:pPr>
      <w:r>
        <w:rPr>
          <w:rStyle w:val="Aucun"/>
          <w:b/>
          <w:bCs/>
          <w:sz w:val="24"/>
          <w:szCs w:val="24"/>
        </w:rPr>
        <w:t>On a très hâte de vous revoir les amours !!!!</w:t>
      </w:r>
    </w:p>
    <w:p w:rsidR="00AA2011" w:rsidRDefault="00AA2011">
      <w:pPr>
        <w:pStyle w:val="CorpsA"/>
        <w:rPr>
          <w:rStyle w:val="Aucun"/>
          <w:rFonts w:hint="eastAsia"/>
          <w:b/>
          <w:bCs/>
          <w:sz w:val="24"/>
          <w:szCs w:val="24"/>
        </w:rPr>
      </w:pPr>
    </w:p>
    <w:p w:rsidR="00AA2011" w:rsidRDefault="00F55ADE">
      <w:pPr>
        <w:pStyle w:val="CorpsA"/>
        <w:rPr>
          <w:rStyle w:val="Aucun"/>
          <w:rFonts w:hint="eastAsia"/>
          <w:b/>
          <w:bCs/>
          <w:sz w:val="24"/>
          <w:szCs w:val="24"/>
        </w:rPr>
      </w:pPr>
      <w:r>
        <w:rPr>
          <w:rStyle w:val="Aucun"/>
          <w:sz w:val="28"/>
          <w:szCs w:val="28"/>
        </w:rPr>
        <w:t>Aïsha et Nathalie Anne</w:t>
      </w:r>
    </w:p>
    <w:p w:rsidR="00AA2011" w:rsidRDefault="00AA2011">
      <w:pPr>
        <w:pStyle w:val="CorpsA"/>
        <w:rPr>
          <w:rStyle w:val="Aucun"/>
          <w:rFonts w:hint="eastAsia"/>
          <w:b/>
          <w:bCs/>
          <w:sz w:val="24"/>
          <w:szCs w:val="24"/>
        </w:rPr>
      </w:pPr>
    </w:p>
    <w:p w:rsidR="00F55ADE" w:rsidRDefault="00F55ADE">
      <w:pPr>
        <w:pStyle w:val="CorpsA"/>
        <w:rPr>
          <w:rStyle w:val="Aucun"/>
          <w:rFonts w:hint="eastAsia"/>
          <w:b/>
          <w:bCs/>
          <w:sz w:val="24"/>
          <w:szCs w:val="24"/>
        </w:rPr>
      </w:pPr>
      <w:r>
        <w:rPr>
          <w:rStyle w:val="Aucun"/>
          <w:rFonts w:hint="eastAsia"/>
          <w:b/>
          <w:bCs/>
          <w:sz w:val="24"/>
          <w:szCs w:val="24"/>
        </w:rPr>
        <w:br w:type="page"/>
      </w:r>
    </w:p>
    <w:p w:rsidR="00AA2011" w:rsidRDefault="00F55ADE">
      <w:pPr>
        <w:pStyle w:val="CorpsA"/>
        <w:rPr>
          <w:rStyle w:val="Aucun"/>
          <w:rFonts w:hint="eastAsia"/>
          <w:b/>
          <w:bCs/>
          <w:sz w:val="24"/>
          <w:szCs w:val="24"/>
        </w:rPr>
      </w:pPr>
      <w:r>
        <w:rPr>
          <w:noProof/>
          <w:lang w:val="fr-CA"/>
        </w:rPr>
        <w:lastRenderedPageBreak/>
        <w:drawing>
          <wp:anchor distT="152400" distB="152400" distL="152400" distR="152400" simplePos="0" relativeHeight="251674624" behindDoc="0" locked="0" layoutInCell="1" allowOverlap="1" wp14:anchorId="73B8A6F3" wp14:editId="0DE9C020">
            <wp:simplePos x="0" y="0"/>
            <wp:positionH relativeFrom="page">
              <wp:posOffset>346841</wp:posOffset>
            </wp:positionH>
            <wp:positionV relativeFrom="page">
              <wp:posOffset>-225928</wp:posOffset>
            </wp:positionV>
            <wp:extent cx="6901602" cy="895350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6901602" cy="8953502"/>
                    </a:xfrm>
                    <a:prstGeom prst="rect">
                      <a:avLst/>
                    </a:prstGeom>
                    <a:ln w="12700" cap="flat">
                      <a:noFill/>
                      <a:miter lim="400000"/>
                    </a:ln>
                    <a:effectLst/>
                  </pic:spPr>
                </pic:pic>
              </a:graphicData>
            </a:graphic>
          </wp:anchor>
        </w:drawing>
      </w:r>
    </w:p>
    <w:p w:rsidR="00AA2011" w:rsidRDefault="00F55ADE">
      <w:pPr>
        <w:pStyle w:val="CorpsA"/>
        <w:rPr>
          <w:rStyle w:val="Aucun"/>
          <w:rFonts w:hint="eastAsia"/>
          <w:b/>
          <w:bCs/>
          <w:sz w:val="24"/>
          <w:szCs w:val="24"/>
        </w:rPr>
      </w:pPr>
      <w:r>
        <w:rPr>
          <w:rStyle w:val="Aucun"/>
          <w:b/>
          <w:bCs/>
          <w:noProof/>
          <w:sz w:val="24"/>
          <w:szCs w:val="24"/>
          <w:lang w:val="fr-CA"/>
        </w:rPr>
        <w:lastRenderedPageBreak/>
        <w:drawing>
          <wp:anchor distT="152400" distB="152400" distL="152400" distR="152400" simplePos="0" relativeHeight="251672576" behindDoc="0" locked="0" layoutInCell="1" allowOverlap="1" wp14:anchorId="4045730E" wp14:editId="435BA9AA">
            <wp:simplePos x="0" y="0"/>
            <wp:positionH relativeFrom="margin">
              <wp:posOffset>0</wp:posOffset>
            </wp:positionH>
            <wp:positionV relativeFrom="page">
              <wp:posOffset>355885</wp:posOffset>
            </wp:positionV>
            <wp:extent cx="6355422" cy="824493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ctivités semaine 13 avril_001.jpg"/>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6355422" cy="8244939"/>
                    </a:xfrm>
                    <a:prstGeom prst="rect">
                      <a:avLst/>
                    </a:prstGeom>
                    <a:ln w="12700" cap="flat">
                      <a:noFill/>
                      <a:miter lim="400000"/>
                    </a:ln>
                    <a:effectLst/>
                  </pic:spPr>
                </pic:pic>
              </a:graphicData>
            </a:graphic>
          </wp:anchor>
        </w:drawing>
      </w:r>
    </w:p>
    <w:p w:rsidR="00AA2011" w:rsidRDefault="00AA2011">
      <w:pPr>
        <w:pStyle w:val="CorpsA"/>
        <w:rPr>
          <w:rStyle w:val="Aucun"/>
          <w:rFonts w:hint="eastAsia"/>
          <w:b/>
          <w:bCs/>
          <w:sz w:val="24"/>
          <w:szCs w:val="24"/>
        </w:rPr>
      </w:pPr>
    </w:p>
    <w:p w:rsidR="00AA2011" w:rsidRDefault="00F55ADE">
      <w:pPr>
        <w:pStyle w:val="CorpsA"/>
        <w:rPr>
          <w:rStyle w:val="Aucun"/>
          <w:rFonts w:hint="eastAsia"/>
          <w:b/>
          <w:bCs/>
          <w:sz w:val="24"/>
          <w:szCs w:val="24"/>
        </w:rPr>
      </w:pPr>
      <w:r>
        <w:rPr>
          <w:noProof/>
          <w:lang w:val="fr-CA"/>
        </w:rPr>
        <w:lastRenderedPageBreak/>
        <w:drawing>
          <wp:anchor distT="152400" distB="152400" distL="152400" distR="152400" simplePos="0" relativeHeight="251676672" behindDoc="0" locked="0" layoutInCell="1" allowOverlap="1" wp14:anchorId="103A7A32" wp14:editId="2E6E922D">
            <wp:simplePos x="0" y="0"/>
            <wp:positionH relativeFrom="page">
              <wp:posOffset>220717</wp:posOffset>
            </wp:positionH>
            <wp:positionV relativeFrom="page">
              <wp:posOffset>278568</wp:posOffset>
            </wp:positionV>
            <wp:extent cx="6962352" cy="9032316"/>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ctivités semaine 13 avril_002.jpg"/>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6962352" cy="9032316"/>
                    </a:xfrm>
                    <a:prstGeom prst="rect">
                      <a:avLst/>
                    </a:prstGeom>
                    <a:ln w="12700" cap="flat">
                      <a:noFill/>
                      <a:miter lim="400000"/>
                    </a:ln>
                    <a:effectLst/>
                  </pic:spPr>
                </pic:pic>
              </a:graphicData>
            </a:graphic>
          </wp:anchor>
        </w:drawing>
      </w:r>
    </w:p>
    <w:p w:rsidR="00AA2011" w:rsidRDefault="00F55ADE">
      <w:pPr>
        <w:pStyle w:val="CorpsA"/>
        <w:rPr>
          <w:rStyle w:val="Aucun"/>
          <w:rFonts w:hint="eastAsia"/>
          <w:b/>
          <w:bCs/>
          <w:sz w:val="24"/>
          <w:szCs w:val="24"/>
        </w:rPr>
      </w:pPr>
      <w:r>
        <w:rPr>
          <w:noProof/>
          <w:lang w:val="fr-CA"/>
        </w:rPr>
        <w:lastRenderedPageBreak/>
        <w:drawing>
          <wp:anchor distT="152400" distB="152400" distL="152400" distR="152400" simplePos="0" relativeHeight="251662336" behindDoc="0" locked="0" layoutInCell="1" allowOverlap="1">
            <wp:simplePos x="0" y="0"/>
            <wp:positionH relativeFrom="page">
              <wp:posOffset>288925</wp:posOffset>
            </wp:positionH>
            <wp:positionV relativeFrom="page">
              <wp:posOffset>134357</wp:posOffset>
            </wp:positionV>
            <wp:extent cx="7315835" cy="9491345"/>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ctivités semaine 13 avril_003.jpg"/>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7315835" cy="9491345"/>
                    </a:xfrm>
                    <a:prstGeom prst="rect">
                      <a:avLst/>
                    </a:prstGeom>
                    <a:ln w="12700" cap="flat">
                      <a:noFill/>
                      <a:miter lim="400000"/>
                    </a:ln>
                    <a:effectLst/>
                  </pic:spPr>
                </pic:pic>
              </a:graphicData>
            </a:graphic>
          </wp:anchor>
        </w:drawing>
      </w:r>
    </w:p>
    <w:p w:rsidR="00F55ADE" w:rsidRPr="00F55ADE" w:rsidRDefault="00F55ADE" w:rsidP="00F55ADE">
      <w:pPr>
        <w:pStyle w:val="CorpsA"/>
        <w:rPr>
          <w:rStyle w:val="Aucun"/>
          <w:rFonts w:hint="eastAsia"/>
          <w:b/>
          <w:bCs/>
          <w:sz w:val="24"/>
          <w:szCs w:val="24"/>
        </w:rPr>
      </w:pPr>
      <w:r>
        <w:rPr>
          <w:noProof/>
          <w:lang w:val="fr-CA"/>
        </w:rPr>
        <w:lastRenderedPageBreak/>
        <w:drawing>
          <wp:anchor distT="152400" distB="152400" distL="152400" distR="152400" simplePos="0" relativeHeight="251663360" behindDoc="0" locked="0" layoutInCell="1" allowOverlap="1">
            <wp:simplePos x="0" y="0"/>
            <wp:positionH relativeFrom="page">
              <wp:posOffset>308610</wp:posOffset>
            </wp:positionH>
            <wp:positionV relativeFrom="page">
              <wp:posOffset>345812</wp:posOffset>
            </wp:positionV>
            <wp:extent cx="7337425" cy="9519285"/>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ctivités semaine 13 avril_004.jpg"/>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7337425" cy="9519285"/>
                    </a:xfrm>
                    <a:prstGeom prst="rect">
                      <a:avLst/>
                    </a:prstGeom>
                    <a:ln w="12700" cap="flat">
                      <a:noFill/>
                      <a:miter lim="400000"/>
                    </a:ln>
                    <a:effectLst/>
                  </pic:spPr>
                </pic:pic>
              </a:graphicData>
            </a:graphic>
          </wp:anchor>
        </w:drawing>
      </w:r>
      <w:r>
        <w:rPr>
          <w:rStyle w:val="Aucun"/>
          <w:rFonts w:hint="eastAsia"/>
          <w:b/>
          <w:bCs/>
          <w:sz w:val="24"/>
          <w:szCs w:val="24"/>
        </w:rPr>
        <w:br w:type="page"/>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43"/>
          <w:szCs w:val="43"/>
          <w:shd w:val="clear" w:color="auto" w:fill="FFFFFF"/>
        </w:rPr>
        <w:lastRenderedPageBreak/>
        <w:t>Projet Bonification volontaire :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48"/>
          <w:szCs w:val="48"/>
          <w:u w:val="single"/>
          <w:shd w:val="clear" w:color="auto" w:fill="FFFFFF"/>
        </w:rPr>
        <w:t>Anglais Physique Rythmé</w:t>
      </w:r>
      <w:r>
        <w:rPr>
          <w:rStyle w:val="Aucun"/>
          <w:rFonts w:ascii="Calibri" w:hAnsi="Calibri"/>
          <w:sz w:val="48"/>
          <w:szCs w:val="48"/>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29"/>
          <w:szCs w:val="29"/>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29"/>
          <w:szCs w:val="29"/>
          <w:shd w:val="clear" w:color="auto" w:fill="FFFFFF"/>
        </w:rPr>
        <w:t> </w:t>
      </w:r>
    </w:p>
    <w:p w:rsidR="00AA2011" w:rsidRDefault="00F55ADE">
      <w:pPr>
        <w:pStyle w:val="Pardfaut"/>
        <w:spacing w:before="0"/>
        <w:jc w:val="both"/>
        <w:rPr>
          <w:rStyle w:val="Aucun"/>
          <w:rFonts w:ascii="Helvetica" w:eastAsia="Helvetica" w:hAnsi="Helvetica" w:cs="Helvetica"/>
          <w:shd w:val="clear" w:color="auto" w:fill="FFFFFF"/>
        </w:rPr>
      </w:pPr>
      <w:r>
        <w:rPr>
          <w:rFonts w:ascii="Calibri" w:hAnsi="Calibri"/>
          <w:sz w:val="37"/>
          <w:szCs w:val="37"/>
          <w:shd w:val="clear" w:color="auto" w:fill="FFFFFF"/>
        </w:rPr>
        <w:t>Chers parents de la Broquerie,  </w:t>
      </w:r>
    </w:p>
    <w:p w:rsidR="00AA2011" w:rsidRDefault="00F55ADE">
      <w:pPr>
        <w:pStyle w:val="Pardfaut"/>
        <w:spacing w:before="0"/>
        <w:jc w:val="both"/>
        <w:rPr>
          <w:rStyle w:val="Aucun"/>
          <w:rFonts w:ascii="Helvetica" w:eastAsia="Helvetica" w:hAnsi="Helvetica" w:cs="Helvetica"/>
          <w:shd w:val="clear" w:color="auto" w:fill="FFFFFF"/>
        </w:rPr>
      </w:pPr>
      <w:r>
        <w:rPr>
          <w:rFonts w:ascii="Calibri" w:hAnsi="Calibri"/>
          <w:sz w:val="37"/>
          <w:szCs w:val="37"/>
          <w:shd w:val="clear" w:color="auto" w:fill="FFFFFF"/>
        </w:rPr>
        <w:t>Les valeurs de l’é</w:t>
      </w:r>
      <w:r>
        <w:rPr>
          <w:rFonts w:ascii="Calibri" w:hAnsi="Calibri"/>
          <w:sz w:val="37"/>
          <w:szCs w:val="37"/>
          <w:shd w:val="clear" w:color="auto" w:fill="FFFFFF"/>
          <w:lang w:val="it-IT"/>
        </w:rPr>
        <w:t xml:space="preserve">cole </w:t>
      </w:r>
      <w:r>
        <w:rPr>
          <w:rFonts w:ascii="Calibri" w:hAnsi="Calibri"/>
          <w:sz w:val="37"/>
          <w:szCs w:val="37"/>
          <w:shd w:val="clear" w:color="auto" w:fill="FFFFFF"/>
        </w:rPr>
        <w:t>étant : la collaboration, l’attitude positive et le respect, nous avons dé</w:t>
      </w:r>
      <w:r>
        <w:rPr>
          <w:rFonts w:ascii="Calibri" w:hAnsi="Calibri"/>
          <w:sz w:val="37"/>
          <w:szCs w:val="37"/>
          <w:shd w:val="clear" w:color="auto" w:fill="FFFFFF"/>
          <w:lang w:val="es-ES_tradnl"/>
        </w:rPr>
        <w:t>cid</w:t>
      </w:r>
      <w:r>
        <w:rPr>
          <w:rFonts w:ascii="Calibri" w:hAnsi="Calibri"/>
          <w:sz w:val="37"/>
          <w:szCs w:val="37"/>
          <w:shd w:val="clear" w:color="auto" w:fill="FFFFFF"/>
        </w:rPr>
        <w:t>é d’utiliser une approche multidisciplinaire afin de bonifier la trousse proposée par le Ministère de l’Éducation. Nous sommes pleinement conscients que la situation actuelle amène des défis et qu’il n’est pas toujours facile de motiver vos enfants à faire de l’é</w:t>
      </w:r>
      <w:r>
        <w:rPr>
          <w:rFonts w:ascii="Calibri" w:hAnsi="Calibri"/>
          <w:sz w:val="37"/>
          <w:szCs w:val="37"/>
          <w:shd w:val="clear" w:color="auto" w:fill="FFFFFF"/>
          <w:lang w:val="it-IT"/>
        </w:rPr>
        <w:t xml:space="preserve">cole </w:t>
      </w:r>
      <w:r>
        <w:rPr>
          <w:rFonts w:ascii="Calibri" w:hAnsi="Calibri"/>
          <w:sz w:val="37"/>
          <w:szCs w:val="37"/>
          <w:shd w:val="clear" w:color="auto" w:fill="FFFFFF"/>
        </w:rPr>
        <w:t>à la maison. Nous vous proposons un projet regroupant l’anglais, la musique et l’éducation physique, afin d’optimiser votre temps dans votre horaire familial. On vous rappelle que les activités que nous vous proposons sont facultatives.  </w:t>
      </w:r>
    </w:p>
    <w:p w:rsidR="00AA2011" w:rsidRDefault="00F55ADE">
      <w:pPr>
        <w:pStyle w:val="Pardfaut"/>
        <w:spacing w:before="0"/>
        <w:jc w:val="both"/>
        <w:rPr>
          <w:rStyle w:val="Aucun"/>
          <w:rFonts w:ascii="Helvetica" w:eastAsia="Helvetica" w:hAnsi="Helvetica" w:cs="Helvetica"/>
          <w:shd w:val="clear" w:color="auto" w:fill="FFFFFF"/>
        </w:rPr>
      </w:pPr>
      <w:r>
        <w:rPr>
          <w:rFonts w:ascii="Calibri" w:hAnsi="Calibri"/>
          <w:sz w:val="37"/>
          <w:szCs w:val="37"/>
          <w:shd w:val="clear" w:color="auto" w:fill="FFFFFF"/>
        </w:rPr>
        <w:t>Bien à vous,  </w:t>
      </w:r>
    </w:p>
    <w:p w:rsidR="00AA2011" w:rsidRDefault="00F55ADE">
      <w:pPr>
        <w:pStyle w:val="Pardfaut"/>
        <w:spacing w:before="0"/>
        <w:jc w:val="both"/>
        <w:rPr>
          <w:rStyle w:val="Aucun"/>
          <w:rFonts w:ascii="Helvetica" w:eastAsia="Helvetica" w:hAnsi="Helvetica" w:cs="Helvetica"/>
          <w:shd w:val="clear" w:color="auto" w:fill="FFFFFF"/>
        </w:rPr>
      </w:pPr>
      <w:r>
        <w:rPr>
          <w:rFonts w:ascii="Calibri" w:hAnsi="Calibri"/>
          <w:sz w:val="37"/>
          <w:szCs w:val="37"/>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37"/>
          <w:szCs w:val="37"/>
          <w:shd w:val="clear" w:color="auto" w:fill="FFFFFF"/>
        </w:rPr>
        <w:t>L’équipe des spécialistes de la Broquerie,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37"/>
          <w:szCs w:val="37"/>
          <w:shd w:val="clear" w:color="auto" w:fill="FFFFFF"/>
        </w:rPr>
        <w:t xml:space="preserve">Desni Boisvert  </w:t>
      </w:r>
      <w:r>
        <w:rPr>
          <w:rStyle w:val="Aucun"/>
          <w:rFonts w:ascii="Calibri" w:hAnsi="Calibri"/>
          <w:sz w:val="29"/>
          <w:szCs w:val="29"/>
          <w:shd w:val="clear" w:color="auto" w:fill="FFFFFF"/>
        </w:rPr>
        <w:t>anglais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37"/>
          <w:szCs w:val="37"/>
          <w:shd w:val="clear" w:color="auto" w:fill="FFFFFF"/>
          <w:lang w:val="nl-NL"/>
        </w:rPr>
        <w:t>Caroline St-Onge</w:t>
      </w:r>
      <w:r>
        <w:rPr>
          <w:rFonts w:ascii="Calibri" w:hAnsi="Calibri"/>
          <w:sz w:val="37"/>
          <w:szCs w:val="37"/>
          <w:shd w:val="clear" w:color="auto" w:fill="FFFFFF"/>
        </w:rPr>
        <w:t xml:space="preserve">  </w:t>
      </w:r>
      <w:r>
        <w:rPr>
          <w:rStyle w:val="Aucun"/>
          <w:rFonts w:ascii="Calibri" w:hAnsi="Calibri"/>
          <w:sz w:val="29"/>
          <w:szCs w:val="29"/>
          <w:shd w:val="clear" w:color="auto" w:fill="FFFFFF"/>
        </w:rPr>
        <w:t>anglais</w:t>
      </w:r>
      <w:r>
        <w:rPr>
          <w:rFonts w:ascii="Calibri" w:hAnsi="Calibri"/>
          <w:sz w:val="37"/>
          <w:szCs w:val="37"/>
          <w:shd w:val="clear" w:color="auto" w:fill="FFFFFF"/>
        </w:rPr>
        <w:t> </w:t>
      </w:r>
      <w:r>
        <w:rPr>
          <w:rStyle w:val="Aucun"/>
          <w:rFonts w:ascii="Calibri" w:hAnsi="Calibri"/>
          <w:sz w:val="32"/>
          <w:szCs w:val="32"/>
          <w:shd w:val="clear" w:color="auto" w:fill="FFFFFF"/>
        </w:rPr>
        <w:t> </w:t>
      </w:r>
      <w:r>
        <w:rPr>
          <w:rFonts w:ascii="Calibri" w:hAnsi="Calibri"/>
          <w:sz w:val="37"/>
          <w:szCs w:val="37"/>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37"/>
          <w:szCs w:val="37"/>
          <w:shd w:val="clear" w:color="auto" w:fill="FFFFFF"/>
        </w:rPr>
        <w:t>Guylaine Joly</w:t>
      </w:r>
      <w:r>
        <w:rPr>
          <w:rStyle w:val="Aucun"/>
          <w:rFonts w:ascii="Calibri" w:hAnsi="Calibri"/>
          <w:sz w:val="29"/>
          <w:szCs w:val="29"/>
          <w:shd w:val="clear" w:color="auto" w:fill="FFFFFF"/>
        </w:rPr>
        <w:t>é</w:t>
      </w:r>
      <w:r w:rsidRPr="00F55ADE">
        <w:rPr>
          <w:rStyle w:val="Aucun"/>
          <w:rFonts w:ascii="Calibri" w:hAnsi="Calibri"/>
          <w:sz w:val="29"/>
          <w:szCs w:val="29"/>
          <w:shd w:val="clear" w:color="auto" w:fill="FFFFFF"/>
          <w:lang w:val="fr-CA"/>
        </w:rPr>
        <w:t>duc. phys.</w:t>
      </w:r>
      <w:r>
        <w:rPr>
          <w:rStyle w:val="Aucun"/>
          <w:rFonts w:ascii="Calibri" w:hAnsi="Calibri"/>
          <w:sz w:val="29"/>
          <w:szCs w:val="29"/>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37"/>
          <w:szCs w:val="37"/>
          <w:shd w:val="clear" w:color="auto" w:fill="FFFFFF"/>
        </w:rPr>
        <w:t>Mé</w:t>
      </w:r>
      <w:r>
        <w:rPr>
          <w:rFonts w:ascii="Calibri" w:hAnsi="Calibri"/>
          <w:sz w:val="37"/>
          <w:szCs w:val="37"/>
          <w:shd w:val="clear" w:color="auto" w:fill="FFFFFF"/>
          <w:lang w:val="it-IT"/>
        </w:rPr>
        <w:t xml:space="preserve">lanie Gagnon </w:t>
      </w:r>
      <w:r>
        <w:rPr>
          <w:rStyle w:val="Aucun"/>
          <w:rFonts w:ascii="Calibri" w:hAnsi="Calibri"/>
          <w:sz w:val="29"/>
          <w:szCs w:val="29"/>
          <w:shd w:val="clear" w:color="auto" w:fill="FFFFFF"/>
        </w:rPr>
        <w:t>éduc. Phys.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37"/>
          <w:szCs w:val="37"/>
          <w:shd w:val="clear" w:color="auto" w:fill="FFFFFF"/>
        </w:rPr>
        <w:t xml:space="preserve">Pierre-Luc Gibeault </w:t>
      </w:r>
      <w:r>
        <w:rPr>
          <w:rStyle w:val="Aucun"/>
          <w:rFonts w:ascii="Calibri" w:hAnsi="Calibri"/>
          <w:sz w:val="29"/>
          <w:szCs w:val="29"/>
          <w:shd w:val="clear" w:color="auto" w:fill="FFFFFF"/>
        </w:rPr>
        <w:t>musique </w:t>
      </w:r>
    </w:p>
    <w:p w:rsidR="00F55ADE" w:rsidRDefault="00F55ADE">
      <w:pPr>
        <w:rPr>
          <w:rFonts w:ascii="Arial" w:eastAsia="Arial" w:hAnsi="Arial" w:cs="Arial"/>
          <w:color w:val="666666"/>
          <w:u w:color="000000"/>
          <w:shd w:val="clear" w:color="auto" w:fill="FFFFFF"/>
          <w:lang w:val="fr-FR" w:eastAsia="fr-CA"/>
          <w14:textOutline w14:w="12700" w14:cap="flat" w14:cmpd="sng" w14:algn="ctr">
            <w14:noFill/>
            <w14:prstDash w14:val="solid"/>
            <w14:miter w14:lim="400000"/>
          </w14:textOutline>
        </w:rPr>
      </w:pPr>
      <w:r w:rsidRPr="006A0AD6">
        <w:rPr>
          <w:rFonts w:ascii="Arial" w:eastAsia="Arial" w:hAnsi="Arial" w:cs="Arial"/>
          <w:color w:val="666666"/>
          <w:shd w:val="clear" w:color="auto" w:fill="FFFFFF"/>
          <w:lang w:val="fr-CA"/>
        </w:rPr>
        <w:br w:type="page"/>
      </w:r>
    </w:p>
    <w:p w:rsidR="00AA2011" w:rsidRDefault="00AA2011">
      <w:pPr>
        <w:pStyle w:val="Pardfaut"/>
        <w:spacing w:before="0"/>
        <w:jc w:val="center"/>
        <w:rPr>
          <w:rFonts w:ascii="Arial" w:eastAsia="Arial" w:hAnsi="Arial" w:cs="Arial"/>
          <w:color w:val="666666"/>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43"/>
          <w:szCs w:val="43"/>
          <w:u w:val="single"/>
          <w:shd w:val="clear" w:color="auto" w:fill="FFFFFF"/>
        </w:rPr>
        <w:t>Défi de la semaine du 13 avril : </w:t>
      </w:r>
      <w:r>
        <w:rPr>
          <w:rStyle w:val="Aucun"/>
          <w:rFonts w:ascii="Calibri" w:hAnsi="Calibri"/>
          <w:sz w:val="43"/>
          <w:szCs w:val="43"/>
          <w:shd w:val="clear" w:color="auto" w:fill="FFFFFF"/>
        </w:rPr>
        <w:t> </w:t>
      </w:r>
    </w:p>
    <w:p w:rsidR="00AA2011" w:rsidRDefault="00F55ADE">
      <w:pPr>
        <w:pStyle w:val="Pardfaut"/>
        <w:spacing w:before="0"/>
        <w:jc w:val="both"/>
        <w:rPr>
          <w:rStyle w:val="Aucun"/>
          <w:rFonts w:ascii="Helvetica" w:eastAsia="Helvetica" w:hAnsi="Helvetica" w:cs="Helvetica"/>
          <w:shd w:val="clear" w:color="auto" w:fill="FFFFFF"/>
        </w:rPr>
      </w:pPr>
      <w:r>
        <w:rPr>
          <w:rStyle w:val="Aucun"/>
          <w:rFonts w:ascii="Calibri" w:hAnsi="Calibri"/>
          <w:b/>
          <w:bCs/>
          <w:sz w:val="37"/>
          <w:szCs w:val="37"/>
          <w:shd w:val="clear" w:color="auto" w:fill="FFFFFF"/>
        </w:rPr>
        <w:t>Objectif :</w:t>
      </w:r>
      <w:r>
        <w:rPr>
          <w:rFonts w:ascii="Calibri" w:hAnsi="Calibri"/>
          <w:sz w:val="32"/>
          <w:szCs w:val="32"/>
          <w:shd w:val="clear" w:color="auto" w:fill="FFFFFF"/>
        </w:rPr>
        <w:t xml:space="preserve"> Pratiquer l’anglais, l’éducation physique et la musique en même temps! Vous amuser et apprécier la musique de diffé</w:t>
      </w:r>
      <w:r>
        <w:rPr>
          <w:rFonts w:ascii="Calibri" w:hAnsi="Calibri"/>
          <w:sz w:val="32"/>
          <w:szCs w:val="32"/>
          <w:shd w:val="clear" w:color="auto" w:fill="FFFFFF"/>
          <w:lang w:val="pt-PT"/>
        </w:rPr>
        <w:t xml:space="preserve">rentes </w:t>
      </w:r>
      <w:r>
        <w:rPr>
          <w:rFonts w:ascii="Calibri" w:hAnsi="Calibri"/>
          <w:sz w:val="32"/>
          <w:szCs w:val="32"/>
          <w:shd w:val="clear" w:color="auto" w:fill="FFFFFF"/>
        </w:rPr>
        <w:t>époques qui plairont à tous les groupes d’âge!   </w:t>
      </w:r>
    </w:p>
    <w:p w:rsidR="00AA2011" w:rsidRDefault="00F55ADE">
      <w:pPr>
        <w:pStyle w:val="Pardfaut"/>
        <w:spacing w:before="0"/>
        <w:jc w:val="both"/>
        <w:rPr>
          <w:rStyle w:val="Aucun"/>
          <w:rFonts w:ascii="Helvetica" w:eastAsia="Helvetica" w:hAnsi="Helvetica" w:cs="Helvetica"/>
          <w:shd w:val="clear" w:color="auto" w:fill="FFFFFF"/>
        </w:rPr>
      </w:pPr>
      <w:r>
        <w:rPr>
          <w:rStyle w:val="Aucun"/>
          <w:rFonts w:ascii="Calibri" w:hAnsi="Calibri"/>
          <w:b/>
          <w:bCs/>
          <w:sz w:val="37"/>
          <w:szCs w:val="37"/>
          <w:shd w:val="clear" w:color="auto" w:fill="FFFFFF"/>
        </w:rPr>
        <w:t xml:space="preserve">Matériel : </w:t>
      </w:r>
      <w:r>
        <w:rPr>
          <w:rFonts w:ascii="Calibri" w:hAnsi="Calibri"/>
          <w:sz w:val="32"/>
          <w:szCs w:val="32"/>
          <w:shd w:val="clear" w:color="auto" w:fill="FFFFFF"/>
        </w:rPr>
        <w:t>la liste de chansons proposées, un appareil électronique pour faire jouer de la musique en marchant à l’extérieur, des espadrilles et les vêtements appropriés selon la tempé</w:t>
      </w:r>
      <w:r>
        <w:rPr>
          <w:rFonts w:ascii="Calibri" w:hAnsi="Calibri"/>
          <w:sz w:val="32"/>
          <w:szCs w:val="32"/>
          <w:shd w:val="clear" w:color="auto" w:fill="FFFFFF"/>
          <w:lang w:val="it-IT"/>
        </w:rPr>
        <w:t>rature.</w:t>
      </w:r>
      <w:r>
        <w:rPr>
          <w:rFonts w:ascii="Calibri" w:hAnsi="Calibri"/>
          <w:sz w:val="32"/>
          <w:szCs w:val="32"/>
          <w:shd w:val="clear" w:color="auto" w:fill="FFFFFF"/>
        </w:rPr>
        <w:t>  </w:t>
      </w:r>
    </w:p>
    <w:p w:rsidR="00AA2011" w:rsidRDefault="00F55ADE">
      <w:pPr>
        <w:pStyle w:val="Pardfaut"/>
        <w:spacing w:before="0"/>
        <w:jc w:val="both"/>
        <w:rPr>
          <w:rStyle w:val="Aucun"/>
          <w:rFonts w:ascii="Helvetica" w:eastAsia="Helvetica" w:hAnsi="Helvetica" w:cs="Helvetica"/>
          <w:shd w:val="clear" w:color="auto" w:fill="FFFFFF"/>
        </w:rPr>
      </w:pPr>
      <w:r>
        <w:rPr>
          <w:rStyle w:val="Aucun"/>
          <w:rFonts w:ascii="Calibri" w:hAnsi="Calibri"/>
          <w:b/>
          <w:bCs/>
          <w:sz w:val="37"/>
          <w:szCs w:val="37"/>
          <w:shd w:val="clear" w:color="auto" w:fill="FFFFFF"/>
        </w:rPr>
        <w:t xml:space="preserve">Consignes : </w:t>
      </w:r>
      <w:r>
        <w:rPr>
          <w:rFonts w:ascii="Calibri" w:hAnsi="Calibri"/>
          <w:sz w:val="32"/>
          <w:szCs w:val="32"/>
          <w:shd w:val="clear" w:color="auto" w:fill="FFFFFF"/>
        </w:rPr>
        <w:t>Dans un premier temps, écoutez et identifiez les différents rythmes dans les chansons anglophones proposées. Dans un deuxième temps, portez votre attention sur les paroles des chansons et essayez de chanter. Dans un troisième temps, planifiez un parcours de marche à l’entour de votre domicile, choisissez votre musique et adaptez votre vitesse de marche au rythme des chansons que vous avez choisies.  </w:t>
      </w:r>
    </w:p>
    <w:p w:rsidR="00AA2011" w:rsidRDefault="00F55ADE">
      <w:pPr>
        <w:pStyle w:val="Pardfaut"/>
        <w:spacing w:before="0"/>
        <w:jc w:val="both"/>
        <w:rPr>
          <w:rStyle w:val="Aucun"/>
          <w:rFonts w:ascii="Helvetica" w:eastAsia="Helvetica" w:hAnsi="Helvetica" w:cs="Helvetica"/>
          <w:shd w:val="clear" w:color="auto" w:fill="FFFFFF"/>
        </w:rPr>
      </w:pPr>
      <w:r>
        <w:rPr>
          <w:rFonts w:ascii="Calibri" w:hAnsi="Calibri"/>
          <w:sz w:val="32"/>
          <w:szCs w:val="32"/>
          <w:shd w:val="clear" w:color="auto" w:fill="FFFFFF"/>
        </w:rPr>
        <w:t>Le tableau ci-dessous n’est qu’une proposition d’enrichissement pour chaque matière. Selon votre niveau, vous pouvez choisir ce qui vous convient le plus de faire. Ce projet est pour tous les niveaux, donc on propose des variantes pour rendre les tâches plus complexes. Si vous avez la chance de le faire en famille, vous allez doubler le plaisir! </w:t>
      </w:r>
    </w:p>
    <w:p w:rsidR="00F55ADE" w:rsidRDefault="00F55ADE">
      <w:pPr>
        <w:rPr>
          <w:rStyle w:val="Aucun"/>
          <w:rFonts w:ascii="Helvetica" w:eastAsia="Helvetica" w:hAnsi="Helvetica" w:cs="Helvetica"/>
          <w:color w:val="000000"/>
          <w:u w:color="000000"/>
          <w:shd w:val="clear" w:color="auto" w:fill="FFFFFF"/>
          <w:lang w:eastAsia="fr-CA"/>
          <w14:textOutline w14:w="12700" w14:cap="flat" w14:cmpd="sng" w14:algn="ctr">
            <w14:noFill/>
            <w14:prstDash w14:val="solid"/>
            <w14:miter w14:lim="400000"/>
          </w14:textOutline>
        </w:rPr>
      </w:pPr>
      <w:r>
        <w:rPr>
          <w:rStyle w:val="Aucun"/>
          <w:rFonts w:ascii="Helvetica" w:eastAsia="Helvetica" w:hAnsi="Helvetica" w:cs="Helvetica"/>
          <w:shd w:val="clear" w:color="auto" w:fill="FFFFFF"/>
        </w:rPr>
        <w:br w:type="page"/>
      </w:r>
    </w:p>
    <w:p w:rsidR="00AA2011" w:rsidRDefault="00AA2011">
      <w:pPr>
        <w:pStyle w:val="Pardfaut"/>
        <w:spacing w:before="0"/>
        <w:rPr>
          <w:rStyle w:val="Aucun"/>
          <w:rFonts w:ascii="Helvetica" w:eastAsia="Helvetica" w:hAnsi="Helvetica" w:cs="Helvetica"/>
          <w:shd w:val="clear" w:color="auto" w:fill="FFFFFF"/>
        </w:rPr>
      </w:pP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24"/>
        <w:gridCol w:w="3118"/>
        <w:gridCol w:w="3118"/>
      </w:tblGrid>
      <w:tr w:rsidR="00AA2011">
        <w:trPr>
          <w:trHeight w:val="449"/>
        </w:trPr>
        <w:tc>
          <w:tcPr>
            <w:tcW w:w="3124" w:type="dxa"/>
            <w:tcBorders>
              <w:top w:val="single" w:sz="8" w:space="0" w:color="FFFFFF"/>
              <w:left w:val="single" w:sz="8" w:space="0" w:color="FFFFFF"/>
              <w:bottom w:val="single" w:sz="8" w:space="0" w:color="FFFFFF"/>
              <w:right w:val="single" w:sz="8" w:space="0" w:color="FFFFFF"/>
            </w:tcBorders>
            <w:shd w:val="clear" w:color="auto" w:fill="CADFFF"/>
            <w:tcMar>
              <w:top w:w="0" w:type="dxa"/>
              <w:left w:w="0" w:type="dxa"/>
              <w:bottom w:w="0" w:type="dxa"/>
              <w:right w:w="0" w:type="dxa"/>
            </w:tcMar>
          </w:tcPr>
          <w:p w:rsidR="00AA2011" w:rsidRDefault="00F55ADE">
            <w:pPr>
              <w:suppressAutoHyphens/>
              <w:outlineLvl w:val="0"/>
            </w:pPr>
            <w:r>
              <w:rPr>
                <w:rFonts w:ascii="Calibri" w:hAnsi="Calibri" w:cs="Arial Unicode MS"/>
                <w:color w:val="000000"/>
                <w:sz w:val="37"/>
                <w:szCs w:val="37"/>
                <w:u w:color="000000"/>
                <w:shd w:val="clear" w:color="auto" w:fill="C5C5C5"/>
                <w14:textOutline w14:w="12700" w14:cap="flat" w14:cmpd="sng" w14:algn="ctr">
                  <w14:noFill/>
                  <w14:prstDash w14:val="solid"/>
                  <w14:miter w14:lim="400000"/>
                </w14:textOutline>
              </w:rPr>
              <w:t>Anglais</w:t>
            </w:r>
          </w:p>
        </w:tc>
        <w:tc>
          <w:tcPr>
            <w:tcW w:w="3117" w:type="dxa"/>
            <w:tcBorders>
              <w:top w:val="single" w:sz="8" w:space="0" w:color="FFFFFF"/>
              <w:left w:val="single" w:sz="8" w:space="0" w:color="FFFFFF"/>
              <w:bottom w:val="single" w:sz="8" w:space="0" w:color="FFFFFF"/>
              <w:right w:val="single" w:sz="8" w:space="0" w:color="FFFFFF"/>
            </w:tcBorders>
            <w:shd w:val="clear" w:color="auto" w:fill="CADFFF"/>
            <w:tcMar>
              <w:top w:w="0" w:type="dxa"/>
              <w:left w:w="0" w:type="dxa"/>
              <w:bottom w:w="0" w:type="dxa"/>
              <w:right w:w="0" w:type="dxa"/>
            </w:tcMar>
          </w:tcPr>
          <w:p w:rsidR="00AA2011" w:rsidRDefault="00F55ADE">
            <w:pPr>
              <w:suppressAutoHyphens/>
              <w:outlineLvl w:val="0"/>
            </w:pPr>
            <w:r>
              <w:rPr>
                <w:rFonts w:ascii="Calibri" w:hAnsi="Calibri" w:cs="Arial Unicode MS"/>
                <w:color w:val="000000"/>
                <w:sz w:val="37"/>
                <w:szCs w:val="37"/>
                <w:u w:color="000000"/>
                <w:shd w:val="clear" w:color="auto" w:fill="C5C5C5"/>
                <w14:textOutline w14:w="12700" w14:cap="flat" w14:cmpd="sng" w14:algn="ctr">
                  <w14:noFill/>
                  <w14:prstDash w14:val="solid"/>
                  <w14:miter w14:lim="400000"/>
                </w14:textOutline>
              </w:rPr>
              <w:t>Éducation Physique</w:t>
            </w:r>
          </w:p>
        </w:tc>
        <w:tc>
          <w:tcPr>
            <w:tcW w:w="3117" w:type="dxa"/>
            <w:tcBorders>
              <w:top w:val="single" w:sz="8" w:space="0" w:color="FFFFFF"/>
              <w:left w:val="single" w:sz="8" w:space="0" w:color="FFFFFF"/>
              <w:bottom w:val="single" w:sz="8" w:space="0" w:color="FFFFFF"/>
              <w:right w:val="single" w:sz="8" w:space="0" w:color="FFFFFF"/>
            </w:tcBorders>
            <w:shd w:val="clear" w:color="auto" w:fill="CADFFF"/>
            <w:tcMar>
              <w:top w:w="0" w:type="dxa"/>
              <w:left w:w="0" w:type="dxa"/>
              <w:bottom w:w="0" w:type="dxa"/>
              <w:right w:w="0" w:type="dxa"/>
            </w:tcMar>
          </w:tcPr>
          <w:p w:rsidR="00AA2011" w:rsidRDefault="00F55ADE">
            <w:pPr>
              <w:suppressAutoHyphens/>
              <w:outlineLvl w:val="0"/>
            </w:pPr>
            <w:r>
              <w:rPr>
                <w:rFonts w:ascii="Calibri" w:hAnsi="Calibri" w:cs="Arial Unicode MS"/>
                <w:color w:val="000000"/>
                <w:sz w:val="37"/>
                <w:szCs w:val="37"/>
                <w:u w:color="000000"/>
                <w:shd w:val="clear" w:color="auto" w:fill="C5C5C5"/>
                <w14:textOutline w14:w="12700" w14:cap="flat" w14:cmpd="sng" w14:algn="ctr">
                  <w14:noFill/>
                  <w14:prstDash w14:val="solid"/>
                  <w14:miter w14:lim="400000"/>
                </w14:textOutline>
              </w:rPr>
              <w:t>Musique</w:t>
            </w:r>
          </w:p>
        </w:tc>
      </w:tr>
      <w:tr w:rsidR="00AA2011" w:rsidRPr="001F473A">
        <w:trPr>
          <w:trHeight w:val="8349"/>
        </w:trPr>
        <w:tc>
          <w:tcPr>
            <w:tcW w:w="3124" w:type="dxa"/>
            <w:tcBorders>
              <w:top w:val="single" w:sz="8" w:space="0" w:color="FFFFFF"/>
              <w:left w:val="single" w:sz="8" w:space="0" w:color="000000"/>
              <w:bottom w:val="single" w:sz="8" w:space="0" w:color="000000"/>
              <w:right w:val="single" w:sz="8" w:space="0" w:color="000000"/>
            </w:tcBorders>
            <w:shd w:val="clear" w:color="auto" w:fill="E6EFFF"/>
            <w:tcMar>
              <w:top w:w="0" w:type="dxa"/>
              <w:left w:w="0" w:type="dxa"/>
              <w:bottom w:w="0" w:type="dxa"/>
              <w:right w:w="0" w:type="dxa"/>
            </w:tcMar>
          </w:tcPr>
          <w:p w:rsidR="00AA2011" w:rsidRDefault="00F55ADE">
            <w:pPr>
              <w:numPr>
                <w:ilvl w:val="0"/>
                <w:numId w:val="3"/>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Écouter les paroles de la chanson.</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3"/>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Reconna</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î</w:t>
            </w: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tre le son des mots.</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3"/>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Chanter des mots qui se ré</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p</w:t>
            </w: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ètent (refrain).</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3"/>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 Lire les paroles.</w:t>
            </w:r>
            <w:r>
              <w:rPr>
                <w:rFonts w:ascii="Calibri" w:hAnsi="Calibri" w:cs="Arial Unicode MS"/>
                <w:color w:val="000000"/>
                <w:sz w:val="32"/>
                <w:szCs w:val="32"/>
                <w:u w:color="000000"/>
                <w:shd w:val="clear" w:color="auto" w:fill="C5C5C5"/>
                <w14:textOutline w14:w="12700" w14:cap="flat" w14:cmpd="sng" w14:algn="ctr">
                  <w14:noFill/>
                  <w14:prstDash w14:val="solid"/>
                  <w14:miter w14:lim="400000"/>
                </w14:textOutline>
              </w:rPr>
              <w:t> </w:t>
            </w:r>
          </w:p>
          <w:p w:rsidR="00AA2011" w:rsidRDefault="00F55ADE">
            <w:pPr>
              <w:numPr>
                <w:ilvl w:val="0"/>
                <w:numId w:val="3"/>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 Comprendre les mots-clés de la chanson.</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3"/>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 Trouver la signification d</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w:t>
            </w: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au moins 5 nouveaux mots.</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3"/>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 Trouver des é</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l</w:t>
            </w: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éments spécifiques dans la chanson (ex : verbes, adjectifs, pronoms, rimes)</w:t>
            </w:r>
          </w:p>
        </w:tc>
        <w:tc>
          <w:tcPr>
            <w:tcW w:w="3117" w:type="dxa"/>
            <w:tcBorders>
              <w:top w:val="single" w:sz="8" w:space="0" w:color="FFFFFF"/>
              <w:left w:val="single" w:sz="8" w:space="0" w:color="000000"/>
              <w:bottom w:val="single" w:sz="8" w:space="0" w:color="000000"/>
              <w:right w:val="single" w:sz="8" w:space="0" w:color="000000"/>
            </w:tcBorders>
            <w:shd w:val="clear" w:color="auto" w:fill="E6EFFF"/>
            <w:tcMar>
              <w:top w:w="0" w:type="dxa"/>
              <w:left w:w="0" w:type="dxa"/>
              <w:bottom w:w="0" w:type="dxa"/>
              <w:right w:w="0" w:type="dxa"/>
            </w:tcMar>
          </w:tcPr>
          <w:p w:rsidR="00AA2011" w:rsidRDefault="00F55ADE">
            <w:pPr>
              <w:numPr>
                <w:ilvl w:val="0"/>
                <w:numId w:val="4"/>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Planifier le parcours de marche.</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4"/>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Boire de l</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w:t>
            </w: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eau avant, pendant et après l</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’exercice. </w:t>
            </w:r>
          </w:p>
          <w:p w:rsidR="00AA2011" w:rsidRDefault="00F55ADE">
            <w:pPr>
              <w:numPr>
                <w:ilvl w:val="0"/>
                <w:numId w:val="4"/>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Ressentir les effets des différentes intensités sur notre respiration.</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4"/>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 Calculer ses battements de cœur par minute.</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4"/>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 Calculer la distance du parcours.</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4"/>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 Calculer le nombre de pas si vous avez un podomè</w:t>
            </w:r>
            <w:r>
              <w:rPr>
                <w:rFonts w:ascii="Calibri" w:hAnsi="Calibri" w:cs="Arial Unicode MS"/>
                <w:color w:val="000000"/>
                <w:sz w:val="32"/>
                <w:szCs w:val="32"/>
                <w:u w:color="000000"/>
                <w:shd w:val="clear" w:color="auto" w:fill="C5C5C5"/>
                <w:lang w:val="it-IT"/>
                <w14:textOutline w14:w="12700" w14:cap="flat" w14:cmpd="sng" w14:algn="ctr">
                  <w14:noFill/>
                  <w14:prstDash w14:val="solid"/>
                  <w14:miter w14:lim="400000"/>
                </w14:textOutline>
              </w:rPr>
              <w:t>tre.</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Pr="00F55ADE" w:rsidRDefault="00F55ADE">
            <w:pPr>
              <w:numPr>
                <w:ilvl w:val="0"/>
                <w:numId w:val="4"/>
              </w:numPr>
              <w:suppressAutoHyphens/>
              <w:outlineLvl w:val="0"/>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pP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D</w:t>
            </w: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é</w:t>
            </w:r>
            <w:r>
              <w:rPr>
                <w:rFonts w:ascii="Calibri" w:hAnsi="Calibri" w:cs="Arial Unicode MS"/>
                <w:color w:val="000000"/>
                <w:sz w:val="32"/>
                <w:szCs w:val="32"/>
                <w:u w:color="000000"/>
                <w:shd w:val="clear" w:color="auto" w:fill="C5C5C5"/>
                <w:lang w:val="pt-PT"/>
                <w14:textOutline w14:w="12700" w14:cap="flat" w14:cmpd="sng" w14:algn="ctr">
                  <w14:noFill/>
                  <w14:prstDash w14:val="solid"/>
                  <w14:miter w14:lim="400000"/>
                </w14:textOutline>
              </w:rPr>
              <w:t>tente apr</w:t>
            </w: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ès la marche. Réflexion</w:t>
            </w:r>
          </w:p>
        </w:tc>
        <w:tc>
          <w:tcPr>
            <w:tcW w:w="3117" w:type="dxa"/>
            <w:tcBorders>
              <w:top w:val="single" w:sz="8" w:space="0" w:color="FFFFFF"/>
              <w:left w:val="single" w:sz="8" w:space="0" w:color="000000"/>
              <w:bottom w:val="single" w:sz="8" w:space="0" w:color="000000"/>
              <w:right w:val="single" w:sz="8" w:space="0" w:color="000000"/>
            </w:tcBorders>
            <w:shd w:val="clear" w:color="auto" w:fill="E6EFFF"/>
            <w:tcMar>
              <w:top w:w="0" w:type="dxa"/>
              <w:left w:w="0" w:type="dxa"/>
              <w:bottom w:w="0" w:type="dxa"/>
              <w:right w:w="0" w:type="dxa"/>
            </w:tcMar>
          </w:tcPr>
          <w:p w:rsidR="00AA2011" w:rsidRDefault="00F55ADE">
            <w:pPr>
              <w:numPr>
                <w:ilvl w:val="0"/>
                <w:numId w:val="5"/>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Écouter le rythme des différentes chansons.</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suppressAutoHyphens/>
              <w:ind w:left="560" w:hanging="560"/>
              <w:outlineLvl w:val="0"/>
              <w:rPr>
                <w:rStyle w:val="Aucun"/>
                <w:rFonts w:ascii="Helvetica" w:eastAsia="Helvetica" w:hAnsi="Helvetica" w:cs="Helvetica"/>
                <w:color w:val="000000"/>
                <w:u w:color="000000"/>
                <w:shd w:val="clear" w:color="auto" w:fill="FFFFFF"/>
                <w14:textOutline w14:w="12700" w14:cap="flat" w14:cmpd="sng" w14:algn="ctr">
                  <w14:noFill/>
                  <w14:prstDash w14:val="solid"/>
                  <w14:miter w14:lim="400000"/>
                </w14:textOutline>
              </w:rPr>
            </w:pP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6"/>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Porter votre attention sur les vitesses des chansons (lent, moyen, rapide)</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suppressAutoHyphens/>
              <w:ind w:left="960" w:hanging="960"/>
              <w:outlineLvl w:val="0"/>
              <w:rPr>
                <w:rStyle w:val="Aucun"/>
                <w:rFonts w:ascii="Helvetica" w:eastAsia="Helvetica" w:hAnsi="Helvetica" w:cs="Helvetica"/>
                <w:color w:val="000000"/>
                <w:u w:color="000000"/>
                <w:shd w:val="clear" w:color="auto" w:fill="FFFFFF"/>
                <w14:textOutline w14:w="12700" w14:cap="flat" w14:cmpd="sng" w14:algn="ctr">
                  <w14:noFill/>
                  <w14:prstDash w14:val="solid"/>
                  <w14:miter w14:lim="400000"/>
                </w14:textOutline>
              </w:rPr>
            </w:pP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6"/>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Suivre le rythme en tapant dans les mains.</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suppressAutoHyphens/>
              <w:ind w:left="560" w:hanging="560"/>
              <w:outlineLvl w:val="0"/>
              <w:rPr>
                <w:rStyle w:val="Aucun"/>
                <w:rFonts w:ascii="Helvetica" w:eastAsia="Helvetica" w:hAnsi="Helvetica" w:cs="Helvetica"/>
                <w:color w:val="000000"/>
                <w:u w:color="000000"/>
                <w:shd w:val="clear" w:color="auto" w:fill="FFFFFF"/>
                <w14:textOutline w14:w="12700" w14:cap="flat" w14:cmpd="sng" w14:algn="ctr">
                  <w14:noFill/>
                  <w14:prstDash w14:val="solid"/>
                  <w14:miter w14:lim="400000"/>
                </w14:textOutline>
              </w:rPr>
            </w:pP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6"/>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Suivre le rythme en marchant.</w:t>
            </w: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suppressAutoHyphens/>
              <w:outlineLvl w:val="0"/>
              <w:rPr>
                <w:rStyle w:val="Aucun"/>
                <w:rFonts w:ascii="Helvetica" w:eastAsia="Helvetica" w:hAnsi="Helvetica" w:cs="Helvetica"/>
                <w:color w:val="000000"/>
                <w:u w:color="000000"/>
                <w:shd w:val="clear" w:color="auto" w:fill="FFFFFF"/>
                <w14:textOutline w14:w="12700" w14:cap="flat" w14:cmpd="sng" w14:algn="ctr">
                  <w14:noFill/>
                  <w14:prstDash w14:val="solid"/>
                  <w14:miter w14:lim="400000"/>
                </w14:textOutline>
              </w:rPr>
            </w:pPr>
            <w:r w:rsidRPr="00F55ADE">
              <w:rPr>
                <w:rFonts w:ascii="Calibri" w:hAnsi="Calibri" w:cs="Arial Unicode MS"/>
                <w:color w:val="000000"/>
                <w:sz w:val="32"/>
                <w:szCs w:val="32"/>
                <w:u w:color="000000"/>
                <w:shd w:val="clear" w:color="auto" w:fill="C5C5C5"/>
                <w:lang w:val="fr-CA"/>
                <w14:textOutline w14:w="12700" w14:cap="flat" w14:cmpd="sng" w14:algn="ctr">
                  <w14:noFill/>
                  <w14:prstDash w14:val="solid"/>
                  <w14:miter w14:lim="400000"/>
                </w14:textOutline>
              </w:rPr>
              <w:t> </w:t>
            </w:r>
          </w:p>
          <w:p w:rsidR="00AA2011" w:rsidRDefault="00F55ADE">
            <w:pPr>
              <w:numPr>
                <w:ilvl w:val="0"/>
                <w:numId w:val="6"/>
              </w:numPr>
              <w:suppressAutoHyphens/>
              <w:outlineLvl w:val="0"/>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pPr>
            <w:r>
              <w:rPr>
                <w:rFonts w:ascii="Calibri" w:hAnsi="Calibri" w:cs="Arial Unicode MS"/>
                <w:color w:val="000000"/>
                <w:sz w:val="32"/>
                <w:szCs w:val="32"/>
                <w:u w:color="000000"/>
                <w:shd w:val="clear" w:color="auto" w:fill="C5C5C5"/>
                <w:lang w:val="fr-FR"/>
                <w14:textOutline w14:w="12700" w14:cap="flat" w14:cmpd="sng" w14:algn="ctr">
                  <w14:noFill/>
                  <w14:prstDash w14:val="solid"/>
                  <w14:miter w14:lim="400000"/>
                </w14:textOutline>
              </w:rPr>
              <w:t>Adapter la longueur des pas pour suivre le rythme.</w:t>
            </w:r>
          </w:p>
        </w:tc>
      </w:tr>
    </w:tbl>
    <w:p w:rsidR="00AA2011" w:rsidRDefault="00AA2011">
      <w:pPr>
        <w:pStyle w:val="Pardfaut"/>
        <w:spacing w:before="0"/>
        <w:rPr>
          <w:rStyle w:val="Aucun"/>
          <w:rFonts w:ascii="Calibri" w:eastAsia="Calibri" w:hAnsi="Calibri" w:cs="Calibri"/>
          <w:sz w:val="29"/>
          <w:szCs w:val="29"/>
          <w:shd w:val="clear" w:color="auto" w:fill="FFFFFF"/>
        </w:rPr>
      </w:pPr>
    </w:p>
    <w:p w:rsidR="00F55ADE" w:rsidRDefault="00F55ADE">
      <w:pPr>
        <w:pStyle w:val="Pardfaut"/>
        <w:spacing w:before="0"/>
        <w:rPr>
          <w:rFonts w:ascii="Calibri" w:hAnsi="Calibri"/>
          <w:sz w:val="29"/>
          <w:szCs w:val="29"/>
          <w:shd w:val="clear" w:color="auto" w:fill="FFFFFF"/>
        </w:rPr>
      </w:pPr>
      <w:r>
        <w:rPr>
          <w:rStyle w:val="Aucun"/>
          <w:rFonts w:ascii="Calibri" w:hAnsi="Calibri"/>
          <w:sz w:val="29"/>
          <w:szCs w:val="29"/>
          <w:u w:val="single"/>
          <w:shd w:val="clear" w:color="auto" w:fill="FFFFFF"/>
        </w:rPr>
        <w:t>Lé</w:t>
      </w:r>
      <w:r>
        <w:rPr>
          <w:rStyle w:val="Aucun"/>
          <w:rFonts w:ascii="Calibri" w:hAnsi="Calibri"/>
          <w:sz w:val="29"/>
          <w:szCs w:val="29"/>
          <w:u w:val="single"/>
          <w:shd w:val="clear" w:color="auto" w:fill="FFFFFF"/>
          <w:lang w:val="de-DE"/>
        </w:rPr>
        <w:t>gende</w:t>
      </w:r>
      <w:r>
        <w:rPr>
          <w:rFonts w:ascii="Calibri" w:hAnsi="Calibri"/>
          <w:sz w:val="29"/>
          <w:szCs w:val="29"/>
          <w:shd w:val="clear" w:color="auto" w:fill="FFFFFF"/>
        </w:rPr>
        <w:t> : + variante plus difficile  </w:t>
      </w:r>
    </w:p>
    <w:p w:rsidR="00F55ADE" w:rsidRDefault="00F55ADE">
      <w:pPr>
        <w:rPr>
          <w:rFonts w:ascii="Calibri" w:hAnsi="Calibri" w:cs="Arial Unicode MS"/>
          <w:color w:val="000000"/>
          <w:sz w:val="29"/>
          <w:szCs w:val="29"/>
          <w:u w:color="000000"/>
          <w:shd w:val="clear" w:color="auto" w:fill="FFFFFF"/>
          <w:lang w:val="fr-FR" w:eastAsia="fr-CA"/>
          <w14:textOutline w14:w="12700" w14:cap="flat" w14:cmpd="sng" w14:algn="ctr">
            <w14:noFill/>
            <w14:prstDash w14:val="solid"/>
            <w14:miter w14:lim="400000"/>
          </w14:textOutline>
        </w:rPr>
      </w:pPr>
      <w:r w:rsidRPr="006A0AD6">
        <w:rPr>
          <w:rFonts w:ascii="Calibri" w:hAnsi="Calibri"/>
          <w:sz w:val="29"/>
          <w:szCs w:val="29"/>
          <w:shd w:val="clear" w:color="auto" w:fill="FFFFFF"/>
          <w:lang w:val="fr-CA"/>
        </w:rPr>
        <w:br w:type="page"/>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43"/>
          <w:szCs w:val="43"/>
          <w:shd w:val="clear" w:color="auto" w:fill="FFFFFF"/>
        </w:rPr>
        <w:lastRenderedPageBreak/>
        <w:t>Liste de chansons anglophones proposées </w:t>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drawing>
          <wp:inline distT="0" distB="0" distL="0" distR="0">
            <wp:extent cx="3187700" cy="4445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nconnu.png"/>
                    <pic:cNvPicPr>
                      <a:picLocks noChangeAspect="1"/>
                    </pic:cNvPicPr>
                  </pic:nvPicPr>
                  <pic:blipFill>
                    <a:blip r:embed="rId17">
                      <a:extLst/>
                    </a:blip>
                    <a:stretch>
                      <a:fillRect/>
                    </a:stretch>
                  </pic:blipFill>
                  <pic:spPr>
                    <a:xfrm>
                      <a:off x="0" y="0"/>
                      <a:ext cx="31877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rPr>
      </w:pPr>
      <w:r>
        <w:rPr>
          <w:rStyle w:val="Aucun"/>
          <w:rFonts w:ascii="Helvetica" w:eastAsia="Helvetica" w:hAnsi="Helvetica" w:cs="Helvetica"/>
          <w:noProof/>
          <w:shd w:val="clear" w:color="auto" w:fill="FFFFFF"/>
          <w:lang w:val="fr-CA"/>
        </w:rPr>
        <w:drawing>
          <wp:inline distT="0" distB="0" distL="0" distR="0">
            <wp:extent cx="2400300" cy="4445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1__#$!@%!#__inconnu.png"/>
                    <pic:cNvPicPr>
                      <a:picLocks noChangeAspect="1"/>
                    </pic:cNvPicPr>
                  </pic:nvPicPr>
                  <pic:blipFill>
                    <a:blip r:embed="rId18">
                      <a:extLst/>
                    </a:blip>
                    <a:stretch>
                      <a:fillRect/>
                    </a:stretch>
                  </pic:blipFill>
                  <pic:spPr>
                    <a:xfrm>
                      <a:off x="0" y="0"/>
                      <a:ext cx="24003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drawing>
          <wp:inline distT="0" distB="0" distL="0" distR="0">
            <wp:extent cx="3035300" cy="4445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2__#$!@%!#__inconnu.png"/>
                    <pic:cNvPicPr>
                      <a:picLocks noChangeAspect="1"/>
                    </pic:cNvPicPr>
                  </pic:nvPicPr>
                  <pic:blipFill>
                    <a:blip r:embed="rId19">
                      <a:extLst/>
                    </a:blip>
                    <a:stretch>
                      <a:fillRect/>
                    </a:stretch>
                  </pic:blipFill>
                  <pic:spPr>
                    <a:xfrm>
                      <a:off x="0" y="0"/>
                      <a:ext cx="30353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rPr>
      </w:pPr>
      <w:r>
        <w:rPr>
          <w:rStyle w:val="Aucun"/>
          <w:rFonts w:ascii="Helvetica" w:eastAsia="Helvetica" w:hAnsi="Helvetica" w:cs="Helvetica"/>
          <w:noProof/>
          <w:shd w:val="clear" w:color="auto" w:fill="FFFFFF"/>
          <w:lang w:val="fr-CA"/>
        </w:rPr>
        <w:drawing>
          <wp:inline distT="0" distB="0" distL="0" distR="0">
            <wp:extent cx="2679700" cy="4445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3__#$!@%!#__inconnu.png"/>
                    <pic:cNvPicPr>
                      <a:picLocks noChangeAspect="1"/>
                    </pic:cNvPicPr>
                  </pic:nvPicPr>
                  <pic:blipFill>
                    <a:blip r:embed="rId20">
                      <a:extLst/>
                    </a:blip>
                    <a:stretch>
                      <a:fillRect/>
                    </a:stretch>
                  </pic:blipFill>
                  <pic:spPr>
                    <a:xfrm>
                      <a:off x="0" y="0"/>
                      <a:ext cx="2679700" cy="444500"/>
                    </a:xfrm>
                    <a:prstGeom prst="rect">
                      <a:avLst/>
                    </a:prstGeom>
                    <a:ln w="12700" cap="flat">
                      <a:noFill/>
                      <a:miter lim="400000"/>
                    </a:ln>
                    <a:effectLst/>
                  </pic:spPr>
                </pic:pic>
              </a:graphicData>
            </a:graphic>
          </wp:inline>
        </w:drawing>
      </w:r>
    </w:p>
    <w:p w:rsidR="00AA2011" w:rsidRDefault="00F55ADE">
      <w:pPr>
        <w:pStyle w:val="Pardfaut"/>
        <w:spacing w:before="0"/>
        <w:rPr>
          <w:rStyle w:val="Aucun"/>
          <w:rFonts w:ascii="Calibri" w:eastAsia="Calibri" w:hAnsi="Calibri" w:cs="Calibri"/>
          <w:sz w:val="29"/>
          <w:szCs w:val="29"/>
          <w:shd w:val="clear" w:color="auto" w:fill="FFFFFF"/>
        </w:rPr>
      </w:pPr>
      <w:r>
        <w:rPr>
          <w:rFonts w:ascii="Calibri" w:hAnsi="Calibri"/>
          <w:sz w:val="29"/>
          <w:szCs w:val="29"/>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drawing>
          <wp:inline distT="0" distB="0" distL="0" distR="0">
            <wp:extent cx="3035300" cy="4445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4__#$!@%!#__inconnu.png"/>
                    <pic:cNvPicPr>
                      <a:picLocks noChangeAspect="1"/>
                    </pic:cNvPicPr>
                  </pic:nvPicPr>
                  <pic:blipFill>
                    <a:blip r:embed="rId21">
                      <a:extLst/>
                    </a:blip>
                    <a:stretch>
                      <a:fillRect/>
                    </a:stretch>
                  </pic:blipFill>
                  <pic:spPr>
                    <a:xfrm>
                      <a:off x="0" y="0"/>
                      <a:ext cx="30353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rPr>
      </w:pPr>
      <w:r>
        <w:rPr>
          <w:rStyle w:val="Aucun"/>
          <w:rFonts w:ascii="Helvetica" w:eastAsia="Helvetica" w:hAnsi="Helvetica" w:cs="Helvetica"/>
          <w:noProof/>
          <w:shd w:val="clear" w:color="auto" w:fill="FFFFFF"/>
          <w:lang w:val="fr-CA"/>
        </w:rPr>
        <w:drawing>
          <wp:inline distT="0" distB="0" distL="0" distR="0">
            <wp:extent cx="2679700" cy="4445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5__#$!@%!#__inconnu.png"/>
                    <pic:cNvPicPr>
                      <a:picLocks noChangeAspect="1"/>
                    </pic:cNvPicPr>
                  </pic:nvPicPr>
                  <pic:blipFill>
                    <a:blip r:embed="rId22">
                      <a:extLst/>
                    </a:blip>
                    <a:stretch>
                      <a:fillRect/>
                    </a:stretch>
                  </pic:blipFill>
                  <pic:spPr>
                    <a:xfrm>
                      <a:off x="0" y="0"/>
                      <a:ext cx="26797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drawing>
          <wp:inline distT="0" distB="0" distL="0" distR="0">
            <wp:extent cx="3035300" cy="4445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6__#$!@%!#__inconnu.png"/>
                    <pic:cNvPicPr>
                      <a:picLocks noChangeAspect="1"/>
                    </pic:cNvPicPr>
                  </pic:nvPicPr>
                  <pic:blipFill>
                    <a:blip r:embed="rId23">
                      <a:extLst/>
                    </a:blip>
                    <a:stretch>
                      <a:fillRect/>
                    </a:stretch>
                  </pic:blipFill>
                  <pic:spPr>
                    <a:xfrm>
                      <a:off x="0" y="0"/>
                      <a:ext cx="30353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rPr>
      </w:pPr>
      <w:r>
        <w:rPr>
          <w:rStyle w:val="Aucun"/>
          <w:rFonts w:ascii="Helvetica" w:eastAsia="Helvetica" w:hAnsi="Helvetica" w:cs="Helvetica"/>
          <w:noProof/>
          <w:shd w:val="clear" w:color="auto" w:fill="FFFFFF"/>
          <w:lang w:val="fr-CA"/>
        </w:rPr>
        <w:drawing>
          <wp:inline distT="0" distB="0" distL="0" distR="0">
            <wp:extent cx="2679700" cy="4445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7__#$!@%!#__inconnu.png"/>
                    <pic:cNvPicPr>
                      <a:picLocks noChangeAspect="1"/>
                    </pic:cNvPicPr>
                  </pic:nvPicPr>
                  <pic:blipFill>
                    <a:blip r:embed="rId24">
                      <a:extLst/>
                    </a:blip>
                    <a:stretch>
                      <a:fillRect/>
                    </a:stretch>
                  </pic:blipFill>
                  <pic:spPr>
                    <a:xfrm>
                      <a:off x="0" y="0"/>
                      <a:ext cx="26797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drawing>
          <wp:inline distT="0" distB="0" distL="0" distR="0">
            <wp:extent cx="3187700" cy="4445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8__#$!@%!#__inconnu.png"/>
                    <pic:cNvPicPr>
                      <a:picLocks noChangeAspect="1"/>
                    </pic:cNvPicPr>
                  </pic:nvPicPr>
                  <pic:blipFill>
                    <a:blip r:embed="rId25">
                      <a:extLst/>
                    </a:blip>
                    <a:stretch>
                      <a:fillRect/>
                    </a:stretch>
                  </pic:blipFill>
                  <pic:spPr>
                    <a:xfrm>
                      <a:off x="0" y="0"/>
                      <a:ext cx="31877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rPr>
      </w:pPr>
      <w:r>
        <w:rPr>
          <w:rStyle w:val="Aucun"/>
          <w:rFonts w:ascii="Helvetica" w:eastAsia="Helvetica" w:hAnsi="Helvetica" w:cs="Helvetica"/>
          <w:noProof/>
          <w:shd w:val="clear" w:color="auto" w:fill="FFFFFF"/>
          <w:lang w:val="fr-CA"/>
        </w:rPr>
        <w:drawing>
          <wp:inline distT="0" distB="0" distL="0" distR="0">
            <wp:extent cx="2679700" cy="4445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9__#$!@%!#__inconnu.png"/>
                    <pic:cNvPicPr>
                      <a:picLocks noChangeAspect="1"/>
                    </pic:cNvPicPr>
                  </pic:nvPicPr>
                  <pic:blipFill>
                    <a:blip r:embed="rId26">
                      <a:extLst/>
                    </a:blip>
                    <a:stretch>
                      <a:fillRect/>
                    </a:stretch>
                  </pic:blipFill>
                  <pic:spPr>
                    <a:xfrm>
                      <a:off x="0" y="0"/>
                      <a:ext cx="26797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drawing>
          <wp:inline distT="0" distB="0" distL="0" distR="0">
            <wp:extent cx="2222500" cy="4445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10__#$!@%!#__inconnu.png"/>
                    <pic:cNvPicPr>
                      <a:picLocks noChangeAspect="1"/>
                    </pic:cNvPicPr>
                  </pic:nvPicPr>
                  <pic:blipFill>
                    <a:blip r:embed="rId27">
                      <a:extLst/>
                    </a:blip>
                    <a:stretch>
                      <a:fillRect/>
                    </a:stretch>
                  </pic:blipFill>
                  <pic:spPr>
                    <a:xfrm>
                      <a:off x="0" y="0"/>
                      <a:ext cx="2222500" cy="444500"/>
                    </a:xfrm>
                    <a:prstGeom prst="rect">
                      <a:avLst/>
                    </a:prstGeom>
                    <a:ln w="12700" cap="flat">
                      <a:noFill/>
                      <a:miter lim="400000"/>
                    </a:ln>
                    <a:effectLst/>
                  </pic:spPr>
                </pic:pic>
              </a:graphicData>
            </a:graphic>
          </wp:inline>
        </w:drawing>
      </w:r>
    </w:p>
    <w:p w:rsidR="00AA2011" w:rsidRDefault="00F55ADE">
      <w:pPr>
        <w:pStyle w:val="Pardfaut"/>
        <w:spacing w:before="0"/>
        <w:rPr>
          <w:rStyle w:val="Aucun"/>
          <w:rFonts w:ascii="Helvetica" w:eastAsia="Helvetica" w:hAnsi="Helvetica" w:cs="Helvetica"/>
        </w:rPr>
      </w:pPr>
      <w:r>
        <w:rPr>
          <w:rStyle w:val="Aucun"/>
          <w:rFonts w:ascii="Helvetica" w:eastAsia="Helvetica" w:hAnsi="Helvetica" w:cs="Helvetica"/>
          <w:noProof/>
          <w:shd w:val="clear" w:color="auto" w:fill="FFFFFF"/>
          <w:lang w:val="fr-CA"/>
        </w:rPr>
        <w:drawing>
          <wp:inline distT="0" distB="0" distL="0" distR="0">
            <wp:extent cx="3619500" cy="4445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11__#$!@%!#__inconnu.png"/>
                    <pic:cNvPicPr>
                      <a:picLocks noChangeAspect="1"/>
                    </pic:cNvPicPr>
                  </pic:nvPicPr>
                  <pic:blipFill>
                    <a:blip r:embed="rId28">
                      <a:extLst/>
                    </a:blip>
                    <a:stretch>
                      <a:fillRect/>
                    </a:stretch>
                  </pic:blipFill>
                  <pic:spPr>
                    <a:xfrm>
                      <a:off x="0" y="0"/>
                      <a:ext cx="36195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lastRenderedPageBreak/>
        <w:drawing>
          <wp:inline distT="0" distB="0" distL="0" distR="0">
            <wp:extent cx="3873500" cy="4445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12__#$!@%!#__inconnu.png"/>
                    <pic:cNvPicPr>
                      <a:picLocks noChangeAspect="1"/>
                    </pic:cNvPicPr>
                  </pic:nvPicPr>
                  <pic:blipFill>
                    <a:blip r:embed="rId29">
                      <a:extLst/>
                    </a:blip>
                    <a:stretch>
                      <a:fillRect/>
                    </a:stretch>
                  </pic:blipFill>
                  <pic:spPr>
                    <a:xfrm>
                      <a:off x="0" y="0"/>
                      <a:ext cx="38735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drawing>
          <wp:inline distT="0" distB="0" distL="0" distR="0">
            <wp:extent cx="2679700" cy="4445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13__#$!@%!#__inconnu.png"/>
                    <pic:cNvPicPr>
                      <a:picLocks noChangeAspect="1"/>
                    </pic:cNvPicPr>
                  </pic:nvPicPr>
                  <pic:blipFill>
                    <a:blip r:embed="rId30">
                      <a:extLst/>
                    </a:blip>
                    <a:stretch>
                      <a:fillRect/>
                    </a:stretch>
                  </pic:blipFill>
                  <pic:spPr>
                    <a:xfrm>
                      <a:off x="0" y="0"/>
                      <a:ext cx="26797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Calibri" w:eastAsia="Calibri" w:hAnsi="Calibri" w:cs="Calibri"/>
          <w:sz w:val="29"/>
          <w:szCs w:val="29"/>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drawing>
          <wp:inline distT="0" distB="0" distL="0" distR="0">
            <wp:extent cx="4584700" cy="44450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14__#$!@%!#__inconnu.png"/>
                    <pic:cNvPicPr>
                      <a:picLocks noChangeAspect="1"/>
                    </pic:cNvPicPr>
                  </pic:nvPicPr>
                  <pic:blipFill>
                    <a:blip r:embed="rId31">
                      <a:extLst/>
                    </a:blip>
                    <a:stretch>
                      <a:fillRect/>
                    </a:stretch>
                  </pic:blipFill>
                  <pic:spPr>
                    <a:xfrm>
                      <a:off x="0" y="0"/>
                      <a:ext cx="45847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rPr>
      </w:pPr>
      <w:r>
        <w:rPr>
          <w:rStyle w:val="Aucun"/>
          <w:rFonts w:ascii="Helvetica" w:eastAsia="Helvetica" w:hAnsi="Helvetica" w:cs="Helvetica"/>
          <w:noProof/>
          <w:shd w:val="clear" w:color="auto" w:fill="FFFFFF"/>
          <w:lang w:val="fr-CA"/>
        </w:rPr>
        <w:drawing>
          <wp:inline distT="0" distB="0" distL="0" distR="0">
            <wp:extent cx="3060700" cy="4445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15__#$!@%!#__inconnu.png"/>
                    <pic:cNvPicPr>
                      <a:picLocks noChangeAspect="1"/>
                    </pic:cNvPicPr>
                  </pic:nvPicPr>
                  <pic:blipFill>
                    <a:blip r:embed="rId32">
                      <a:extLst/>
                    </a:blip>
                    <a:stretch>
                      <a:fillRect/>
                    </a:stretch>
                  </pic:blipFill>
                  <pic:spPr>
                    <a:xfrm>
                      <a:off x="0" y="0"/>
                      <a:ext cx="30607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Style w:val="Aucun"/>
          <w:rFonts w:ascii="Helvetica" w:eastAsia="Helvetica" w:hAnsi="Helvetica" w:cs="Helvetica"/>
          <w:noProof/>
          <w:shd w:val="clear" w:color="auto" w:fill="FFFFFF"/>
          <w:lang w:val="fr-CA"/>
        </w:rPr>
        <w:drawing>
          <wp:inline distT="0" distB="0" distL="0" distR="0">
            <wp:extent cx="2908300" cy="4445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16__#$!@%!#__inconnu.png"/>
                    <pic:cNvPicPr>
                      <a:picLocks noChangeAspect="1"/>
                    </pic:cNvPicPr>
                  </pic:nvPicPr>
                  <pic:blipFill>
                    <a:blip r:embed="rId33">
                      <a:extLst/>
                    </a:blip>
                    <a:stretch>
                      <a:fillRect/>
                    </a:stretch>
                  </pic:blipFill>
                  <pic:spPr>
                    <a:xfrm>
                      <a:off x="0" y="0"/>
                      <a:ext cx="29083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rPr>
      </w:pPr>
      <w:r>
        <w:rPr>
          <w:rStyle w:val="Aucun"/>
          <w:rFonts w:ascii="Helvetica" w:eastAsia="Helvetica" w:hAnsi="Helvetica" w:cs="Helvetica"/>
          <w:noProof/>
          <w:shd w:val="clear" w:color="auto" w:fill="FFFFFF"/>
          <w:lang w:val="fr-CA"/>
        </w:rPr>
        <w:drawing>
          <wp:inline distT="0" distB="0" distL="0" distR="0">
            <wp:extent cx="3441700" cy="44450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17__#$!@%!#__inconnu.png"/>
                    <pic:cNvPicPr>
                      <a:picLocks noChangeAspect="1"/>
                    </pic:cNvPicPr>
                  </pic:nvPicPr>
                  <pic:blipFill>
                    <a:blip r:embed="rId34">
                      <a:extLst/>
                    </a:blip>
                    <a:stretch>
                      <a:fillRect/>
                    </a:stretch>
                  </pic:blipFill>
                  <pic:spPr>
                    <a:xfrm>
                      <a:off x="0" y="0"/>
                      <a:ext cx="3441700" cy="444500"/>
                    </a:xfrm>
                    <a:prstGeom prst="rect">
                      <a:avLst/>
                    </a:prstGeom>
                    <a:ln w="12700" cap="flat">
                      <a:noFill/>
                      <a:miter lim="400000"/>
                    </a:ln>
                    <a:effectLst/>
                  </pic:spPr>
                </pic:pic>
              </a:graphicData>
            </a:graphic>
          </wp:inline>
        </w:drawing>
      </w:r>
    </w:p>
    <w:p w:rsidR="00AA2011" w:rsidRDefault="00AA2011">
      <w:pPr>
        <w:pStyle w:val="Pardfaut"/>
        <w:spacing w:before="0"/>
        <w:rPr>
          <w:rStyle w:val="Aucun"/>
          <w:rFonts w:ascii="Helvetica" w:eastAsia="Helvetica" w:hAnsi="Helvetica" w:cs="Helvetica"/>
          <w:shd w:val="clear" w:color="auto" w:fill="FFFFFF"/>
        </w:rPr>
      </w:pP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29"/>
          <w:szCs w:val="29"/>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37"/>
          <w:szCs w:val="37"/>
          <w:u w:val="single"/>
          <w:shd w:val="clear" w:color="auto" w:fill="FFFFFF"/>
        </w:rPr>
        <w:t>Cliquez sur les liens pour deux démonstrations : </w:t>
      </w:r>
      <w:r>
        <w:rPr>
          <w:rStyle w:val="Aucun"/>
          <w:rFonts w:ascii="Calibri" w:hAnsi="Calibri"/>
          <w:sz w:val="37"/>
          <w:szCs w:val="37"/>
          <w:shd w:val="clear" w:color="auto" w:fill="FFFFFF"/>
        </w:rPr>
        <w:t> </w:t>
      </w:r>
    </w:p>
    <w:p w:rsidR="00AA2011" w:rsidRPr="00F55ADE" w:rsidRDefault="00F55ADE">
      <w:pPr>
        <w:pStyle w:val="Pardfaut"/>
        <w:spacing w:before="0"/>
        <w:rPr>
          <w:rStyle w:val="Aucun"/>
          <w:rFonts w:ascii="Helvetica" w:eastAsia="Helvetica" w:hAnsi="Helvetica" w:cs="Helvetica"/>
          <w:shd w:val="clear" w:color="auto" w:fill="FFFFFF"/>
          <w:lang w:val="en-US"/>
        </w:rPr>
      </w:pPr>
      <w:r>
        <w:rPr>
          <w:rStyle w:val="Aucun"/>
          <w:rFonts w:ascii="Calibri" w:hAnsi="Calibri"/>
          <w:sz w:val="32"/>
          <w:szCs w:val="32"/>
          <w:shd w:val="clear" w:color="auto" w:fill="FFFFFF"/>
          <w:lang w:val="en-US"/>
        </w:rPr>
        <w:t>Stayin</w:t>
      </w:r>
      <w:r w:rsidRPr="00F55ADE">
        <w:rPr>
          <w:rStyle w:val="Aucun"/>
          <w:rFonts w:ascii="Calibri" w:hAnsi="Calibri"/>
          <w:sz w:val="32"/>
          <w:szCs w:val="32"/>
          <w:shd w:val="clear" w:color="auto" w:fill="FFFFFF"/>
          <w:lang w:val="en-US"/>
        </w:rPr>
        <w:t xml:space="preserve">’ </w:t>
      </w:r>
      <w:r>
        <w:rPr>
          <w:rStyle w:val="Aucun"/>
          <w:rFonts w:ascii="Calibri" w:hAnsi="Calibri"/>
          <w:sz w:val="32"/>
          <w:szCs w:val="32"/>
          <w:shd w:val="clear" w:color="auto" w:fill="FFFFFF"/>
          <w:lang w:val="en-US"/>
        </w:rPr>
        <w:t xml:space="preserve">alive by The Bee Gees </w:t>
      </w:r>
      <w:hyperlink r:id="rId35" w:history="1">
        <w:r>
          <w:rPr>
            <w:rStyle w:val="Hyperlink0"/>
            <w:rFonts w:ascii="Calibri" w:hAnsi="Calibri"/>
            <w:sz w:val="32"/>
            <w:szCs w:val="32"/>
            <w:shd w:val="clear" w:color="auto" w:fill="FFFFFF"/>
            <w:lang w:val="en-US"/>
          </w:rPr>
          <w:t>https://www.youtube.com/watch?v=qA6MrO5TDvg</w:t>
        </w:r>
      </w:hyperlink>
      <w:r w:rsidRPr="00F55ADE">
        <w:rPr>
          <w:rStyle w:val="Aucun"/>
          <w:rFonts w:ascii="Calibri" w:hAnsi="Calibri"/>
          <w:sz w:val="32"/>
          <w:szCs w:val="32"/>
          <w:shd w:val="clear" w:color="auto" w:fill="FFFFFF"/>
          <w:lang w:val="en-US"/>
        </w:rPr>
        <w:t> </w:t>
      </w:r>
    </w:p>
    <w:p w:rsidR="00AA2011" w:rsidRPr="00F55ADE" w:rsidRDefault="00F55ADE">
      <w:pPr>
        <w:pStyle w:val="Pardfaut"/>
        <w:spacing w:before="0"/>
        <w:rPr>
          <w:rStyle w:val="Aucun"/>
          <w:rFonts w:ascii="Helvetica" w:eastAsia="Helvetica" w:hAnsi="Helvetica" w:cs="Helvetica"/>
          <w:shd w:val="clear" w:color="auto" w:fill="FFFFFF"/>
          <w:lang w:val="en-US"/>
        </w:rPr>
      </w:pPr>
      <w:r>
        <w:rPr>
          <w:rStyle w:val="Aucun"/>
          <w:rFonts w:ascii="Calibri" w:hAnsi="Calibri"/>
          <w:sz w:val="32"/>
          <w:szCs w:val="32"/>
          <w:shd w:val="clear" w:color="auto" w:fill="FFFFFF"/>
          <w:lang w:val="en-US"/>
        </w:rPr>
        <w:t xml:space="preserve">The Git Up by Blanco Brown </w:t>
      </w:r>
      <w:hyperlink r:id="rId36" w:history="1">
        <w:r>
          <w:rPr>
            <w:rStyle w:val="Hyperlink0"/>
            <w:rFonts w:ascii="Calibri" w:hAnsi="Calibri"/>
            <w:sz w:val="32"/>
            <w:szCs w:val="32"/>
            <w:shd w:val="clear" w:color="auto" w:fill="FFFFFF"/>
            <w:lang w:val="en-US"/>
          </w:rPr>
          <w:t>https://www.youtube.com/watch?v=jXiibpwoFmM</w:t>
        </w:r>
      </w:hyperlink>
      <w:r w:rsidRPr="00F55ADE">
        <w:rPr>
          <w:rStyle w:val="Aucun"/>
          <w:rFonts w:ascii="Calibri" w:hAnsi="Calibri"/>
          <w:sz w:val="32"/>
          <w:szCs w:val="32"/>
          <w:shd w:val="clear" w:color="auto" w:fill="FFFFFF"/>
          <w:lang w:val="en-US"/>
        </w:rPr>
        <w:t> </w:t>
      </w:r>
    </w:p>
    <w:p w:rsidR="00F55ADE" w:rsidRDefault="00F55ADE">
      <w:pPr>
        <w:rPr>
          <w:rStyle w:val="Aucun"/>
          <w:rFonts w:ascii="Arial" w:eastAsia="Arial" w:hAnsi="Arial" w:cs="Arial"/>
          <w:color w:val="000000"/>
          <w:sz w:val="20"/>
          <w:szCs w:val="20"/>
          <w:u w:color="000000"/>
          <w:lang w:val="en-US" w:eastAsia="fr-CA"/>
          <w14:textOutline w14:w="12700" w14:cap="flat" w14:cmpd="sng" w14:algn="ctr">
            <w14:noFill/>
            <w14:prstDash w14:val="solid"/>
            <w14:miter w14:lim="400000"/>
          </w14:textOutline>
        </w:rPr>
      </w:pPr>
      <w:r>
        <w:rPr>
          <w:rStyle w:val="Aucun"/>
          <w:rFonts w:ascii="Arial" w:eastAsia="Arial" w:hAnsi="Arial" w:cs="Arial"/>
          <w:sz w:val="20"/>
          <w:szCs w:val="20"/>
          <w:lang w:val="en-US"/>
        </w:rPr>
        <w:br w:type="page"/>
      </w:r>
    </w:p>
    <w:p w:rsidR="00AA2011" w:rsidRDefault="00F55ADE">
      <w:pPr>
        <w:pStyle w:val="Pardfaut"/>
        <w:spacing w:before="0"/>
        <w:rPr>
          <w:rStyle w:val="Aucun"/>
          <w:rFonts w:ascii="Helvetica" w:eastAsia="Helvetica" w:hAnsi="Helvetica" w:cs="Helvetica"/>
          <w:shd w:val="clear" w:color="auto" w:fill="FFFFFF"/>
        </w:rPr>
      </w:pPr>
      <w:r>
        <w:rPr>
          <w:rFonts w:ascii="Arial Rounded MT Bold" w:hAnsi="Arial Rounded MT Bold"/>
          <w:sz w:val="69"/>
          <w:szCs w:val="69"/>
          <w:shd w:val="clear" w:color="auto" w:fill="FFFFFF"/>
        </w:rPr>
        <w:lastRenderedPageBreak/>
        <w:t>Musique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29"/>
          <w:szCs w:val="29"/>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sidRPr="00F55ADE">
        <w:rPr>
          <w:rFonts w:ascii="Calibri" w:hAnsi="Calibri"/>
          <w:sz w:val="29"/>
          <w:szCs w:val="29"/>
          <w:shd w:val="clear" w:color="auto" w:fill="FFFFFF"/>
          <w:lang w:val="fr-CA"/>
        </w:rPr>
        <w:t xml:space="preserve">Chers </w:t>
      </w:r>
      <w:r>
        <w:rPr>
          <w:rFonts w:ascii="Calibri" w:hAnsi="Calibri"/>
          <w:sz w:val="29"/>
          <w:szCs w:val="29"/>
          <w:shd w:val="clear" w:color="auto" w:fill="FFFFFF"/>
        </w:rPr>
        <w:t>élèves, je vous invite à aller voir mes capsules pédagogiques préparées avec amour pour vous!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29"/>
          <w:szCs w:val="29"/>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29"/>
          <w:szCs w:val="29"/>
          <w:shd w:val="clear" w:color="auto" w:fill="FFFFFF"/>
        </w:rPr>
        <w:t>Premier cycle: </w:t>
      </w:r>
    </w:p>
    <w:p w:rsidR="00AA2011" w:rsidRDefault="00F55ADE">
      <w:pPr>
        <w:pStyle w:val="Pardfaut"/>
        <w:spacing w:before="0"/>
        <w:rPr>
          <w:rStyle w:val="Aucun"/>
          <w:rFonts w:ascii="Helvetica" w:eastAsia="Helvetica" w:hAnsi="Helvetica" w:cs="Helvetica"/>
          <w:u w:color="0563C0"/>
          <w:shd w:val="clear" w:color="auto" w:fill="FFFFFF"/>
        </w:rPr>
      </w:pPr>
      <w:r>
        <w:rPr>
          <w:rStyle w:val="Aucun"/>
          <w:rFonts w:ascii="Calibri" w:hAnsi="Calibri"/>
          <w:sz w:val="29"/>
          <w:szCs w:val="29"/>
          <w:u w:color="0563C0"/>
          <w:shd w:val="clear" w:color="auto" w:fill="FFFFFF"/>
        </w:rPr>
        <w:t> </w:t>
      </w:r>
      <w:hyperlink r:id="rId37" w:history="1">
        <w:r w:rsidRPr="00F55ADE">
          <w:rPr>
            <w:rStyle w:val="Hyperlink0"/>
            <w:rFonts w:ascii="Calibri" w:hAnsi="Calibri"/>
            <w:sz w:val="29"/>
            <w:szCs w:val="29"/>
            <w:shd w:val="clear" w:color="auto" w:fill="FFFFFF"/>
            <w:lang w:val="fr-CA"/>
          </w:rPr>
          <w:t>https://youtu.be/bUhUWIIt7NU</w:t>
        </w:r>
      </w:hyperlink>
      <w:r>
        <w:rPr>
          <w:rStyle w:val="Aucun"/>
          <w:rFonts w:ascii="Calibri" w:hAnsi="Calibri"/>
          <w:sz w:val="29"/>
          <w:szCs w:val="29"/>
          <w:u w:color="0563C0"/>
          <w:shd w:val="clear" w:color="auto" w:fill="FFFFFF"/>
        </w:rPr>
        <w:t> </w:t>
      </w:r>
    </w:p>
    <w:p w:rsidR="00AA2011" w:rsidRDefault="007561A9">
      <w:pPr>
        <w:pStyle w:val="Pardfaut"/>
        <w:spacing w:before="0"/>
        <w:rPr>
          <w:rStyle w:val="Aucun"/>
          <w:rFonts w:ascii="Helvetica" w:eastAsia="Helvetica" w:hAnsi="Helvetica" w:cs="Helvetica"/>
          <w:u w:color="0563C0"/>
          <w:shd w:val="clear" w:color="auto" w:fill="FFFFFF"/>
        </w:rPr>
      </w:pPr>
      <w:hyperlink r:id="rId38" w:history="1">
        <w:r w:rsidR="00F55ADE" w:rsidRPr="00F55ADE">
          <w:rPr>
            <w:rStyle w:val="Hyperlink0"/>
            <w:rFonts w:ascii="Calibri" w:hAnsi="Calibri"/>
            <w:sz w:val="29"/>
            <w:szCs w:val="29"/>
            <w:shd w:val="clear" w:color="auto" w:fill="FFFFFF"/>
            <w:lang w:val="fr-CA"/>
          </w:rPr>
          <w:t>https://youtu.be/HEXhF29mToY</w:t>
        </w:r>
      </w:hyperlink>
      <w:r w:rsidR="00F55ADE">
        <w:rPr>
          <w:rStyle w:val="Aucun"/>
          <w:rFonts w:ascii="Calibri" w:hAnsi="Calibri"/>
          <w:sz w:val="29"/>
          <w:szCs w:val="29"/>
          <w:u w:color="0563C0"/>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29"/>
          <w:szCs w:val="29"/>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29"/>
          <w:szCs w:val="29"/>
          <w:shd w:val="clear" w:color="auto" w:fill="FFFFFF"/>
        </w:rPr>
        <w:t>Deuxiè</w:t>
      </w:r>
      <w:r w:rsidRPr="00F55ADE">
        <w:rPr>
          <w:rFonts w:ascii="Calibri" w:hAnsi="Calibri"/>
          <w:sz w:val="29"/>
          <w:szCs w:val="29"/>
          <w:shd w:val="clear" w:color="auto" w:fill="FFFFFF"/>
          <w:lang w:val="fr-CA"/>
        </w:rPr>
        <w:t>me cycle:</w:t>
      </w:r>
      <w:r>
        <w:rPr>
          <w:rFonts w:ascii="Calibri" w:hAnsi="Calibri"/>
          <w:sz w:val="29"/>
          <w:szCs w:val="29"/>
          <w:shd w:val="clear" w:color="auto" w:fill="FFFFFF"/>
        </w:rPr>
        <w:t> </w:t>
      </w:r>
    </w:p>
    <w:p w:rsidR="00AA2011" w:rsidRDefault="007561A9">
      <w:pPr>
        <w:pStyle w:val="Pardfaut"/>
        <w:spacing w:before="0"/>
        <w:rPr>
          <w:rStyle w:val="Aucun"/>
          <w:rFonts w:ascii="Helvetica" w:eastAsia="Helvetica" w:hAnsi="Helvetica" w:cs="Helvetica"/>
          <w:u w:color="0563C0"/>
          <w:shd w:val="clear" w:color="auto" w:fill="FFFFFF"/>
        </w:rPr>
      </w:pPr>
      <w:hyperlink r:id="rId39" w:history="1">
        <w:r w:rsidR="00F55ADE" w:rsidRPr="00F55ADE">
          <w:rPr>
            <w:rStyle w:val="Hyperlink0"/>
            <w:rFonts w:ascii="Calibri" w:hAnsi="Calibri"/>
            <w:sz w:val="29"/>
            <w:szCs w:val="29"/>
            <w:shd w:val="clear" w:color="auto" w:fill="FFFFFF"/>
          </w:rPr>
          <w:t>https://youtu.be/0w9jQOhPma4</w:t>
        </w:r>
      </w:hyperlink>
      <w:r w:rsidR="00F55ADE">
        <w:rPr>
          <w:rStyle w:val="Aucun"/>
          <w:rFonts w:ascii="Calibri" w:hAnsi="Calibri"/>
          <w:sz w:val="29"/>
          <w:szCs w:val="29"/>
          <w:u w:color="0563C0"/>
          <w:shd w:val="clear" w:color="auto" w:fill="FFFFFF"/>
        </w:rPr>
        <w:t> </w:t>
      </w:r>
    </w:p>
    <w:p w:rsidR="00AA2011" w:rsidRDefault="007561A9">
      <w:pPr>
        <w:pStyle w:val="Pardfaut"/>
        <w:spacing w:before="0"/>
        <w:rPr>
          <w:rStyle w:val="Aucun"/>
          <w:rFonts w:ascii="Helvetica" w:eastAsia="Helvetica" w:hAnsi="Helvetica" w:cs="Helvetica"/>
          <w:u w:color="0563C0"/>
          <w:shd w:val="clear" w:color="auto" w:fill="FFFFFF"/>
        </w:rPr>
      </w:pPr>
      <w:hyperlink r:id="rId40" w:history="1">
        <w:r w:rsidR="00F55ADE" w:rsidRPr="00F55ADE">
          <w:rPr>
            <w:rStyle w:val="Hyperlink0"/>
            <w:rFonts w:ascii="Calibri" w:hAnsi="Calibri"/>
            <w:sz w:val="29"/>
            <w:szCs w:val="29"/>
            <w:shd w:val="clear" w:color="auto" w:fill="FFFFFF"/>
          </w:rPr>
          <w:t>https://youtu.be/Cu4nMu6kTlM</w:t>
        </w:r>
      </w:hyperlink>
      <w:r w:rsidR="00F55ADE">
        <w:rPr>
          <w:rStyle w:val="Aucun"/>
          <w:rFonts w:ascii="Calibri" w:hAnsi="Calibri"/>
          <w:sz w:val="29"/>
          <w:szCs w:val="29"/>
          <w:u w:color="0563C0"/>
          <w:shd w:val="clear" w:color="auto" w:fill="FFFFFF"/>
        </w:rPr>
        <w:t> </w:t>
      </w:r>
    </w:p>
    <w:p w:rsidR="00AA2011" w:rsidRDefault="00F55ADE">
      <w:pPr>
        <w:pStyle w:val="Pardfaut"/>
        <w:spacing w:before="0"/>
        <w:rPr>
          <w:rStyle w:val="Aucun"/>
          <w:rFonts w:ascii="Helvetica" w:eastAsia="Helvetica" w:hAnsi="Helvetica" w:cs="Helvetica"/>
          <w:shd w:val="clear" w:color="auto" w:fill="FFFFFF"/>
        </w:rPr>
      </w:pPr>
      <w:r>
        <w:rPr>
          <w:rFonts w:ascii="Calibri" w:hAnsi="Calibri"/>
          <w:sz w:val="29"/>
          <w:szCs w:val="29"/>
          <w:shd w:val="clear" w:color="auto" w:fill="FFFFFF"/>
        </w:rPr>
        <w:t> </w:t>
      </w:r>
    </w:p>
    <w:p w:rsidR="00AA2011" w:rsidRDefault="00F55ADE">
      <w:pPr>
        <w:pStyle w:val="Pardfaut"/>
        <w:spacing w:before="0"/>
        <w:rPr>
          <w:rFonts w:ascii="Calibri" w:eastAsia="Calibri" w:hAnsi="Calibri" w:cs="Calibri"/>
          <w:sz w:val="29"/>
          <w:szCs w:val="29"/>
          <w:shd w:val="clear" w:color="auto" w:fill="FFFFFF"/>
        </w:rPr>
      </w:pPr>
      <w:r>
        <w:rPr>
          <w:rFonts w:ascii="Calibri" w:hAnsi="Calibri"/>
          <w:sz w:val="29"/>
          <w:szCs w:val="29"/>
          <w:shd w:val="clear" w:color="auto" w:fill="FFFFFF"/>
        </w:rPr>
        <w:t>Pierre-Luc  </w:t>
      </w: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ascii="Calibri" w:eastAsia="Calibri" w:hAnsi="Calibri" w:cs="Calibri"/>
          <w:sz w:val="29"/>
          <w:szCs w:val="29"/>
          <w:shd w:val="clear" w:color="auto" w:fill="FFFFFF"/>
        </w:rPr>
      </w:pP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Fonts w:ascii="Arial Rounded MT Bold" w:eastAsia="Arial Rounded MT Bold" w:hAnsi="Arial Rounded MT Bold" w:cs="Arial Rounded MT Bold"/>
          <w:color w:val="0070C0"/>
          <w:sz w:val="50"/>
          <w:szCs w:val="50"/>
          <w:u w:color="0070C0"/>
          <w14:textOutline w14:w="0" w14:cap="flat" w14:cmpd="sng" w14:algn="ctr">
            <w14:noFill/>
            <w14:prstDash w14:val="solid"/>
            <w14:bevel/>
          </w14:textOutline>
        </w:rPr>
      </w:pPr>
      <w:r>
        <w:rPr>
          <w:rStyle w:val="Aucun"/>
          <w:rFonts w:ascii="Arial Rounded MT Bold" w:hAnsi="Arial Rounded MT Bold"/>
          <w:color w:val="0070C0"/>
          <w:sz w:val="50"/>
          <w:szCs w:val="50"/>
          <w:u w:color="0070C0"/>
          <w14:textOutline w14:w="0" w14:cap="flat" w14:cmpd="sng" w14:algn="ctr">
            <w14:noFill/>
            <w14:prstDash w14:val="solid"/>
            <w14:bevel/>
          </w14:textOutline>
        </w:rPr>
        <w:lastRenderedPageBreak/>
        <w:t>Le python royal</w:t>
      </w:r>
      <w:r>
        <w:rPr>
          <w:rStyle w:val="Aucun"/>
          <w:rFonts w:ascii="Arial Rounded MT Bold" w:eastAsia="Arial Rounded MT Bold" w:hAnsi="Arial Rounded MT Bold" w:cs="Arial Rounded MT Bold"/>
          <w:noProof/>
          <w:color w:val="0070C0"/>
          <w:sz w:val="50"/>
          <w:szCs w:val="50"/>
          <w:u w:color="0070C0"/>
          <w:lang w:val="fr-CA"/>
          <w14:textOutline w14:w="0" w14:cap="flat" w14:cmpd="sng" w14:algn="ctr">
            <w14:noFill/>
            <w14:prstDash w14:val="solid"/>
            <w14:bevel/>
          </w14:textOutline>
        </w:rPr>
        <mc:AlternateContent>
          <mc:Choice Requires="wps">
            <w:drawing>
              <wp:anchor distT="152400" distB="152400" distL="152400" distR="152400" simplePos="0" relativeHeight="251670528" behindDoc="0" locked="0" layoutInCell="1" allowOverlap="1">
                <wp:simplePos x="0" y="0"/>
                <wp:positionH relativeFrom="margin">
                  <wp:posOffset>-340558</wp:posOffset>
                </wp:positionH>
                <wp:positionV relativeFrom="page">
                  <wp:posOffset>0</wp:posOffset>
                </wp:positionV>
                <wp:extent cx="6933208" cy="1625600"/>
                <wp:effectExtent l="0" t="0" r="0" b="0"/>
                <wp:wrapTopAndBottom distT="152400" distB="152400"/>
                <wp:docPr id="1073741848" name="officeArt object"/>
                <wp:cNvGraphicFramePr/>
                <a:graphic xmlns:a="http://schemas.openxmlformats.org/drawingml/2006/main">
                  <a:graphicData uri="http://schemas.microsoft.com/office/word/2010/wordprocessingShape">
                    <wps:wsp>
                      <wps:cNvSpPr txBox="1"/>
                      <wps:spPr>
                        <a:xfrm>
                          <a:off x="0" y="0"/>
                          <a:ext cx="6933208" cy="1625600"/>
                        </a:xfrm>
                        <a:prstGeom prst="rect">
                          <a:avLst/>
                        </a:prstGeom>
                        <a:noFill/>
                        <a:ln w="12700" cap="flat">
                          <a:noFill/>
                          <a:miter lim="400000"/>
                        </a:ln>
                        <a:effectLst/>
                      </wps:spPr>
                      <wps:txbx>
                        <w:txbxContent>
                          <w:p w:rsidR="00AA2011" w:rsidRDefault="00F55ADE">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jc w:val="right"/>
                              <w:outlineLvl w:val="1"/>
                              <w:rPr>
                                <w:rStyle w:val="Aucun"/>
                                <w:rFonts w:ascii="Arial Rounded MT Bold" w:eastAsia="Arial Rounded MT Bold" w:hAnsi="Arial Rounded MT Bold" w:cs="Arial Rounded MT Bold"/>
                                <w:color w:val="0070C0"/>
                                <w:sz w:val="36"/>
                                <w:szCs w:val="36"/>
                                <w:u w:color="0070C0"/>
                                <w14:textOutline w14:w="0" w14:cap="flat" w14:cmpd="sng" w14:algn="ctr">
                                  <w14:noFill/>
                                  <w14:prstDash w14:val="solid"/>
                                  <w14:bevel/>
                                </w14:textOutline>
                              </w:rPr>
                            </w:pPr>
                            <w:r>
                              <w:rPr>
                                <w:rStyle w:val="Aucun"/>
                                <w:rFonts w:ascii="Arial Rounded MT Bold" w:hAnsi="Arial Rounded MT Bold" w:cs="Arial Unicode MS"/>
                                <w:color w:val="0070C0"/>
                                <w:sz w:val="36"/>
                                <w:szCs w:val="36"/>
                                <w:u w:color="0070C0"/>
                                <w14:textOutline w14:w="0" w14:cap="flat" w14:cmpd="sng" w14:algn="ctr">
                                  <w14:noFill/>
                                  <w14:prstDash w14:val="solid"/>
                                  <w14:bevel/>
                                </w14:textOutline>
                              </w:rPr>
                              <w:t>2</w:t>
                            </w:r>
                            <w:r>
                              <w:rPr>
                                <w:rStyle w:val="Aucun"/>
                                <w:rFonts w:ascii="Arial Rounded MT Bold" w:hAnsi="Arial Rounded MT Bold" w:cs="Arial Unicode MS"/>
                                <w:color w:val="0070C0"/>
                                <w:sz w:val="36"/>
                                <w:szCs w:val="36"/>
                                <w:u w:color="0070C0"/>
                                <w:vertAlign w:val="superscript"/>
                                <w14:textOutline w14:w="0" w14:cap="flat" w14:cmpd="sng" w14:algn="ctr">
                                  <w14:noFill/>
                                  <w14:prstDash w14:val="solid"/>
                                  <w14:bevel/>
                                </w14:textOutline>
                              </w:rPr>
                              <w:t>e</w:t>
                            </w:r>
                            <w:r>
                              <w:rPr>
                                <w:rStyle w:val="Aucun"/>
                                <w:rFonts w:ascii="Arial Rounded MT Bold" w:hAnsi="Arial Rounded MT Bold" w:cs="Arial Unicode MS"/>
                                <w:color w:val="0070C0"/>
                                <w:sz w:val="36"/>
                                <w:szCs w:val="36"/>
                                <w:u w:color="0070C0"/>
                                <w14:textOutline w14:w="0" w14:cap="flat" w14:cmpd="sng" w14:algn="ctr">
                                  <w14:noFill/>
                                  <w14:prstDash w14:val="solid"/>
                                  <w14:bevel/>
                                </w14:textOutline>
                              </w:rPr>
                              <w:t xml:space="preserve"> ANNÉE DU PRIMAIRE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360"/>
                              <w:jc w:val="right"/>
                              <w:rPr>
                                <w:rStyle w:val="Aucun"/>
                                <w:rFonts w:ascii="Arial Rounded MT Bold" w:eastAsia="Arial Rounded MT Bold" w:hAnsi="Arial Rounded MT Bold" w:cs="Arial Rounded MT Bold"/>
                                <w:color w:val="002060"/>
                                <w:sz w:val="28"/>
                                <w:szCs w:val="28"/>
                                <w:u w:color="002060"/>
                                <w14:textOutline w14:w="0" w14:cap="flat" w14:cmpd="sng" w14:algn="ctr">
                                  <w14:noFill/>
                                  <w14:prstDash w14:val="solid"/>
                                  <w14:bevel/>
                                </w14:textOutline>
                              </w:rPr>
                            </w:pPr>
                            <w:r>
                              <w:rPr>
                                <w:rStyle w:val="Aucun"/>
                                <w:rFonts w:ascii="Arial Rounded MT Bold" w:hAnsi="Arial Rounded MT Bold"/>
                                <w:color w:val="002060"/>
                                <w:sz w:val="28"/>
                                <w:szCs w:val="28"/>
                                <w:u w:color="002060"/>
                                <w14:textOutline w14:w="0" w14:cap="flat" w14:cmpd="sng" w14:algn="ctr">
                                  <w14:noFill/>
                                  <w14:prstDash w14:val="solid"/>
                                  <w14:bevel/>
                                </w14:textOutline>
                              </w:rPr>
                              <w:t>Semaine du 13 avril 2020</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480" w:after="720"/>
                              <w:jc w:val="right"/>
                              <w:rPr>
                                <w:rFonts w:hint="eastAsia"/>
                              </w:rPr>
                            </w:pPr>
                            <w:r>
                              <w:rPr>
                                <w:rFonts w:ascii="Arial Rounded MT Bold" w:hAnsi="Arial Rounded MT Bold"/>
                                <w:color w:val="A6A6A6"/>
                                <w:sz w:val="22"/>
                                <w:szCs w:val="22"/>
                                <w:u w:color="A6A6A6"/>
                                <w14:textOutline w14:w="0" w14:cap="flat" w14:cmpd="sng" w14:algn="ctr">
                                  <w14:noFill/>
                                  <w14:prstDash w14:val="solid"/>
                                  <w14:bevel/>
                                </w14:textOutline>
                              </w:rPr>
                              <w:t>Français, langue d’enseignement • 2</w:t>
                            </w:r>
                            <w:r>
                              <w:rPr>
                                <w:rStyle w:val="Aucun"/>
                                <w:rFonts w:ascii="Arial Rounded MT Bold" w:hAnsi="Arial Rounded MT Bold"/>
                                <w:color w:val="A6A6A6"/>
                                <w:sz w:val="22"/>
                                <w:szCs w:val="22"/>
                                <w:u w:color="A6A6A6"/>
                                <w:vertAlign w:val="superscript"/>
                                <w14:textOutline w14:w="0" w14:cap="flat" w14:cmpd="sng" w14:algn="ctr">
                                  <w14:noFill/>
                                  <w14:prstDash w14:val="solid"/>
                                  <w14:bevel/>
                                </w14:textOutline>
                              </w:rPr>
                              <w:t>e</w:t>
                            </w:r>
                            <w:r>
                              <w:rPr>
                                <w:rFonts w:ascii="Arial Rounded MT Bold" w:hAnsi="Arial Rounded MT Bold"/>
                                <w:color w:val="A6A6A6"/>
                                <w:sz w:val="22"/>
                                <w:szCs w:val="22"/>
                                <w:u w:color="A6A6A6"/>
                                <w14:textOutline w14:w="0" w14:cap="flat" w14:cmpd="sng" w14:algn="ctr">
                                  <w14:noFill/>
                                  <w14:prstDash w14:val="solid"/>
                                  <w14:bevel/>
                                </w14:textOutline>
                              </w:rPr>
                              <w:t xml:space="preserve"> année du primaire</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margin-left:-26.8pt;margin-top:0;width:545.9pt;height:128pt;z-index:251670528;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" filled="f" stroked="f" strokeweight="1pt">
                <v:stroke miterlimit="4"/>
                <v:textbox inset="4pt,4pt,4pt,4pt">
                  <w:txbxContent>
                    <w:p w:rsidR="00AA2011" w:rsidRDefault="00F55ADE">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jc w:val="right"/>
                        <w:outlineLvl w:val="1"/>
                        <w:rPr>
                          <w:rStyle w:val="Aucun"/>
                          <w:rFonts w:ascii="Arial Rounded MT Bold" w:eastAsia="Arial Rounded MT Bold" w:hAnsi="Arial Rounded MT Bold" w:cs="Arial Rounded MT Bold"/>
                          <w:color w:val="0070C0"/>
                          <w:sz w:val="36"/>
                          <w:szCs w:val="36"/>
                          <w:u w:color="0070C0"/>
                          <w14:textOutline w14:w="0" w14:cap="flat" w14:cmpd="sng" w14:algn="ctr">
                            <w14:noFill/>
                            <w14:prstDash w14:val="solid"/>
                            <w14:bevel/>
                          </w14:textOutline>
                        </w:rPr>
                      </w:pPr>
                      <w:r>
                        <w:rPr>
                          <w:rStyle w:val="Aucun"/>
                          <w:rFonts w:ascii="Arial Rounded MT Bold" w:hAnsi="Arial Rounded MT Bold" w:cs="Arial Unicode MS"/>
                          <w:color w:val="0070C0"/>
                          <w:sz w:val="36"/>
                          <w:szCs w:val="36"/>
                          <w:u w:color="0070C0"/>
                          <w14:textOutline w14:w="0" w14:cap="flat" w14:cmpd="sng" w14:algn="ctr">
                            <w14:noFill/>
                            <w14:prstDash w14:val="solid"/>
                            <w14:bevel/>
                          </w14:textOutline>
                        </w:rPr>
                        <w:t>2</w:t>
                      </w:r>
                      <w:r>
                        <w:rPr>
                          <w:rStyle w:val="Aucun"/>
                          <w:rFonts w:ascii="Arial Rounded MT Bold" w:hAnsi="Arial Rounded MT Bold" w:cs="Arial Unicode MS"/>
                          <w:color w:val="0070C0"/>
                          <w:sz w:val="36"/>
                          <w:szCs w:val="36"/>
                          <w:u w:color="0070C0"/>
                          <w:vertAlign w:val="superscript"/>
                          <w14:textOutline w14:w="0" w14:cap="flat" w14:cmpd="sng" w14:algn="ctr">
                            <w14:noFill/>
                            <w14:prstDash w14:val="solid"/>
                            <w14:bevel/>
                          </w14:textOutline>
                        </w:rPr>
                        <w:t>e</w:t>
                      </w:r>
                      <w:r>
                        <w:rPr>
                          <w:rStyle w:val="Aucun"/>
                          <w:rFonts w:ascii="Arial Rounded MT Bold" w:hAnsi="Arial Rounded MT Bold" w:cs="Arial Unicode MS"/>
                          <w:color w:val="0070C0"/>
                          <w:sz w:val="36"/>
                          <w:szCs w:val="36"/>
                          <w:u w:color="0070C0"/>
                          <w14:textOutline w14:w="0" w14:cap="flat" w14:cmpd="sng" w14:algn="ctr">
                            <w14:noFill/>
                            <w14:prstDash w14:val="solid"/>
                            <w14:bevel/>
                          </w14:textOutline>
                        </w:rPr>
                        <w:t xml:space="preserve"> ANNÉE DU PRIMAIRE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360"/>
                        <w:jc w:val="right"/>
                        <w:rPr>
                          <w:rStyle w:val="Aucun"/>
                          <w:rFonts w:ascii="Arial Rounded MT Bold" w:eastAsia="Arial Rounded MT Bold" w:hAnsi="Arial Rounded MT Bold" w:cs="Arial Rounded MT Bold"/>
                          <w:color w:val="002060"/>
                          <w:sz w:val="28"/>
                          <w:szCs w:val="28"/>
                          <w:u w:color="002060"/>
                          <w14:textOutline w14:w="0" w14:cap="flat" w14:cmpd="sng" w14:algn="ctr">
                            <w14:noFill/>
                            <w14:prstDash w14:val="solid"/>
                            <w14:bevel/>
                          </w14:textOutline>
                        </w:rPr>
                      </w:pPr>
                      <w:r>
                        <w:rPr>
                          <w:rStyle w:val="Aucun"/>
                          <w:rFonts w:ascii="Arial Rounded MT Bold" w:hAnsi="Arial Rounded MT Bold"/>
                          <w:color w:val="002060"/>
                          <w:sz w:val="28"/>
                          <w:szCs w:val="28"/>
                          <w:u w:color="002060"/>
                          <w14:textOutline w14:w="0" w14:cap="flat" w14:cmpd="sng" w14:algn="ctr">
                            <w14:noFill/>
                            <w14:prstDash w14:val="solid"/>
                            <w14:bevel/>
                          </w14:textOutline>
                        </w:rPr>
                        <w:t>Semaine du 13 avril 2020</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480" w:after="720"/>
                        <w:jc w:val="right"/>
                      </w:pPr>
                      <w:r>
                        <w:rPr>
                          <w:rFonts w:ascii="Arial Rounded MT Bold" w:hAnsi="Arial Rounded MT Bold"/>
                          <w:color w:val="A6A6A6"/>
                          <w:sz w:val="22"/>
                          <w:szCs w:val="22"/>
                          <w:u w:color="A6A6A6"/>
                          <w14:textOutline w14:w="0" w14:cap="flat" w14:cmpd="sng" w14:algn="ctr">
                            <w14:noFill/>
                            <w14:prstDash w14:val="solid"/>
                            <w14:bevel/>
                          </w14:textOutline>
                        </w:rPr>
                        <w:t>Français, langue d’enseignement • 2</w:t>
                      </w:r>
                      <w:r>
                        <w:rPr>
                          <w:rStyle w:val="Aucun"/>
                          <w:rFonts w:ascii="Arial Rounded MT Bold" w:hAnsi="Arial Rounded MT Bold"/>
                          <w:color w:val="A6A6A6"/>
                          <w:sz w:val="22"/>
                          <w:szCs w:val="22"/>
                          <w:u w:color="A6A6A6"/>
                          <w:vertAlign w:val="superscript"/>
                          <w14:textOutline w14:w="0" w14:cap="flat" w14:cmpd="sng" w14:algn="ctr">
                            <w14:noFill/>
                            <w14:prstDash w14:val="solid"/>
                            <w14:bevel/>
                          </w14:textOutline>
                        </w:rPr>
                        <w:t>e</w:t>
                      </w:r>
                      <w:r>
                        <w:rPr>
                          <w:rFonts w:ascii="Arial Rounded MT Bold" w:hAnsi="Arial Rounded MT Bold"/>
                          <w:color w:val="A6A6A6"/>
                          <w:sz w:val="22"/>
                          <w:szCs w:val="22"/>
                          <w:u w:color="A6A6A6"/>
                          <w14:textOutline w14:w="0" w14:cap="flat" w14:cmpd="sng" w14:algn="ctr">
                            <w14:noFill/>
                            <w14:prstDash w14:val="solid"/>
                            <w14:bevel/>
                          </w14:textOutline>
                        </w:rPr>
                        <w:t xml:space="preserve"> année du primaire</w:t>
                      </w:r>
                    </w:p>
                  </w:txbxContent>
                </v:textbox>
                <w10:wrap type="topAndBottom" anchorx="margin" anchory="page"/>
              </v:shape>
            </w:pict>
          </mc:Fallback>
        </mc:AlternateConten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Consignes à l’élève</w:t>
      </w:r>
    </w:p>
    <w:p w:rsidR="00AA2011" w:rsidRDefault="00F55ADE">
      <w:pPr>
        <w:pStyle w:val="CorpsBA"/>
        <w:numPr>
          <w:ilvl w:val="0"/>
          <w:numId w:val="8"/>
        </w:numPr>
        <w:spacing w:before="120" w:after="100"/>
        <w:ind w:right="757"/>
        <w:rPr>
          <w:rFonts w:ascii="Arial" w:hAnsi="Arial"/>
          <w:sz w:val="22"/>
          <w:szCs w:val="22"/>
          <w:u w:color="002060"/>
          <w:lang w:val="fr-FR"/>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Tu vas visionner une vidéo sur le python royal. </w:t>
      </w:r>
    </w:p>
    <w:p w:rsidR="00AA2011" w:rsidRDefault="00F55ADE">
      <w:pPr>
        <w:pStyle w:val="CorpsBA"/>
        <w:numPr>
          <w:ilvl w:val="0"/>
          <w:numId w:val="9"/>
        </w:numPr>
        <w:spacing w:before="120"/>
        <w:ind w:right="760"/>
        <w:rPr>
          <w:rFonts w:ascii="Arial" w:hAnsi="Arial"/>
          <w:sz w:val="22"/>
          <w:szCs w:val="22"/>
          <w:u w:color="002060"/>
          <w:lang w:val="fr-FR"/>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Avant de commencer, pose-toi ces questions : </w:t>
      </w:r>
    </w:p>
    <w:p w:rsidR="00AA2011" w:rsidRDefault="00F55ADE">
      <w:pPr>
        <w:pStyle w:val="Pardfaut"/>
        <w:numPr>
          <w:ilvl w:val="1"/>
          <w:numId w:val="9"/>
        </w:numPr>
        <w:spacing w:before="80" w:after="360" w:line="259" w:lineRule="auto"/>
        <w:rPr>
          <w:rFonts w:ascii="Arial" w:hAnsi="Arial"/>
          <w:b/>
          <w:bCs/>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Que connais-tu des serpents? </w:t>
      </w:r>
    </w:p>
    <w:p w:rsidR="00AA2011" w:rsidRDefault="00F55ADE">
      <w:pPr>
        <w:pStyle w:val="Pardfaut"/>
        <w:numPr>
          <w:ilvl w:val="1"/>
          <w:numId w:val="10"/>
        </w:numPr>
        <w:spacing w:before="80" w:after="120" w:line="259" w:lineRule="auto"/>
        <w:rPr>
          <w:rFonts w:ascii="Arial" w:hAnsi="Arial"/>
          <w:b/>
          <w:bCs/>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En as-tu déjà vu un vrai?</w:t>
      </w:r>
    </w:p>
    <w:p w:rsidR="00AA2011" w:rsidRDefault="00F55ADE">
      <w:pPr>
        <w:pStyle w:val="CorpsBA"/>
        <w:numPr>
          <w:ilvl w:val="0"/>
          <w:numId w:val="8"/>
        </w:numPr>
        <w:spacing w:before="120" w:after="100"/>
        <w:ind w:right="757"/>
        <w:rPr>
          <w:rFonts w:ascii="Arial" w:hAnsi="Arial"/>
          <w:sz w:val="22"/>
          <w:szCs w:val="22"/>
          <w:u w:color="002060"/>
          <w:lang w:val="fr-FR"/>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Maintenant, apprends-en plus ou confirme ce que tu sais déjà en regardant cette </w:t>
      </w:r>
      <w:hyperlink r:id="rId41" w:history="1">
        <w:r>
          <w:rPr>
            <w:rStyle w:val="Hyperlink1"/>
            <w:rFonts w:ascii="Arial" w:hAnsi="Arial"/>
            <w:sz w:val="22"/>
            <w:szCs w:val="22"/>
            <w:lang w:val="fr-FR"/>
            <w14:textOutline w14:w="0" w14:cap="flat" w14:cmpd="sng" w14:algn="ctr">
              <w14:noFill/>
              <w14:prstDash w14:val="solid"/>
              <w14:bevel/>
            </w14:textOutline>
          </w:rPr>
          <w:t>vidéo sur le python royal</w:t>
        </w:r>
      </w:hyperlink>
      <w:r>
        <w:rPr>
          <w:rStyle w:val="Aucun"/>
          <w:rFonts w:ascii="Arial" w:hAnsi="Arial"/>
          <w:sz w:val="22"/>
          <w:szCs w:val="22"/>
          <w14:textOutline w14:w="0" w14:cap="flat" w14:cmpd="sng" w14:algn="ctr">
            <w14:noFill/>
            <w14:prstDash w14:val="solid"/>
            <w14:bevel/>
          </w14:textOutline>
        </w:rPr>
        <w:t>.  </w:t>
      </w:r>
    </w:p>
    <w:p w:rsidR="00AA2011" w:rsidRDefault="00F55ADE">
      <w:pPr>
        <w:pStyle w:val="CorpsBA"/>
        <w:numPr>
          <w:ilvl w:val="0"/>
          <w:numId w:val="11"/>
        </w:numPr>
        <w:spacing w:before="120" w:after="100"/>
        <w:ind w:right="757"/>
        <w:rPr>
          <w:rFonts w:ascii="Arial" w:hAnsi="Arial"/>
          <w:sz w:val="22"/>
          <w:szCs w:val="22"/>
          <w:u w:color="002060"/>
          <w:lang w:val="fr-FR"/>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Écris une ou deux phrases sur ce qui t’impressionne chez cet animal. </w:t>
      </w:r>
    </w:p>
    <w:p w:rsidR="00AA2011" w:rsidRDefault="00F55ADE">
      <w:pPr>
        <w:pStyle w:val="CorpsBA"/>
        <w:numPr>
          <w:ilvl w:val="0"/>
          <w:numId w:val="11"/>
        </w:numPr>
        <w:spacing w:before="120" w:after="100"/>
        <w:ind w:right="757"/>
        <w:rPr>
          <w:rFonts w:ascii="Arial" w:hAnsi="Arial"/>
          <w:sz w:val="22"/>
          <w:szCs w:val="22"/>
          <w:u w:color="002060"/>
          <w:lang w:val="fr-FR"/>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Tu peux ensuite prendre de la pâte à modeler et créer un python royal. </w:t>
      </w:r>
    </w:p>
    <w:p w:rsidR="00AA2011" w:rsidRDefault="00F55ADE">
      <w:pPr>
        <w:pStyle w:val="CorpsBA"/>
        <w:numPr>
          <w:ilvl w:val="0"/>
          <w:numId w:val="11"/>
        </w:numPr>
        <w:spacing w:before="120" w:after="100"/>
        <w:ind w:right="757"/>
        <w:rPr>
          <w:rFonts w:ascii="Arial" w:hAnsi="Arial"/>
          <w:sz w:val="22"/>
          <w:szCs w:val="22"/>
          <w:u w:color="002060"/>
          <w:lang w:val="fr-FR"/>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Prends une photo de ta création si tu le peux et envoie-la à quelqu’un par courriel. </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Matériel requis</w:t>
      </w:r>
    </w:p>
    <w:p w:rsidR="00AA2011" w:rsidRDefault="00F55ADE">
      <w:pPr>
        <w:pStyle w:val="Pardfaut"/>
        <w:numPr>
          <w:ilvl w:val="0"/>
          <w:numId w:val="13"/>
        </w:numPr>
        <w:spacing w:before="0"/>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Un ordinateur, une tablette ou un téléphone cellulaire pour visionner le documentaire.</w:t>
      </w:r>
    </w:p>
    <w:p w:rsidR="00AA2011" w:rsidRDefault="00F55ADE">
      <w:pPr>
        <w:pStyle w:val="Pardfaut"/>
        <w:numPr>
          <w:ilvl w:val="0"/>
          <w:numId w:val="13"/>
        </w:numPr>
        <w:spacing w:before="0"/>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De la pâte à modeler.</w:t>
      </w:r>
    </w:p>
    <w:p w:rsidR="00AA2011" w:rsidRDefault="00F55ADE">
      <w:pPr>
        <w:pStyle w:val="Pardfaut"/>
        <w:numPr>
          <w:ilvl w:val="0"/>
          <w:numId w:val="14"/>
        </w:numPr>
        <w:spacing w:before="0" w:after="240"/>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Un téléphone cellulaire pour prendre une photo (si quelqu’un en a un à la maison).</w:t>
      </w:r>
    </w:p>
    <w:tbl>
      <w:tblPr>
        <w:tblStyle w:val="TableNormal"/>
        <w:tblW w:w="99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2E2"/>
        <w:tblLayout w:type="fixed"/>
        <w:tblLook w:val="04A0" w:firstRow="1" w:lastRow="0" w:firstColumn="1" w:lastColumn="0" w:noHBand="0" w:noVBand="1"/>
      </w:tblPr>
      <w:tblGrid>
        <w:gridCol w:w="9922"/>
      </w:tblGrid>
      <w:tr w:rsidR="00AA2011" w:rsidRPr="006A0AD6">
        <w:trPr>
          <w:trHeight w:val="3493"/>
        </w:trPr>
        <w:tc>
          <w:tcPr>
            <w:tcW w:w="9922" w:type="dxa"/>
            <w:tcBorders>
              <w:top w:val="nil"/>
              <w:left w:val="nil"/>
              <w:bottom w:val="nil"/>
              <w:right w:val="nil"/>
            </w:tcBorders>
            <w:shd w:val="clear" w:color="auto" w:fill="DDECEE"/>
            <w:tcMar>
              <w:top w:w="80" w:type="dxa"/>
              <w:left w:w="307" w:type="dxa"/>
              <w:bottom w:w="80" w:type="dxa"/>
              <w:right w:w="80" w:type="dxa"/>
            </w:tcMar>
          </w:tcPr>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ind w:left="227"/>
              <w:rPr>
                <w:rStyle w:val="Aucun"/>
                <w:rFonts w:ascii="Arial Rounded MT Bold" w:eastAsia="Arial Rounded MT Bold" w:hAnsi="Arial Rounded MT Bold" w:cs="Arial Rounded MT Bold"/>
                <w:color w:val="0070C0"/>
                <w:sz w:val="30"/>
                <w:szCs w:val="30"/>
                <w:u w:color="0070C0"/>
                <w14:textOutline w14:w="0" w14:cap="flat" w14:cmpd="sng" w14:algn="ctr">
                  <w14:noFill/>
                  <w14:prstDash w14:val="solid"/>
                  <w14:bevel/>
                </w14:textOutline>
              </w:rPr>
            </w:pPr>
            <w:r>
              <w:rPr>
                <w:rStyle w:val="Aucun"/>
                <w:rFonts w:ascii="Arial Rounded MT Bold" w:hAnsi="Arial Rounded MT Bold"/>
                <w:color w:val="0070C0"/>
                <w:sz w:val="30"/>
                <w:szCs w:val="30"/>
                <w:u w:color="0070C0"/>
                <w14:textOutline w14:w="0" w14:cap="flat" w14:cmpd="sng" w14:algn="ctr">
                  <w14:noFill/>
                  <w14:prstDash w14:val="solid"/>
                  <w14:bevel/>
                </w14:textOutline>
              </w:rPr>
              <w:t>Information à l’intention des parents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0" w:after="100"/>
              <w:ind w:left="227" w:right="757"/>
              <w:rPr>
                <w:rStyle w:val="Aucun"/>
                <w:rFonts w:ascii="Arial" w:eastAsia="Arial" w:hAnsi="Arial" w:cs="Arial"/>
                <w:b/>
                <w:bCs/>
                <w:color w:val="002060"/>
                <w:u w:color="002060"/>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À propos de l’activité</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line="264" w:lineRule="auto"/>
              <w:ind w:left="227" w:right="48"/>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Votre enfant s’exercera à :  </w:t>
            </w:r>
          </w:p>
          <w:p w:rsidR="00AA2011" w:rsidRDefault="00F55ADE" w:rsidP="00F55ADE">
            <w:pPr>
              <w:pStyle w:val="Pardfaut"/>
              <w:numPr>
                <w:ilvl w:val="0"/>
                <w:numId w:val="15"/>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Visionner un documentaire;</w:t>
            </w:r>
          </w:p>
          <w:p w:rsidR="00AA2011" w:rsidRDefault="00F55ADE" w:rsidP="00F55ADE">
            <w:pPr>
              <w:pStyle w:val="Pardfaut"/>
              <w:numPr>
                <w:ilvl w:val="0"/>
                <w:numId w:val="15"/>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Connaître le python royal;</w:t>
            </w:r>
          </w:p>
          <w:p w:rsidR="00AA2011" w:rsidRDefault="00F55ADE" w:rsidP="00F55ADE">
            <w:pPr>
              <w:pStyle w:val="Pardfaut"/>
              <w:numPr>
                <w:ilvl w:val="0"/>
                <w:numId w:val="15"/>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Écrire des phrases complètes à l’aide de mots connus.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line="264" w:lineRule="auto"/>
              <w:ind w:left="227" w:right="48"/>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Vous pourriez : </w:t>
            </w:r>
          </w:p>
          <w:p w:rsidR="00AA2011" w:rsidRDefault="00F55ADE" w:rsidP="00F55ADE">
            <w:pPr>
              <w:pStyle w:val="Pardfaut"/>
              <w:numPr>
                <w:ilvl w:val="0"/>
                <w:numId w:val="15"/>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Visionner le documentaire avec votre enfant;</w:t>
            </w:r>
          </w:p>
          <w:p w:rsidR="00AA2011" w:rsidRDefault="00F55ADE" w:rsidP="00F55ADE">
            <w:pPr>
              <w:pStyle w:val="Pardfaut"/>
              <w:numPr>
                <w:ilvl w:val="0"/>
                <w:numId w:val="15"/>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Aider votre enfant à composer des phrases complètes.</w:t>
            </w:r>
          </w:p>
        </w:tc>
      </w:tr>
    </w:tbl>
    <w:p w:rsidR="00AA2011" w:rsidRDefault="00AA2011">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Style w:val="Aucun"/>
          <w:rFonts w:ascii="Arial" w:eastAsia="Arial" w:hAnsi="Arial" w:cs="Arial"/>
          <w:color w:val="BFBFBF"/>
          <w:sz w:val="20"/>
          <w:szCs w:val="20"/>
          <w:u w:color="BFBFBF"/>
          <w14:textOutline w14:w="0" w14:cap="flat" w14:cmpd="sng" w14:algn="ctr">
            <w14:noFill/>
            <w14:prstDash w14:val="solid"/>
            <w14:bevel/>
          </w14:textOutline>
        </w:rPr>
        <w:sectPr w:rsidR="00AA2011">
          <w:pgSz w:w="12240" w:h="15840"/>
          <w:pgMar w:top="1440" w:right="1440" w:bottom="1440" w:left="1440" w:header="720" w:footer="864" w:gutter="0"/>
          <w:cols w:space="720"/>
        </w:sectPr>
      </w:pP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line="259" w:lineRule="auto"/>
        <w:rPr>
          <w:rStyle w:val="Aucun"/>
          <w:rFonts w:ascii="Arial Rounded MT Bold" w:eastAsia="Arial Rounded MT Bold" w:hAnsi="Arial Rounded MT Bold" w:cs="Arial Rounded MT Bold"/>
          <w:color w:val="0070C0"/>
          <w:sz w:val="50"/>
          <w:szCs w:val="50"/>
          <w:u w:color="0070C0"/>
          <w:lang w:val="en-US"/>
          <w14:textOutline w14:w="0" w14:cap="flat" w14:cmpd="sng" w14:algn="ctr">
            <w14:noFill/>
            <w14:prstDash w14:val="solid"/>
            <w14:bevel/>
          </w14:textOutline>
        </w:rPr>
      </w:pPr>
      <w:r>
        <w:rPr>
          <w:rStyle w:val="Aucun"/>
          <w:rFonts w:ascii="Arial Rounded MT Bold" w:hAnsi="Arial Rounded MT Bold"/>
          <w:color w:val="0070C0"/>
          <w:sz w:val="50"/>
          <w:szCs w:val="50"/>
          <w:u w:color="0070C0"/>
          <w:lang w:val="en-US"/>
          <w14:textOutline w14:w="0" w14:cap="flat" w14:cmpd="sng" w14:algn="ctr">
            <w14:noFill/>
            <w14:prstDash w14:val="solid"/>
            <w14:bevel/>
          </w14:textOutline>
        </w:rPr>
        <w:lastRenderedPageBreak/>
        <w:t>When I Grow Up, I Want to Be</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00"/>
        <w:ind w:right="760"/>
        <w:rPr>
          <w:rFonts w:ascii="Arial" w:eastAsia="Arial" w:hAnsi="Arial" w:cs="Arial"/>
          <w:b/>
          <w:bCs/>
          <w:color w:val="002060"/>
          <w:u w:color="002060"/>
          <w:lang w:val="fr-FR"/>
          <w14:textOutline w14:w="0" w14:cap="flat" w14:cmpd="sng" w14:algn="ctr">
            <w14:noFill/>
            <w14:prstDash w14:val="solid"/>
            <w14:bevel/>
          </w14:textOutline>
        </w:rPr>
      </w:pPr>
      <w:r>
        <w:rPr>
          <w:rFonts w:ascii="Arial" w:eastAsia="Arial" w:hAnsi="Arial" w:cs="Arial"/>
          <w:b/>
          <w:bCs/>
          <w:noProof/>
          <w:color w:val="002060"/>
          <w:u w:color="002060"/>
          <w14:textOutline w14:w="0" w14:cap="flat" w14:cmpd="sng" w14:algn="ctr">
            <w14:noFill/>
            <w14:prstDash w14:val="solid"/>
            <w14:bevel/>
          </w14:textOutline>
        </w:rPr>
        <mc:AlternateContent>
          <mc:Choice Requires="wps">
            <w:drawing>
              <wp:inline distT="0" distB="0" distL="0" distR="0">
                <wp:extent cx="6362700" cy="2371725"/>
                <wp:effectExtent l="0" t="0" r="0" b="0"/>
                <wp:docPr id="1073741849" name="officeArt object"/>
                <wp:cNvGraphicFramePr/>
                <a:graphic xmlns:a="http://schemas.openxmlformats.org/drawingml/2006/main">
                  <a:graphicData uri="http://schemas.microsoft.com/office/word/2010/wordprocessingShape">
                    <wps:wsp>
                      <wps:cNvSpPr/>
                      <wps:spPr>
                        <a:xfrm>
                          <a:off x="0" y="0"/>
                          <a:ext cx="6362700" cy="2371725"/>
                        </a:xfrm>
                        <a:prstGeom prst="rect">
                          <a:avLst/>
                        </a:prstGeom>
                        <a:solidFill>
                          <a:srgbClr val="000000">
                            <a:alpha val="0"/>
                          </a:srgbClr>
                        </a:solidFill>
                        <a:ln w="12700" cap="flat">
                          <a:noFill/>
                          <a:miter lim="400000"/>
                        </a:ln>
                        <a:effectLst/>
                      </wps:spPr>
                      <wps:txbx>
                        <w:txbxContent>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 la vidéo de la première chanson et écoute attentivement les paroles.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Visionne-la une deuxième fois et chante les paroles.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Visionne-la une troisième fois, chante les paroles et imite les gestes.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 la vidéo de la deuxième</w:t>
                            </w:r>
                            <w:r>
                              <w:rPr>
                                <w:rStyle w:val="Aucun"/>
                                <w:rFonts w:ascii="Arial" w:hAnsi="Arial"/>
                                <w:sz w:val="22"/>
                                <w:szCs w:val="22"/>
                                <w:vertAlign w:val="superscript"/>
                              </w:rPr>
                              <w:t xml:space="preserve"> </w:t>
                            </w:r>
                            <w:r>
                              <w:rPr>
                                <w:rStyle w:val="Aucun"/>
                                <w:rFonts w:ascii="Arial" w:hAnsi="Arial"/>
                                <w:sz w:val="22"/>
                                <w:szCs w:val="22"/>
                              </w:rPr>
                              <w:t>chanson et écoute attentivement les paroles.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Visionne-la une deuxième fois et chante les paroles.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Visionne-la une troisième fois, chante les paroles et imite les gestes.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Réfléchis à ta participation. (</w:t>
                            </w:r>
                            <w:r>
                              <w:rPr>
                                <w:rStyle w:val="Aucun"/>
                                <w:rFonts w:ascii="Arial" w:hAnsi="Arial"/>
                                <w:i/>
                                <w:iCs/>
                                <w:sz w:val="22"/>
                                <w:szCs w:val="22"/>
                              </w:rPr>
                              <w:t>Est-ce que tu as chanté en anglais? Est-ce que tu as fait les gestes? Est-ce que c’était facile pour toi de chanter cette chanson et de faire les gestes? Pourquoi?</w:t>
                            </w:r>
                            <w:r>
                              <w:rPr>
                                <w:rStyle w:val="Aucun"/>
                                <w:rFonts w:ascii="Arial" w:hAnsi="Arial"/>
                                <w:sz w:val="22"/>
                                <w:szCs w:val="22"/>
                              </w:rPr>
                              <w:t>)</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Crée une version personnalisée de la chanson.</w:t>
                            </w:r>
                          </w:p>
                          <w:p w:rsidR="00AA2011" w:rsidRDefault="00F55ADE" w:rsidP="00F55ADE">
                            <w:pPr>
                              <w:pStyle w:val="Corps"/>
                              <w:numPr>
                                <w:ilvl w:val="0"/>
                                <w:numId w:val="17"/>
                              </w:numPr>
                              <w:jc w:val="both"/>
                              <w:rPr>
                                <w:rFonts w:ascii="Arial" w:hAnsi="Arial"/>
                                <w:sz w:val="22"/>
                                <w:szCs w:val="22"/>
                              </w:rPr>
                            </w:pPr>
                            <w:r>
                              <w:rPr>
                                <w:rStyle w:val="Aucun"/>
                                <w:rFonts w:ascii="Arial" w:hAnsi="Arial"/>
                                <w:sz w:val="22"/>
                                <w:szCs w:val="22"/>
                              </w:rPr>
                              <w:t xml:space="preserve">Écris le titre suivant sur une feuille : </w:t>
                            </w:r>
                            <w:r>
                              <w:rPr>
                                <w:rStyle w:val="Aucun"/>
                                <w:rFonts w:ascii="Arial" w:hAnsi="Arial"/>
                                <w:i/>
                                <w:iCs/>
                                <w:sz w:val="22"/>
                                <w:szCs w:val="22"/>
                              </w:rPr>
                              <w:t>When I Grow Up, I Want to Be…</w:t>
                            </w:r>
                          </w:p>
                          <w:p w:rsidR="00AA2011" w:rsidRDefault="00F55ADE" w:rsidP="00F55ADE">
                            <w:pPr>
                              <w:pStyle w:val="Corps"/>
                              <w:numPr>
                                <w:ilvl w:val="0"/>
                                <w:numId w:val="17"/>
                              </w:numPr>
                              <w:jc w:val="both"/>
                              <w:rPr>
                                <w:rFonts w:ascii="Arial" w:hAnsi="Arial"/>
                                <w:sz w:val="22"/>
                                <w:szCs w:val="22"/>
                              </w:rPr>
                            </w:pPr>
                            <w:r>
                              <w:rPr>
                                <w:rStyle w:val="Aucun"/>
                                <w:rFonts w:ascii="Arial" w:hAnsi="Arial"/>
                                <w:sz w:val="22"/>
                                <w:szCs w:val="22"/>
                              </w:rPr>
                              <w:t>À partir des chansons visionnées, choisis trois métiers que tu aimerais faire quand tu seras grand ou grande.</w:t>
                            </w:r>
                          </w:p>
                          <w:p w:rsidR="00AA2011" w:rsidRDefault="00F55ADE" w:rsidP="00F55ADE">
                            <w:pPr>
                              <w:pStyle w:val="Pardfaut"/>
                              <w:numPr>
                                <w:ilvl w:val="0"/>
                                <w:numId w:val="18"/>
                              </w:numPr>
                              <w:spacing w:before="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Écris les noms de ces métiers sur ta feuille et dessine-toi faisant ces métiers.</w:t>
                            </w:r>
                          </w:p>
                        </w:txbxContent>
                      </wps:txbx>
                      <wps:bodyPr wrap="square" lIns="0" tIns="0" rIns="0" bIns="0" numCol="1" anchor="ctr">
                        <a:noAutofit/>
                      </wps:bodyPr>
                    </wps:wsp>
                  </a:graphicData>
                </a:graphic>
              </wp:inline>
            </w:drawing>
          </mc:Choice>
          <mc:Fallback>
            <w:pict>
              <v:rect id="officeArt object" o:spid="_x0000_s1027" style="width:501pt;height:18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" fillcolor="black" stroked="f" strokeweight="1pt">
                <v:fill opacity="0"/>
                <v:stroke miterlimit="4"/>
                <v:textbox inset="0,0,0,0">
                  <w:txbxContent>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 la vidéo de la première chanson et écoute attentivement les paroles.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Visionne-la une deuxième fois et chante les paroles.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Visionne-la une troisième fois, chante les paroles et imite les gestes.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 la vidéo de la deuxième</w:t>
                      </w:r>
                      <w:r>
                        <w:rPr>
                          <w:rStyle w:val="Aucun"/>
                          <w:rFonts w:ascii="Arial" w:hAnsi="Arial"/>
                          <w:sz w:val="22"/>
                          <w:szCs w:val="22"/>
                          <w:vertAlign w:val="superscript"/>
                        </w:rPr>
                        <w:t xml:space="preserve"> </w:t>
                      </w:r>
                      <w:r>
                        <w:rPr>
                          <w:rStyle w:val="Aucun"/>
                          <w:rFonts w:ascii="Arial" w:hAnsi="Arial"/>
                          <w:sz w:val="22"/>
                          <w:szCs w:val="22"/>
                        </w:rPr>
                        <w:t>chanson et écoute attentivement les paroles.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Visionne-la une deuxième fois et chante les paroles.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Visionne-la une troisième fois, chante les paroles et imite les gestes.</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Réfléchis à ta participation. (</w:t>
                      </w:r>
                      <w:r>
                        <w:rPr>
                          <w:rStyle w:val="Aucun"/>
                          <w:rFonts w:ascii="Arial" w:hAnsi="Arial"/>
                          <w:i/>
                          <w:iCs/>
                          <w:sz w:val="22"/>
                          <w:szCs w:val="22"/>
                        </w:rPr>
                        <w:t>Est-ce que tu as chanté en anglais? Est-ce que tu as fait les gestes? Est-ce que c’était facile pour toi de chanter cette chanson et de faire les gestes? Pourquoi?</w:t>
                      </w:r>
                      <w:r>
                        <w:rPr>
                          <w:rStyle w:val="Aucun"/>
                          <w:rFonts w:ascii="Arial" w:hAnsi="Arial"/>
                          <w:sz w:val="22"/>
                          <w:szCs w:val="22"/>
                        </w:rPr>
                        <w:t>)</w:t>
                      </w:r>
                    </w:p>
                    <w:p w:rsidR="00AA2011" w:rsidRDefault="00F55ADE" w:rsidP="00F55ADE">
                      <w:pPr>
                        <w:pStyle w:val="Corps"/>
                        <w:numPr>
                          <w:ilvl w:val="0"/>
                          <w:numId w:val="16"/>
                        </w:numPr>
                        <w:jc w:val="both"/>
                        <w:rPr>
                          <w:rFonts w:ascii="Arial" w:hAnsi="Arial"/>
                          <w:sz w:val="22"/>
                          <w:szCs w:val="22"/>
                        </w:rPr>
                      </w:pPr>
                      <w:r>
                        <w:rPr>
                          <w:rStyle w:val="Aucun"/>
                          <w:rFonts w:ascii="Arial" w:hAnsi="Arial"/>
                          <w:sz w:val="22"/>
                          <w:szCs w:val="22"/>
                        </w:rPr>
                        <w:t>Crée une version personnalisée de la chanson.</w:t>
                      </w:r>
                    </w:p>
                    <w:p w:rsidR="00AA2011" w:rsidRDefault="00F55ADE" w:rsidP="00F55ADE">
                      <w:pPr>
                        <w:pStyle w:val="Corps"/>
                        <w:numPr>
                          <w:ilvl w:val="0"/>
                          <w:numId w:val="17"/>
                        </w:numPr>
                        <w:jc w:val="both"/>
                        <w:rPr>
                          <w:rFonts w:ascii="Arial" w:hAnsi="Arial"/>
                          <w:sz w:val="22"/>
                          <w:szCs w:val="22"/>
                        </w:rPr>
                      </w:pPr>
                      <w:r>
                        <w:rPr>
                          <w:rStyle w:val="Aucun"/>
                          <w:rFonts w:ascii="Arial" w:hAnsi="Arial"/>
                          <w:sz w:val="22"/>
                          <w:szCs w:val="22"/>
                        </w:rPr>
                        <w:t xml:space="preserve">Écris le titre suivant sur une feuille : </w:t>
                      </w:r>
                      <w:r>
                        <w:rPr>
                          <w:rStyle w:val="Aucun"/>
                          <w:rFonts w:ascii="Arial" w:hAnsi="Arial"/>
                          <w:i/>
                          <w:iCs/>
                          <w:sz w:val="22"/>
                          <w:szCs w:val="22"/>
                        </w:rPr>
                        <w:t>When I Grow Up, I Want to Be…</w:t>
                      </w:r>
                    </w:p>
                    <w:p w:rsidR="00AA2011" w:rsidRDefault="00F55ADE" w:rsidP="00F55ADE">
                      <w:pPr>
                        <w:pStyle w:val="Corps"/>
                        <w:numPr>
                          <w:ilvl w:val="0"/>
                          <w:numId w:val="17"/>
                        </w:numPr>
                        <w:jc w:val="both"/>
                        <w:rPr>
                          <w:rFonts w:ascii="Arial" w:hAnsi="Arial"/>
                          <w:sz w:val="22"/>
                          <w:szCs w:val="22"/>
                        </w:rPr>
                      </w:pPr>
                      <w:r>
                        <w:rPr>
                          <w:rStyle w:val="Aucun"/>
                          <w:rFonts w:ascii="Arial" w:hAnsi="Arial"/>
                          <w:sz w:val="22"/>
                          <w:szCs w:val="22"/>
                        </w:rPr>
                        <w:t>À partir des chansons visionnées, choisis trois métiers que tu aimerais faire quand tu seras grand ou grande.</w:t>
                      </w:r>
                    </w:p>
                    <w:p w:rsidR="00AA2011" w:rsidRDefault="00F55ADE" w:rsidP="00F55ADE">
                      <w:pPr>
                        <w:pStyle w:val="Pardfaut"/>
                        <w:numPr>
                          <w:ilvl w:val="0"/>
                          <w:numId w:val="18"/>
                        </w:numPr>
                        <w:spacing w:before="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Écris les noms de ces métiers sur ta feuille et dessine-toi faisant ces métiers.</w:t>
                      </w:r>
                    </w:p>
                  </w:txbxContent>
                </v:textbox>
                <w10:anchorlock/>
              </v:rect>
            </w:pict>
          </mc:Fallback>
        </mc:AlternateContent>
      </w:r>
      <w:r>
        <w:rPr>
          <w:rStyle w:val="Aucun"/>
          <w:rFonts w:ascii="Arial" w:hAnsi="Arial"/>
          <w:b/>
          <w:bCs/>
          <w:color w:val="002060"/>
          <w:u w:color="002060"/>
          <w14:textOutline w14:w="0" w14:cap="flat" w14:cmpd="sng" w14:algn="ctr">
            <w14:noFill/>
            <w14:prstDash w14:val="solid"/>
            <w14:bevel/>
          </w14:textOutline>
        </w:rPr>
        <w:t>Consignes à l’élève</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00"/>
        <w:ind w:right="760"/>
        <w:rPr>
          <w:rStyle w:val="Aucun"/>
          <w:rFonts w:ascii="Arial" w:eastAsia="Arial" w:hAnsi="Arial" w:cs="Arial"/>
          <w:b/>
          <w:bCs/>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Matériel requis</w:t>
      </w:r>
    </w:p>
    <w:tbl>
      <w:tblPr>
        <w:tblStyle w:val="TableNormal"/>
        <w:tblW w:w="99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2E2"/>
        <w:tblLayout w:type="fixed"/>
        <w:tblLook w:val="04A0" w:firstRow="1" w:lastRow="0" w:firstColumn="1" w:lastColumn="0" w:noHBand="0" w:noVBand="1"/>
      </w:tblPr>
      <w:tblGrid>
        <w:gridCol w:w="9922"/>
      </w:tblGrid>
      <w:tr w:rsidR="00AA2011" w:rsidRPr="006A0AD6">
        <w:trPr>
          <w:trHeight w:val="4252"/>
        </w:trPr>
        <w:tc>
          <w:tcPr>
            <w:tcW w:w="9922" w:type="dxa"/>
            <w:tcBorders>
              <w:top w:val="nil"/>
              <w:left w:val="nil"/>
              <w:bottom w:val="nil"/>
              <w:right w:val="nil"/>
            </w:tcBorders>
            <w:shd w:val="clear" w:color="auto" w:fill="DDECEE"/>
            <w:tcMar>
              <w:top w:w="80" w:type="dxa"/>
              <w:left w:w="307" w:type="dxa"/>
              <w:bottom w:w="80" w:type="dxa"/>
              <w:right w:w="80" w:type="dxa"/>
            </w:tcMar>
          </w:tcPr>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ind w:left="227"/>
              <w:rPr>
                <w:rStyle w:val="Aucun"/>
                <w:rFonts w:ascii="Arial Rounded MT Bold" w:eastAsia="Arial Rounded MT Bold" w:hAnsi="Arial Rounded MT Bold" w:cs="Arial Rounded MT Bold"/>
                <w:color w:val="0070C0"/>
                <w:sz w:val="30"/>
                <w:szCs w:val="30"/>
                <w:u w:color="0070C0"/>
                <w14:textOutline w14:w="0" w14:cap="flat" w14:cmpd="sng" w14:algn="ctr">
                  <w14:noFill/>
                  <w14:prstDash w14:val="solid"/>
                  <w14:bevel/>
                </w14:textOutline>
              </w:rPr>
            </w:pPr>
            <w:r>
              <w:rPr>
                <w:rStyle w:val="Aucun"/>
                <w:rFonts w:ascii="Arial Rounded MT Bold" w:hAnsi="Arial Rounded MT Bold"/>
                <w:color w:val="0070C0"/>
                <w:sz w:val="30"/>
                <w:szCs w:val="30"/>
                <w:u w:color="0070C0"/>
                <w14:textOutline w14:w="0" w14:cap="flat" w14:cmpd="sng" w14:algn="ctr">
                  <w14:noFill/>
                  <w14:prstDash w14:val="solid"/>
                  <w14:bevel/>
                </w14:textOutline>
              </w:rPr>
              <w:t>Information à l’intention des parents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100"/>
              <w:ind w:left="227" w:right="227"/>
              <w:jc w:val="both"/>
              <w:rPr>
                <w:rStyle w:val="Aucun"/>
                <w:rFonts w:ascii="Arial" w:eastAsia="Arial" w:hAnsi="Arial" w:cs="Arial"/>
                <w:b/>
                <w:bCs/>
                <w:color w:val="002060"/>
                <w:u w:color="002060"/>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À propos de l’activité</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line="264" w:lineRule="auto"/>
              <w:ind w:left="227" w:right="227"/>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Votre enfant apprendra du vocabulaire en anglais lié aux occupations en chantant deux chansons et en effectuant, lorsque cela est pertinent, les gestes appropriés. Il s’exercera à écouter et à comprendre un texte, à répéter les mots, à pratiquer sa prononciation, à faire les gestes liés aux actions décrites et à créer une version personnalisée du texte de la chanson.</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line="264" w:lineRule="auto"/>
              <w:ind w:left="227" w:right="48"/>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Vous pourriez : </w:t>
            </w:r>
          </w:p>
          <w:p w:rsidR="00AA2011" w:rsidRDefault="00F55ADE" w:rsidP="00F55ADE">
            <w:pPr>
              <w:pStyle w:val="Pardfaut"/>
              <w:numPr>
                <w:ilvl w:val="0"/>
                <w:numId w:val="20"/>
              </w:numPr>
              <w:spacing w:before="120"/>
              <w:ind w:right="227"/>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Lui demander de répéter les mots et l’aider à bien les prononcer;</w:t>
            </w:r>
          </w:p>
          <w:p w:rsidR="00AA2011" w:rsidRDefault="00F55ADE" w:rsidP="00F55ADE">
            <w:pPr>
              <w:pStyle w:val="Pardfaut"/>
              <w:numPr>
                <w:ilvl w:val="0"/>
                <w:numId w:val="21"/>
              </w:numPr>
              <w:spacing w:before="0"/>
              <w:ind w:right="227"/>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Lui faire remarquer que certains mots sont similaires en français et en anglais (ex. : </w:t>
            </w:r>
            <w:r>
              <w:rPr>
                <w:rStyle w:val="Aucun"/>
                <w:rFonts w:ascii="Arial" w:hAnsi="Arial"/>
                <w:i/>
                <w:iCs/>
                <w:sz w:val="22"/>
                <w:szCs w:val="22"/>
                <w14:textOutline w14:w="0" w14:cap="flat" w14:cmpd="sng" w14:algn="ctr">
                  <w14:noFill/>
                  <w14:prstDash w14:val="solid"/>
                  <w14:bevel/>
                </w14:textOutline>
              </w:rPr>
              <w:t xml:space="preserve">doctor/ </w:t>
            </w:r>
            <w:r>
              <w:rPr>
                <w:rStyle w:val="Aucun"/>
                <w:rFonts w:ascii="Arial" w:hAnsi="Arial"/>
                <w:sz w:val="22"/>
                <w:szCs w:val="22"/>
                <w14:textOutline w14:w="0" w14:cap="flat" w14:cmpd="sng" w14:algn="ctr">
                  <w14:noFill/>
                  <w14:prstDash w14:val="solid"/>
                  <w14:bevel/>
                </w14:textOutline>
              </w:rPr>
              <w:t xml:space="preserve">docteur, </w:t>
            </w:r>
            <w:r>
              <w:rPr>
                <w:rStyle w:val="Aucun"/>
                <w:rFonts w:ascii="Arial" w:hAnsi="Arial"/>
                <w:i/>
                <w:iCs/>
                <w:sz w:val="22"/>
                <w:szCs w:val="22"/>
                <w14:textOutline w14:w="0" w14:cap="flat" w14:cmpd="sng" w14:algn="ctr">
                  <w14:noFill/>
                  <w14:prstDash w14:val="solid"/>
                  <w14:bevel/>
                </w14:textOutline>
              </w:rPr>
              <w:t>chef/</w:t>
            </w:r>
            <w:r>
              <w:rPr>
                <w:rStyle w:val="Aucun"/>
                <w:rFonts w:ascii="Arial" w:hAnsi="Arial"/>
                <w:sz w:val="22"/>
                <w:szCs w:val="22"/>
                <w14:textOutline w14:w="0" w14:cap="flat" w14:cmpd="sng" w14:algn="ctr">
                  <w14:noFill/>
                  <w14:prstDash w14:val="solid"/>
                  <w14:bevel/>
                </w14:textOutline>
              </w:rPr>
              <w:t>chef);</w:t>
            </w:r>
          </w:p>
          <w:p w:rsidR="00AA2011" w:rsidRDefault="00F55ADE" w:rsidP="00F55ADE">
            <w:pPr>
              <w:pStyle w:val="Pardfaut"/>
              <w:numPr>
                <w:ilvl w:val="0"/>
                <w:numId w:val="21"/>
              </w:numPr>
              <w:spacing w:before="0"/>
              <w:ind w:right="227"/>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Le questionner sur la signification de certains mots de la chanson (ex. : </w:t>
            </w:r>
            <w:r>
              <w:rPr>
                <w:rStyle w:val="Aucun"/>
                <w:rFonts w:ascii="Arial" w:hAnsi="Arial"/>
                <w:i/>
                <w:iCs/>
                <w:sz w:val="22"/>
                <w:szCs w:val="22"/>
                <w14:textOutline w14:w="0" w14:cap="flat" w14:cmpd="sng" w14:algn="ctr">
                  <w14:noFill/>
                  <w14:prstDash w14:val="solid"/>
                  <w14:bevel/>
                </w14:textOutline>
              </w:rPr>
              <w:t>firefighter, soccer player, teacher, doctor, painter, chef, police officer / policeman, astronaut, engineer, scientist, pilot, zookeeper</w:t>
            </w:r>
            <w:r>
              <w:rPr>
                <w:rStyle w:val="Aucun"/>
                <w:rFonts w:ascii="Arial" w:hAnsi="Arial"/>
                <w:sz w:val="22"/>
                <w:szCs w:val="22"/>
                <w14:textOutline w14:w="0" w14:cap="flat" w14:cmpd="sng" w14:algn="ctr">
                  <w14:noFill/>
                  <w14:prstDash w14:val="solid"/>
                  <w14:bevel/>
                </w14:textOutline>
              </w:rPr>
              <w:t xml:space="preserve"> “</w:t>
            </w:r>
            <w:r>
              <w:rPr>
                <w:rStyle w:val="Aucun"/>
                <w:rFonts w:ascii="Arial" w:hAnsi="Arial"/>
                <w:i/>
                <w:iCs/>
                <w:sz w:val="22"/>
                <w:szCs w:val="22"/>
                <w14:textOutline w14:w="0" w14:cap="flat" w14:cmpd="sng" w14:algn="ctr">
                  <w14:noFill/>
                  <w14:prstDash w14:val="solid"/>
                  <w14:bevel/>
                </w14:textOutline>
              </w:rPr>
              <w:t>What do you want to be?</w:t>
            </w:r>
            <w:r>
              <w:rPr>
                <w:rStyle w:val="Aucun"/>
                <w:rFonts w:ascii="Arial" w:hAnsi="Arial"/>
                <w:sz w:val="22"/>
                <w:szCs w:val="22"/>
                <w14:textOutline w14:w="0" w14:cap="flat" w14:cmpd="sng" w14:algn="ctr">
                  <w14:noFill/>
                  <w14:prstDash w14:val="solid"/>
                  <w14:bevel/>
                </w14:textOutline>
              </w:rPr>
              <w:t>”, “</w:t>
            </w:r>
            <w:r>
              <w:rPr>
                <w:rStyle w:val="Aucun"/>
                <w:rFonts w:ascii="Arial" w:hAnsi="Arial"/>
                <w:i/>
                <w:iCs/>
                <w:sz w:val="22"/>
                <w:szCs w:val="22"/>
                <w14:textOutline w14:w="0" w14:cap="flat" w14:cmpd="sng" w14:algn="ctr">
                  <w14:noFill/>
                  <w14:prstDash w14:val="solid"/>
                  <w14:bevel/>
                </w14:textOutline>
              </w:rPr>
              <w:t>I want to be…</w:t>
            </w:r>
            <w:r>
              <w:rPr>
                <w:rStyle w:val="Aucun"/>
                <w:rFonts w:ascii="Arial" w:hAnsi="Arial"/>
                <w:sz w:val="22"/>
                <w:szCs w:val="22"/>
                <w14:textOutline w14:w="0" w14:cap="flat" w14:cmpd="sng" w14:algn="ctr">
                  <w14:noFill/>
                  <w14:prstDash w14:val="solid"/>
                  <w14:bevel/>
                </w14:textOutline>
              </w:rPr>
              <w:t>”).</w:t>
            </w:r>
          </w:p>
        </w:tc>
      </w:tr>
    </w:tbl>
    <w:p w:rsidR="00AA2011" w:rsidRDefault="00F55ADE">
      <w:pPr>
        <w:pStyle w:val="CorpsB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00"/>
        <w:rPr>
          <w:rStyle w:val="Aucun"/>
          <w:rFonts w:ascii="Arial" w:eastAsia="Arial" w:hAnsi="Arial" w:cs="Arial"/>
          <w:b/>
          <w:bCs/>
          <w14:textOutline w14:w="0" w14:cap="flat" w14:cmpd="sng" w14:algn="ctr">
            <w14:noFill/>
            <w14:prstDash w14:val="solid"/>
            <w14:bevel/>
          </w14:textOutline>
        </w:rPr>
      </w:pPr>
      <w:r>
        <w:rPr>
          <w:rStyle w:val="Aucun"/>
          <w:rFonts w:ascii="Arial" w:eastAsia="Arial" w:hAnsi="Arial" w:cs="Arial"/>
          <w:b/>
          <w:bCs/>
          <w:noProof/>
          <w:lang w:val="fr-CA"/>
          <w14:textOutline w14:w="0" w14:cap="flat" w14:cmpd="sng" w14:algn="ctr">
            <w14:noFill/>
            <w14:prstDash w14:val="solid"/>
            <w14:bevel/>
          </w14:textOutline>
        </w:rPr>
        <mc:AlternateContent>
          <mc:Choice Requires="wps">
            <w:drawing>
              <wp:anchor distT="152400" distB="152400" distL="152400" distR="152400" simplePos="0" relativeHeight="251665408" behindDoc="0" locked="0" layoutInCell="1" allowOverlap="1">
                <wp:simplePos x="0" y="0"/>
                <wp:positionH relativeFrom="column">
                  <wp:posOffset>133350</wp:posOffset>
                </wp:positionH>
                <wp:positionV relativeFrom="line">
                  <wp:posOffset>169545</wp:posOffset>
                </wp:positionV>
                <wp:extent cx="3823335" cy="628650"/>
                <wp:effectExtent l="0" t="0" r="0" b="0"/>
                <wp:wrapSquare wrapText="bothSides" distT="152400" distB="152400" distL="152400" distR="152400"/>
                <wp:docPr id="1073741850" name="officeArt object"/>
                <wp:cNvGraphicFramePr/>
                <a:graphic xmlns:a="http://schemas.openxmlformats.org/drawingml/2006/main">
                  <a:graphicData uri="http://schemas.microsoft.com/office/word/2010/wordprocessingShape">
                    <wps:wsp>
                      <wps:cNvSpPr/>
                      <wps:spPr>
                        <a:xfrm>
                          <a:off x="0" y="0"/>
                          <a:ext cx="3823335" cy="628650"/>
                        </a:xfrm>
                        <a:prstGeom prst="rect">
                          <a:avLst/>
                        </a:prstGeom>
                        <a:solidFill>
                          <a:srgbClr val="000000">
                            <a:alpha val="0"/>
                          </a:srgbClr>
                        </a:solidFill>
                        <a:ln w="12700" cap="flat">
                          <a:noFill/>
                          <a:miter lim="400000"/>
                        </a:ln>
                        <a:effectLst/>
                      </wps:spPr>
                      <wps:txbx>
                        <w:txbxContent>
                          <w:p w:rsidR="00AA2011" w:rsidRDefault="00F55ADE" w:rsidP="00F55ADE">
                            <w:pPr>
                              <w:pStyle w:val="Pardfaut"/>
                              <w:numPr>
                                <w:ilvl w:val="0"/>
                                <w:numId w:val="19"/>
                              </w:numPr>
                              <w:spacing w:before="0" w:after="16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Clique </w:t>
                            </w:r>
                            <w:hyperlink r:id="rId42" w:history="1">
                              <w:r>
                                <w:rPr>
                                  <w:rStyle w:val="Hyperlink2"/>
                                  <w:rFonts w:ascii="Arial" w:hAnsi="Arial"/>
                                  <w:sz w:val="22"/>
                                  <w:szCs w:val="22"/>
                                  <w14:textOutline w14:w="0" w14:cap="flat" w14:cmpd="sng" w14:algn="ctr">
                                    <w14:noFill/>
                                    <w14:prstDash w14:val="solid"/>
                                    <w14:bevel/>
                                  </w14:textOutline>
                                </w:rPr>
                                <w:t>ici</w:t>
                              </w:r>
                            </w:hyperlink>
                            <w:r>
                              <w:rPr>
                                <w:rStyle w:val="Aucun"/>
                                <w:rFonts w:ascii="Arial" w:hAnsi="Arial"/>
                                <w:sz w:val="22"/>
                                <w:szCs w:val="22"/>
                                <w14:textOutline w14:w="0" w14:cap="flat" w14:cmpd="sng" w14:algn="ctr">
                                  <w14:noFill/>
                                  <w14:prstDash w14:val="solid"/>
                                  <w14:bevel/>
                                </w14:textOutline>
                              </w:rPr>
                              <w:t xml:space="preserve"> pour visionner la vidéo de la première</w:t>
                            </w:r>
                            <w:r>
                              <w:rPr>
                                <w:rStyle w:val="Aucun"/>
                                <w:rFonts w:ascii="Arial" w:hAnsi="Arial"/>
                                <w:sz w:val="22"/>
                                <w:szCs w:val="22"/>
                                <w:vertAlign w:val="superscript"/>
                                <w14:textOutline w14:w="0" w14:cap="flat" w14:cmpd="sng" w14:algn="ctr">
                                  <w14:noFill/>
                                  <w14:prstDash w14:val="solid"/>
                                  <w14:bevel/>
                                </w14:textOutline>
                              </w:rPr>
                              <w:t xml:space="preserve"> </w:t>
                            </w:r>
                            <w:r>
                              <w:rPr>
                                <w:rStyle w:val="Aucun"/>
                                <w:rFonts w:ascii="Arial" w:hAnsi="Arial"/>
                                <w:sz w:val="22"/>
                                <w:szCs w:val="22"/>
                                <w14:textOutline w14:w="0" w14:cap="flat" w14:cmpd="sng" w14:algn="ctr">
                                  <w14:noFill/>
                                  <w14:prstDash w14:val="solid"/>
                                  <w14:bevel/>
                                </w14:textOutline>
                              </w:rPr>
                              <w:t>chanson.</w:t>
                            </w:r>
                          </w:p>
                          <w:p w:rsidR="00AA2011" w:rsidRDefault="00F55ADE" w:rsidP="00F55ADE">
                            <w:pPr>
                              <w:pStyle w:val="Pardfaut"/>
                              <w:numPr>
                                <w:ilvl w:val="0"/>
                                <w:numId w:val="19"/>
                              </w:numPr>
                              <w:spacing w:before="0" w:after="16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Clique </w:t>
                            </w:r>
                            <w:hyperlink r:id="rId43" w:history="1">
                              <w:r>
                                <w:rPr>
                                  <w:rStyle w:val="Hyperlink2"/>
                                  <w:rFonts w:ascii="Arial" w:hAnsi="Arial"/>
                                  <w:sz w:val="22"/>
                                  <w:szCs w:val="22"/>
                                  <w14:textOutline w14:w="0" w14:cap="flat" w14:cmpd="sng" w14:algn="ctr">
                                    <w14:noFill/>
                                    <w14:prstDash w14:val="solid"/>
                                    <w14:bevel/>
                                  </w14:textOutline>
                                </w:rPr>
                                <w:t>ici</w:t>
                              </w:r>
                            </w:hyperlink>
                            <w:r>
                              <w:rPr>
                                <w:rStyle w:val="Aucun"/>
                                <w:rFonts w:ascii="Arial" w:hAnsi="Arial"/>
                                <w:sz w:val="22"/>
                                <w:szCs w:val="22"/>
                                <w14:textOutline w14:w="0" w14:cap="flat" w14:cmpd="sng" w14:algn="ctr">
                                  <w14:noFill/>
                                  <w14:prstDash w14:val="solid"/>
                                  <w14:bevel/>
                                </w14:textOutline>
                              </w:rPr>
                              <w:t xml:space="preserve"> pour visionner la vidéo de la deuxième</w:t>
                            </w:r>
                            <w:r>
                              <w:rPr>
                                <w:rStyle w:val="Aucun"/>
                                <w:rFonts w:ascii="Arial" w:hAnsi="Arial"/>
                                <w:sz w:val="22"/>
                                <w:szCs w:val="22"/>
                                <w:vertAlign w:val="superscript"/>
                                <w14:textOutline w14:w="0" w14:cap="flat" w14:cmpd="sng" w14:algn="ctr">
                                  <w14:noFill/>
                                  <w14:prstDash w14:val="solid"/>
                                  <w14:bevel/>
                                </w14:textOutline>
                              </w:rPr>
                              <w:t xml:space="preserve"> </w:t>
                            </w:r>
                            <w:r>
                              <w:rPr>
                                <w:rStyle w:val="Aucun"/>
                                <w:rFonts w:ascii="Arial" w:hAnsi="Arial"/>
                                <w:sz w:val="22"/>
                                <w:szCs w:val="22"/>
                                <w14:textOutline w14:w="0" w14:cap="flat" w14:cmpd="sng" w14:algn="ctr">
                                  <w14:noFill/>
                                  <w14:prstDash w14:val="solid"/>
                                  <w14:bevel/>
                                </w14:textOutline>
                              </w:rPr>
                              <w:t>chanson.</w:t>
                            </w:r>
                          </w:p>
                        </w:txbxContent>
                      </wps:txbx>
                      <wps:bodyPr wrap="square" lIns="0" tIns="0" rIns="0" bIns="0" numCol="1" anchor="ctr">
                        <a:noAutofit/>
                      </wps:bodyPr>
                    </wps:wsp>
                  </a:graphicData>
                </a:graphic>
                <wp14:sizeRelV relativeFrom="margin">
                  <wp14:pctHeight>0</wp14:pctHeight>
                </wp14:sizeRelV>
              </wp:anchor>
            </w:drawing>
          </mc:Choice>
          <mc:Fallback>
            <w:pict>
              <v:rect id="_x0000_s1028" style="position:absolute;margin-left:10.5pt;margin-top:13.35pt;width:301.05pt;height:49.5pt;z-index:251665408;visibility:visible;mso-wrap-style:square;mso-height-percent:0;mso-wrap-distance-left:12pt;mso-wrap-distance-top:12pt;mso-wrap-distance-right:12pt;mso-wrap-distance-bottom:12pt;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" fillcolor="black" stroked="f" strokeweight="1pt">
                <v:fill opacity="0"/>
                <v:stroke miterlimit="4"/>
                <v:textbox inset="0,0,0,0">
                  <w:txbxContent>
                    <w:p w:rsidR="00AA2011" w:rsidRDefault="00F55ADE" w:rsidP="00F55ADE">
                      <w:pPr>
                        <w:pStyle w:val="Pardfaut"/>
                        <w:numPr>
                          <w:ilvl w:val="0"/>
                          <w:numId w:val="19"/>
                        </w:numPr>
                        <w:spacing w:before="0" w:after="16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Clique </w:t>
                      </w:r>
                      <w:hyperlink r:id="rId44" w:history="1">
                        <w:r>
                          <w:rPr>
                            <w:rStyle w:val="Hyperlink2"/>
                            <w:rFonts w:ascii="Arial" w:hAnsi="Arial"/>
                            <w:sz w:val="22"/>
                            <w:szCs w:val="22"/>
                            <w14:textOutline w14:w="0" w14:cap="flat" w14:cmpd="sng" w14:algn="ctr">
                              <w14:noFill/>
                              <w14:prstDash w14:val="solid"/>
                              <w14:bevel/>
                            </w14:textOutline>
                          </w:rPr>
                          <w:t>ici</w:t>
                        </w:r>
                      </w:hyperlink>
                      <w:r>
                        <w:rPr>
                          <w:rStyle w:val="Aucun"/>
                          <w:rFonts w:ascii="Arial" w:hAnsi="Arial"/>
                          <w:sz w:val="22"/>
                          <w:szCs w:val="22"/>
                          <w14:textOutline w14:w="0" w14:cap="flat" w14:cmpd="sng" w14:algn="ctr">
                            <w14:noFill/>
                            <w14:prstDash w14:val="solid"/>
                            <w14:bevel/>
                          </w14:textOutline>
                        </w:rPr>
                        <w:t xml:space="preserve"> pour visionner la vidéo de la première</w:t>
                      </w:r>
                      <w:r>
                        <w:rPr>
                          <w:rStyle w:val="Aucun"/>
                          <w:rFonts w:ascii="Arial" w:hAnsi="Arial"/>
                          <w:sz w:val="22"/>
                          <w:szCs w:val="22"/>
                          <w:vertAlign w:val="superscript"/>
                          <w14:textOutline w14:w="0" w14:cap="flat" w14:cmpd="sng" w14:algn="ctr">
                            <w14:noFill/>
                            <w14:prstDash w14:val="solid"/>
                            <w14:bevel/>
                          </w14:textOutline>
                        </w:rPr>
                        <w:t xml:space="preserve"> </w:t>
                      </w:r>
                      <w:r>
                        <w:rPr>
                          <w:rStyle w:val="Aucun"/>
                          <w:rFonts w:ascii="Arial" w:hAnsi="Arial"/>
                          <w:sz w:val="22"/>
                          <w:szCs w:val="22"/>
                          <w14:textOutline w14:w="0" w14:cap="flat" w14:cmpd="sng" w14:algn="ctr">
                            <w14:noFill/>
                            <w14:prstDash w14:val="solid"/>
                            <w14:bevel/>
                          </w14:textOutline>
                        </w:rPr>
                        <w:t>chanson.</w:t>
                      </w:r>
                    </w:p>
                    <w:p w:rsidR="00AA2011" w:rsidRDefault="00F55ADE" w:rsidP="00F55ADE">
                      <w:pPr>
                        <w:pStyle w:val="Pardfaut"/>
                        <w:numPr>
                          <w:ilvl w:val="0"/>
                          <w:numId w:val="19"/>
                        </w:numPr>
                        <w:spacing w:before="0" w:after="16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Clique </w:t>
                      </w:r>
                      <w:hyperlink r:id="rId45" w:history="1">
                        <w:r>
                          <w:rPr>
                            <w:rStyle w:val="Hyperlink2"/>
                            <w:rFonts w:ascii="Arial" w:hAnsi="Arial"/>
                            <w:sz w:val="22"/>
                            <w:szCs w:val="22"/>
                            <w14:textOutline w14:w="0" w14:cap="flat" w14:cmpd="sng" w14:algn="ctr">
                              <w14:noFill/>
                              <w14:prstDash w14:val="solid"/>
                              <w14:bevel/>
                            </w14:textOutline>
                          </w:rPr>
                          <w:t>ici</w:t>
                        </w:r>
                      </w:hyperlink>
                      <w:r>
                        <w:rPr>
                          <w:rStyle w:val="Aucun"/>
                          <w:rFonts w:ascii="Arial" w:hAnsi="Arial"/>
                          <w:sz w:val="22"/>
                          <w:szCs w:val="22"/>
                          <w14:textOutline w14:w="0" w14:cap="flat" w14:cmpd="sng" w14:algn="ctr">
                            <w14:noFill/>
                            <w14:prstDash w14:val="solid"/>
                            <w14:bevel/>
                          </w14:textOutline>
                        </w:rPr>
                        <w:t xml:space="preserve"> pour visionner la vidéo de la deuxième</w:t>
                      </w:r>
                      <w:r>
                        <w:rPr>
                          <w:rStyle w:val="Aucun"/>
                          <w:rFonts w:ascii="Arial" w:hAnsi="Arial"/>
                          <w:sz w:val="22"/>
                          <w:szCs w:val="22"/>
                          <w:vertAlign w:val="superscript"/>
                          <w14:textOutline w14:w="0" w14:cap="flat" w14:cmpd="sng" w14:algn="ctr">
                            <w14:noFill/>
                            <w14:prstDash w14:val="solid"/>
                            <w14:bevel/>
                          </w14:textOutline>
                        </w:rPr>
                        <w:t xml:space="preserve"> </w:t>
                      </w:r>
                      <w:r>
                        <w:rPr>
                          <w:rStyle w:val="Aucun"/>
                          <w:rFonts w:ascii="Arial" w:hAnsi="Arial"/>
                          <w:sz w:val="22"/>
                          <w:szCs w:val="22"/>
                          <w14:textOutline w14:w="0" w14:cap="flat" w14:cmpd="sng" w14:algn="ctr">
                            <w14:noFill/>
                            <w14:prstDash w14:val="solid"/>
                            <w14:bevel/>
                          </w14:textOutline>
                        </w:rPr>
                        <w:t>chanson.</w:t>
                      </w:r>
                    </w:p>
                  </w:txbxContent>
                </v:textbox>
                <w10:wrap type="square" anchory="line"/>
              </v:rect>
            </w:pict>
          </mc:Fallback>
        </mc:AlternateContent>
      </w:r>
    </w:p>
    <w:p w:rsidR="00F55ADE"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Style w:val="Aucun"/>
          <w:rFonts w:ascii="Arial" w:hAnsi="Arial"/>
          <w:color w:val="BFBFBF"/>
          <w:sz w:val="20"/>
          <w:szCs w:val="20"/>
          <w:u w:color="BFBFBF"/>
          <w14:textOutline w14:w="0" w14:cap="flat" w14:cmpd="sng" w14:algn="ctr">
            <w14:noFill/>
            <w14:prstDash w14:val="solid"/>
            <w14:bevel/>
          </w14:textOutline>
        </w:rPr>
      </w:pPr>
    </w:p>
    <w:p w:rsidR="00F55ADE"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Style w:val="Aucun"/>
          <w:rFonts w:ascii="Arial" w:hAnsi="Arial"/>
          <w:color w:val="BFBFBF"/>
          <w:sz w:val="20"/>
          <w:szCs w:val="20"/>
          <w:u w:color="BFBFBF"/>
          <w14:textOutline w14:w="0" w14:cap="flat" w14:cmpd="sng" w14:algn="ctr">
            <w14:noFill/>
            <w14:prstDash w14:val="solid"/>
            <w14:bevel/>
          </w14:textOutline>
        </w:rPr>
      </w:pPr>
    </w:p>
    <w:p w:rsidR="00F55ADE"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Style w:val="Aucun"/>
          <w:rFonts w:ascii="Arial" w:hAnsi="Arial"/>
          <w:color w:val="BFBFBF"/>
          <w:sz w:val="20"/>
          <w:szCs w:val="20"/>
          <w:u w:color="BFBFBF"/>
          <w14:textOutline w14:w="0" w14:cap="flat" w14:cmpd="sng" w14:algn="ctr">
            <w14:noFill/>
            <w14:prstDash w14:val="solid"/>
            <w14:bevel/>
          </w14:textOutline>
        </w:rPr>
      </w:pP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Style w:val="Aucun"/>
          <w:rFonts w:ascii="Arial" w:eastAsia="Arial" w:hAnsi="Arial" w:cs="Arial"/>
          <w:sz w:val="20"/>
          <w:szCs w:val="20"/>
          <w14:textOutline w14:w="0" w14:cap="flat" w14:cmpd="sng" w14:algn="ctr">
            <w14:noFill/>
            <w14:prstDash w14:val="solid"/>
            <w14:bevel/>
          </w14:textOutline>
        </w:rPr>
      </w:pPr>
      <w:r>
        <w:rPr>
          <w:rStyle w:val="Aucun"/>
          <w:rFonts w:ascii="Arial" w:hAnsi="Arial"/>
          <w:color w:val="BFBFBF"/>
          <w:sz w:val="20"/>
          <w:szCs w:val="20"/>
          <w:u w:color="BFBFBF"/>
          <w14:textOutline w14:w="0" w14:cap="flat" w14:cmpd="sng" w14:algn="ctr">
            <w14:noFill/>
            <w14:prstDash w14:val="solid"/>
            <w14:bevel/>
          </w14:textOutline>
        </w:rPr>
        <w:t>Source : Activité proposée par les conseillères pédagogiques Bonny-Ann Cameron, Commission scolaire de la Capitale; Lisa Vachon, Commission scolaire des Appalaches; Émilie Racine, Commission scolaire de Portneuf et Dianne Elizabeth Stankiewicz, Commission scolaire de la Beauce-Etchemin.</w:t>
      </w:r>
    </w:p>
    <w:p w:rsidR="00AA2011" w:rsidRDefault="00AA201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Arial" w:eastAsia="Arial" w:hAnsi="Arial" w:cs="Arial"/>
          <w:sz w:val="20"/>
          <w:szCs w:val="20"/>
        </w:rPr>
        <w:sectPr w:rsidR="00AA2011">
          <w:type w:val="continuous"/>
          <w:pgSz w:w="12240" w:h="15840"/>
          <w:pgMar w:top="1440" w:right="1440" w:bottom="1440" w:left="1440" w:header="720" w:footer="864" w:gutter="0"/>
          <w:cols w:space="720"/>
        </w:sectPr>
      </w:pP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Fonts w:ascii="Arial Rounded MT Bold" w:eastAsia="Arial Rounded MT Bold" w:hAnsi="Arial Rounded MT Bold" w:cs="Arial Rounded MT Bold"/>
          <w:color w:val="0070C0"/>
          <w:sz w:val="50"/>
          <w:szCs w:val="50"/>
          <w:u w:color="0070C0"/>
          <w14:textOutline w14:w="0" w14:cap="flat" w14:cmpd="sng" w14:algn="ctr">
            <w14:noFill/>
            <w14:prstDash w14:val="solid"/>
            <w14:bevel/>
          </w14:textOutline>
        </w:rPr>
      </w:pPr>
      <w:r>
        <w:rPr>
          <w:rStyle w:val="Aucun"/>
          <w:rFonts w:ascii="Arial Rounded MT Bold" w:hAnsi="Arial Rounded MT Bold"/>
          <w:color w:val="0070C0"/>
          <w:sz w:val="50"/>
          <w:szCs w:val="50"/>
          <w:u w:color="0070C0"/>
          <w14:textOutline w14:w="0" w14:cap="flat" w14:cmpd="sng" w14:algn="ctr">
            <w14:noFill/>
            <w14:prstDash w14:val="solid"/>
            <w14:bevel/>
          </w14:textOutline>
        </w:rPr>
        <w:lastRenderedPageBreak/>
        <w:t>La chasse aux solides</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Consignes à l’élève</w:t>
      </w:r>
    </w:p>
    <w:p w:rsidR="00AA2011" w:rsidRDefault="00F55ADE" w:rsidP="00F55ADE">
      <w:pPr>
        <w:pStyle w:val="Pardfaut"/>
        <w:numPr>
          <w:ilvl w:val="0"/>
          <w:numId w:val="23"/>
        </w:numPr>
        <w:spacing w:before="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Cherche des solides cachés dans ta maison. </w:t>
      </w:r>
    </w:p>
    <w:p w:rsidR="00AA2011" w:rsidRDefault="00F55ADE" w:rsidP="00F55ADE">
      <w:pPr>
        <w:pStyle w:val="Pardfaut"/>
        <w:numPr>
          <w:ilvl w:val="0"/>
          <w:numId w:val="23"/>
        </w:numPr>
        <w:spacing w:before="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Pour chacun des solides nommés par ton parent, trouve au moins un objet qui a la même forme. </w:t>
      </w:r>
    </w:p>
    <w:p w:rsidR="00AA2011" w:rsidRDefault="00F55ADE" w:rsidP="00F55ADE">
      <w:pPr>
        <w:pStyle w:val="Pardfaut"/>
        <w:numPr>
          <w:ilvl w:val="0"/>
          <w:numId w:val="23"/>
        </w:numPr>
        <w:spacing w:before="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Explique à ton parent pourquoi cet objet représente un solide.</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jc w:val="both"/>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Matériel requis</w:t>
      </w:r>
    </w:p>
    <w:p w:rsidR="00AA2011" w:rsidRDefault="00F55ADE" w:rsidP="00F55ADE">
      <w:pPr>
        <w:pStyle w:val="Pardfaut"/>
        <w:numPr>
          <w:ilvl w:val="0"/>
          <w:numId w:val="24"/>
        </w:numPr>
        <w:spacing w:before="0" w:after="24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La liste des solides à trouver dans la maison est à la page suivante. Elle contient des exemples d’objets.</w:t>
      </w:r>
    </w:p>
    <w:tbl>
      <w:tblPr>
        <w:tblStyle w:val="TableNormal"/>
        <w:tblW w:w="97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2E2"/>
        <w:tblLayout w:type="fixed"/>
        <w:tblLook w:val="04A0" w:firstRow="1" w:lastRow="0" w:firstColumn="1" w:lastColumn="0" w:noHBand="0" w:noVBand="1"/>
      </w:tblPr>
      <w:tblGrid>
        <w:gridCol w:w="9782"/>
      </w:tblGrid>
      <w:tr w:rsidR="00AA2011" w:rsidRPr="006A0AD6">
        <w:trPr>
          <w:trHeight w:val="5913"/>
        </w:trPr>
        <w:tc>
          <w:tcPr>
            <w:tcW w:w="9782" w:type="dxa"/>
            <w:tcBorders>
              <w:top w:val="nil"/>
              <w:left w:val="nil"/>
              <w:bottom w:val="nil"/>
              <w:right w:val="nil"/>
            </w:tcBorders>
            <w:shd w:val="clear" w:color="auto" w:fill="DDECEE"/>
            <w:tcMar>
              <w:top w:w="80" w:type="dxa"/>
              <w:left w:w="307" w:type="dxa"/>
              <w:bottom w:w="80" w:type="dxa"/>
              <w:right w:w="80" w:type="dxa"/>
            </w:tcMar>
          </w:tcPr>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ind w:left="227"/>
              <w:jc w:val="both"/>
              <w:rPr>
                <w:rStyle w:val="Aucun"/>
                <w:rFonts w:ascii="Arial Rounded MT Bold" w:eastAsia="Arial Rounded MT Bold" w:hAnsi="Arial Rounded MT Bold" w:cs="Arial Rounded MT Bold"/>
                <w:color w:val="0070C0"/>
                <w:sz w:val="30"/>
                <w:szCs w:val="30"/>
                <w:u w:color="0070C0"/>
                <w14:textOutline w14:w="0" w14:cap="flat" w14:cmpd="sng" w14:algn="ctr">
                  <w14:noFill/>
                  <w14:prstDash w14:val="solid"/>
                  <w14:bevel/>
                </w14:textOutline>
              </w:rPr>
            </w:pPr>
            <w:r>
              <w:rPr>
                <w:rStyle w:val="Aucun"/>
                <w:rFonts w:ascii="Arial Rounded MT Bold" w:hAnsi="Arial Rounded MT Bold"/>
                <w:color w:val="0070C0"/>
                <w:sz w:val="30"/>
                <w:szCs w:val="30"/>
                <w:u w:color="0070C0"/>
                <w14:textOutline w14:w="0" w14:cap="flat" w14:cmpd="sng" w14:algn="ctr">
                  <w14:noFill/>
                  <w14:prstDash w14:val="solid"/>
                  <w14:bevel/>
                </w14:textOutline>
              </w:rPr>
              <w:t>Information à l’intention des parents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left="227" w:right="757"/>
              <w:jc w:val="both"/>
              <w:rPr>
                <w:rStyle w:val="Aucun"/>
                <w:rFonts w:ascii="Arial" w:eastAsia="Arial" w:hAnsi="Arial" w:cs="Arial"/>
                <w:b/>
                <w:bCs/>
                <w:color w:val="002060"/>
                <w:u w:color="002060"/>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À propos de l’activité</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left="227" w:right="757"/>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Le but de cette activité est de trouver, à l’intérieur de la maison, des objets représentant différents solides. Cette activité peut être réalisée avec les enfants de 1</w:t>
            </w:r>
            <w:r>
              <w:rPr>
                <w:rStyle w:val="Aucun"/>
                <w:rFonts w:ascii="Arial" w:hAnsi="Arial"/>
                <w:sz w:val="22"/>
                <w:szCs w:val="22"/>
                <w:vertAlign w:val="superscript"/>
                <w14:textOutline w14:w="0" w14:cap="flat" w14:cmpd="sng" w14:algn="ctr">
                  <w14:noFill/>
                  <w14:prstDash w14:val="solid"/>
                  <w14:bevel/>
                </w14:textOutline>
              </w:rPr>
              <w:t>re</w:t>
            </w:r>
            <w:r>
              <w:rPr>
                <w:rStyle w:val="Aucun"/>
                <w:rFonts w:ascii="Arial" w:hAnsi="Arial"/>
                <w:sz w:val="22"/>
                <w:szCs w:val="22"/>
                <w14:textOutline w14:w="0" w14:cap="flat" w14:cmpd="sng" w14:algn="ctr">
                  <w14:noFill/>
                  <w14:prstDash w14:val="solid"/>
                  <w14:bevel/>
                </w14:textOutline>
              </w:rPr>
              <w:t xml:space="preserve"> et de 2</w:t>
            </w:r>
            <w:r>
              <w:rPr>
                <w:rStyle w:val="Aucun"/>
                <w:rFonts w:ascii="Arial" w:hAnsi="Arial"/>
                <w:sz w:val="22"/>
                <w:szCs w:val="22"/>
                <w:vertAlign w:val="superscript"/>
                <w14:textOutline w14:w="0" w14:cap="flat" w14:cmpd="sng" w14:algn="ctr">
                  <w14:noFill/>
                  <w14:prstDash w14:val="solid"/>
                  <w14:bevel/>
                </w14:textOutline>
              </w:rPr>
              <w:t>e</w:t>
            </w:r>
            <w:r>
              <w:rPr>
                <w:rStyle w:val="Aucun"/>
                <w:rFonts w:ascii="Arial" w:hAnsi="Arial"/>
                <w:sz w:val="22"/>
                <w:szCs w:val="22"/>
                <w14:textOutline w14:w="0" w14:cap="flat" w14:cmpd="sng" w14:algn="ctr">
                  <w14:noFill/>
                  <w14:prstDash w14:val="solid"/>
                  <w14:bevel/>
                </w14:textOutline>
              </w:rPr>
              <w:t xml:space="preserve"> année.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ind w:left="227" w:right="760"/>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Votre enfant s’exercera à :  </w:t>
            </w:r>
          </w:p>
          <w:p w:rsidR="00AA2011" w:rsidRDefault="00F55ADE" w:rsidP="00F55ADE">
            <w:pPr>
              <w:pStyle w:val="Pardfaut"/>
              <w:numPr>
                <w:ilvl w:val="0"/>
                <w:numId w:val="26"/>
              </w:numPr>
              <w:spacing w:before="120" w:after="120"/>
              <w:ind w:right="76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Comparer des objets ou des parties d’objets de son environnement avec des solides qu’il a peut-être vus en classe (boule, cône, cube, cylindre, prisme et pyramide). </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ind w:left="227" w:right="760"/>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Vous pourriez : </w:t>
            </w:r>
          </w:p>
          <w:p w:rsidR="00AA2011" w:rsidRDefault="00F55ADE" w:rsidP="00F55ADE">
            <w:pPr>
              <w:pStyle w:val="Pardfaut"/>
              <w:numPr>
                <w:ilvl w:val="0"/>
                <w:numId w:val="26"/>
              </w:numPr>
              <w:spacing w:before="120" w:after="120"/>
              <w:ind w:right="76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Circuler dans la maison avec votre enfant pour trouver des objets qui correspondent à des solides; </w:t>
            </w:r>
          </w:p>
          <w:p w:rsidR="00AA2011" w:rsidRDefault="00F55ADE" w:rsidP="00F55ADE">
            <w:pPr>
              <w:pStyle w:val="Pardfaut"/>
              <w:numPr>
                <w:ilvl w:val="0"/>
                <w:numId w:val="26"/>
              </w:numPr>
              <w:spacing w:before="0" w:after="120"/>
              <w:ind w:right="76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Demander à votre enfant si des objets présents dans votre quartier peuvent être considérés comme des solides; </w:t>
            </w:r>
          </w:p>
          <w:p w:rsidR="00AA2011" w:rsidRDefault="00F55ADE" w:rsidP="00F55ADE">
            <w:pPr>
              <w:pStyle w:val="Pardfaut"/>
              <w:numPr>
                <w:ilvl w:val="0"/>
                <w:numId w:val="26"/>
              </w:numPr>
              <w:spacing w:before="0" w:after="120"/>
              <w:ind w:right="76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Demander à votre enfant de dessiner les objets; </w:t>
            </w:r>
          </w:p>
          <w:p w:rsidR="00AA2011" w:rsidRDefault="00F55ADE" w:rsidP="00F55ADE">
            <w:pPr>
              <w:pStyle w:val="Pardfaut"/>
              <w:numPr>
                <w:ilvl w:val="0"/>
                <w:numId w:val="27"/>
              </w:numPr>
              <w:spacing w:before="0" w:after="120"/>
              <w:ind w:right="760"/>
              <w:jc w:val="both"/>
              <w:rPr>
                <w:rFonts w:ascii="Arial" w:hAnsi="Arial"/>
                <w:b/>
                <w:bCs/>
                <w:color w:val="002060"/>
                <w:sz w:val="22"/>
                <w:szCs w:val="22"/>
                <w:u w:color="002060"/>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Visionner une capsule au sujet des solides en vous rendant sur le site </w:t>
            </w:r>
            <w:hyperlink r:id="rId46" w:history="1">
              <w:r>
                <w:rPr>
                  <w:rStyle w:val="Hyperlink3"/>
                  <w14:textOutline w14:w="0" w14:cap="flat" w14:cmpd="sng" w14:algn="ctr">
                    <w14:noFill/>
                    <w14:prstDash w14:val="solid"/>
                    <w14:bevel/>
                  </w14:textOutline>
                </w:rPr>
                <w:t>Les fondamentaux</w:t>
              </w:r>
            </w:hyperlink>
            <w:r>
              <w:rPr>
                <w:rStyle w:val="Aucun"/>
                <w:rFonts w:ascii="Arial" w:hAnsi="Arial"/>
                <w:sz w:val="22"/>
                <w:szCs w:val="22"/>
                <w14:textOutline w14:w="0" w14:cap="flat" w14:cmpd="sng" w14:algn="ctr">
                  <w14:noFill/>
                  <w14:prstDash w14:val="solid"/>
                  <w14:bevel/>
                </w14:textOutline>
              </w:rPr>
              <w:t>.</w:t>
            </w:r>
          </w:p>
        </w:tc>
      </w:tr>
    </w:tbl>
    <w:p w:rsidR="00AA2011" w:rsidRDefault="00AA2011" w:rsidP="00F55ADE">
      <w:pPr>
        <w:pStyle w:val="Pardfaut"/>
        <w:widowControl w:val="0"/>
        <w:numPr>
          <w:ilvl w:val="0"/>
          <w:numId w:val="25"/>
        </w:numPr>
        <w:spacing w:before="0" w:after="240"/>
        <w:jc w:val="both"/>
        <w:rPr>
          <w:rFonts w:ascii="Times New Roman" w:eastAsia="Times New Roman" w:hAnsi="Times New Roman" w:cs="Times New Roman"/>
          <w14:textOutline w14:w="0" w14:cap="flat" w14:cmpd="sng" w14:algn="ctr">
            <w14:noFill/>
            <w14:prstDash w14:val="solid"/>
            <w14:bevel/>
          </w14:textOutline>
        </w:rPr>
      </w:pP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Fonts w:hint="eastAsia"/>
        </w:rPr>
      </w:pPr>
      <w:r>
        <w:rPr>
          <w:rStyle w:val="Aucun"/>
          <w:rFonts w:ascii="Arial Unicode MS" w:hAnsi="Arial Unicode MS"/>
          <w:color w:val="0070C0"/>
          <w:sz w:val="50"/>
          <w:szCs w:val="50"/>
          <w:u w:color="0070C0"/>
          <w14:textOutline w14:w="0" w14:cap="flat" w14:cmpd="sng" w14:algn="ctr">
            <w14:noFill/>
            <w14:prstDash w14:val="solid"/>
            <w14:bevel/>
          </w14:textOutline>
        </w:rPr>
        <w:br w:type="page"/>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Fonts w:ascii="Arial Rounded MT Bold" w:eastAsia="Arial Rounded MT Bold" w:hAnsi="Arial Rounded MT Bold" w:cs="Arial Rounded MT Bold"/>
          <w:color w:val="0070C0"/>
          <w:sz w:val="50"/>
          <w:szCs w:val="50"/>
          <w:u w:color="0070C0"/>
          <w14:textOutline w14:w="0" w14:cap="flat" w14:cmpd="sng" w14:algn="ctr">
            <w14:noFill/>
            <w14:prstDash w14:val="solid"/>
            <w14:bevel/>
          </w14:textOutline>
        </w:rPr>
      </w:pPr>
      <w:r>
        <w:rPr>
          <w:rStyle w:val="Aucun"/>
          <w:rFonts w:ascii="Arial Rounded MT Bold" w:hAnsi="Arial Rounded MT Bold"/>
          <w:color w:val="0070C0"/>
          <w:sz w:val="50"/>
          <w:szCs w:val="50"/>
          <w:u w:color="0070C0"/>
          <w14:textOutline w14:w="0" w14:cap="flat" w14:cmpd="sng" w14:algn="ctr">
            <w14:noFill/>
            <w14:prstDash w14:val="solid"/>
            <w14:bevel/>
          </w14:textOutline>
        </w:rPr>
        <w:lastRenderedPageBreak/>
        <w:t>Annexe – Liste des solides</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Boule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Exemples d’objets : orange, ballon, boule de quilles</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Cône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Exemples d’objets : cornet de crème glacée, entonnoir</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Cube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Exemples d’objets : dé, cube de Rubik, bloc</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Cylindre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Exemples d’objets : rouleau de papier hygiénique, rouleau d’essuie-tout</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Prisme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Exemples d’objets : boîte de mouchoirs, bloc LEGO</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Pyramide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Exemples d’objets : bibelot d’une pyramide maya, module de parc</w:t>
      </w:r>
    </w:p>
    <w:p w:rsidR="00AA2011" w:rsidRDefault="00AA201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ind w:left="851"/>
        <w:rPr>
          <w:rStyle w:val="Aucun"/>
          <w:rFonts w:ascii="Arial" w:eastAsia="Arial" w:hAnsi="Arial" w:cs="Arial"/>
        </w:rPr>
      </w:pP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Arial" w:hAnsi="Arial" w:cs="Arial"/>
          <w:sz w:val="20"/>
          <w:szCs w:val="20"/>
        </w:rPr>
      </w:pPr>
      <w:r>
        <w:rPr>
          <w:rStyle w:val="Aucun"/>
          <w:rFonts w:ascii="Arial" w:eastAsia="Arial" w:hAnsi="Arial" w:cs="Arial"/>
          <w:noProof/>
          <w:sz w:val="20"/>
          <w:szCs w:val="20"/>
          <w:lang w:val="fr-CA"/>
        </w:rPr>
        <w:drawing>
          <wp:inline distT="0" distB="0" distL="0" distR="0">
            <wp:extent cx="3049906" cy="4066540"/>
            <wp:effectExtent l="0" t="0" r="0" b="0"/>
            <wp:docPr id="1073741851" name="officeArt object" descr="received_219144132528086.jpeg"/>
            <wp:cNvGraphicFramePr/>
            <a:graphic xmlns:a="http://schemas.openxmlformats.org/drawingml/2006/main">
              <a:graphicData uri="http://schemas.openxmlformats.org/drawingml/2006/picture">
                <pic:pic xmlns:pic="http://schemas.openxmlformats.org/drawingml/2006/picture">
                  <pic:nvPicPr>
                    <pic:cNvPr id="1073741851" name="received_219144132528086.jpeg" descr="received_219144132528086.jpeg"/>
                    <pic:cNvPicPr>
                      <a:picLocks noChangeAspect="1"/>
                    </pic:cNvPicPr>
                  </pic:nvPicPr>
                  <pic:blipFill>
                    <a:blip r:embed="rId47">
                      <a:extLst/>
                    </a:blip>
                    <a:stretch>
                      <a:fillRect/>
                    </a:stretch>
                  </pic:blipFill>
                  <pic:spPr>
                    <a:xfrm rot="16200000">
                      <a:off x="0" y="0"/>
                      <a:ext cx="3049906" cy="4066540"/>
                    </a:xfrm>
                    <a:prstGeom prst="rect">
                      <a:avLst/>
                    </a:prstGeom>
                    <a:ln w="12700" cap="flat">
                      <a:noFill/>
                      <a:miter lim="400000"/>
                    </a:ln>
                    <a:effectLst/>
                  </pic:spPr>
                </pic:pic>
              </a:graphicData>
            </a:graphic>
          </wp:inline>
        </w:drawing>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center"/>
        <w:rPr>
          <w:rStyle w:val="Aucun"/>
          <w:rFonts w:ascii="Arial" w:eastAsia="Arial" w:hAnsi="Arial" w:cs="Arial"/>
          <w:color w:val="002060"/>
          <w:sz w:val="20"/>
          <w:szCs w:val="20"/>
          <w:u w:color="002060"/>
        </w:rPr>
      </w:pPr>
      <w:r>
        <w:rPr>
          <w:rStyle w:val="Aucun"/>
          <w:rFonts w:ascii="Arial" w:hAnsi="Arial"/>
          <w:b/>
          <w:bCs/>
          <w:color w:val="002060"/>
          <w:u w:color="002060"/>
        </w:rPr>
        <w:t>Exemples d’objets ré</w:t>
      </w:r>
      <w:r>
        <w:rPr>
          <w:rStyle w:val="Aucun"/>
          <w:rFonts w:ascii="Arial" w:hAnsi="Arial"/>
          <w:b/>
          <w:bCs/>
          <w:color w:val="002060"/>
          <w:u w:color="002060"/>
          <w:lang w:val="it-IT"/>
        </w:rPr>
        <w:t>cup</w:t>
      </w:r>
      <w:r>
        <w:rPr>
          <w:rStyle w:val="Aucun"/>
          <w:rFonts w:ascii="Arial" w:hAnsi="Arial"/>
          <w:b/>
          <w:bCs/>
          <w:color w:val="002060"/>
          <w:u w:color="002060"/>
        </w:rPr>
        <w:t>érés par des enfants de 2</w:t>
      </w:r>
      <w:r>
        <w:rPr>
          <w:rStyle w:val="Aucun"/>
          <w:rFonts w:ascii="Arial" w:hAnsi="Arial"/>
          <w:b/>
          <w:bCs/>
          <w:color w:val="002060"/>
          <w:u w:color="002060"/>
          <w:vertAlign w:val="superscript"/>
        </w:rPr>
        <w:t>e</w:t>
      </w:r>
      <w:r>
        <w:rPr>
          <w:rStyle w:val="Aucun"/>
          <w:rFonts w:ascii="Arial" w:hAnsi="Arial"/>
          <w:b/>
          <w:bCs/>
          <w:color w:val="002060"/>
          <w:u w:color="002060"/>
          <w:lang w:val="it-IT"/>
        </w:rPr>
        <w:t xml:space="preserve"> ann</w:t>
      </w:r>
      <w:r>
        <w:rPr>
          <w:rStyle w:val="Aucun"/>
          <w:rFonts w:ascii="Arial" w:hAnsi="Arial"/>
          <w:b/>
          <w:bCs/>
          <w:color w:val="002060"/>
          <w:u w:color="002060"/>
        </w:rPr>
        <w:t>ée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Style w:val="Aucun"/>
          <w:rFonts w:ascii="Arial Rounded MT Bold" w:eastAsia="Arial Rounded MT Bold" w:hAnsi="Arial Rounded MT Bold" w:cs="Arial Rounded MT Bold"/>
          <w:color w:val="002060"/>
          <w:sz w:val="50"/>
          <w:szCs w:val="50"/>
          <w:u w:color="002060"/>
          <w14:textOutline w14:w="0" w14:cap="flat" w14:cmpd="sng" w14:algn="ctr">
            <w14:noFill/>
            <w14:prstDash w14:val="solid"/>
            <w14:bevel/>
          </w14:textOutline>
        </w:rPr>
        <w:sectPr w:rsidR="00AA2011">
          <w:type w:val="continuous"/>
          <w:pgSz w:w="12240" w:h="15840"/>
          <w:pgMar w:top="1440" w:right="1440" w:bottom="1440" w:left="1440" w:header="720" w:footer="864" w:gutter="0"/>
          <w:cols w:space="720"/>
        </w:sectPr>
      </w:pPr>
      <w:r>
        <w:rPr>
          <w:rStyle w:val="Aucun"/>
          <w:rFonts w:ascii="Arial Rounded MT Bold" w:eastAsia="Arial Rounded MT Bold" w:hAnsi="Arial Rounded MT Bold" w:cs="Arial Rounded MT Bold"/>
          <w:color w:val="002060"/>
          <w:sz w:val="50"/>
          <w:szCs w:val="50"/>
          <w:u w:color="002060"/>
          <w14:textOutline w14:w="0" w14:cap="flat" w14:cmpd="sng" w14:algn="ctr">
            <w14:noFill/>
            <w14:prstDash w14:val="solid"/>
            <w14:bevel/>
          </w14:textOutline>
        </w:rPr>
        <w:br w:type="page"/>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Fonts w:ascii="Arial Rounded MT Bold" w:eastAsia="Arial Rounded MT Bold" w:hAnsi="Arial Rounded MT Bold" w:cs="Arial Rounded MT Bold"/>
          <w:color w:val="0070C0"/>
          <w:sz w:val="50"/>
          <w:szCs w:val="50"/>
          <w:u w:color="0070C0"/>
          <w14:textOutline w14:w="0" w14:cap="flat" w14:cmpd="sng" w14:algn="ctr">
            <w14:noFill/>
            <w14:prstDash w14:val="solid"/>
            <w14:bevel/>
          </w14:textOutline>
        </w:rPr>
      </w:pPr>
      <w:r>
        <w:rPr>
          <w:rStyle w:val="Aucun"/>
          <w:rFonts w:ascii="Arial Rounded MT Bold" w:hAnsi="Arial Rounded MT Bold"/>
          <w:color w:val="0070C0"/>
          <w:sz w:val="50"/>
          <w:szCs w:val="50"/>
          <w:u w:color="0070C0"/>
          <w14:textOutline w14:w="0" w14:cap="flat" w14:cmpd="sng" w14:algn="ctr">
            <w14:noFill/>
            <w14:prstDash w14:val="solid"/>
            <w14:bevel/>
          </w14:textOutline>
        </w:rPr>
        <w:lastRenderedPageBreak/>
        <w:t xml:space="preserve">Lave tes mains et active-toi </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Consignes à l’élève</w:t>
      </w:r>
    </w:p>
    <w:p w:rsidR="00AA2011" w:rsidRDefault="00F55ADE" w:rsidP="00F55ADE">
      <w:pPr>
        <w:pStyle w:val="Pardfaut"/>
        <w:numPr>
          <w:ilvl w:val="0"/>
          <w:numId w:val="29"/>
        </w:numPr>
        <w:spacing w:before="0" w:after="120"/>
        <w:rPr>
          <w:rFonts w:ascii="Arial" w:hAnsi="Arial"/>
          <w:sz w:val="22"/>
          <w:szCs w:val="22"/>
          <w14:textOutline w14:w="0" w14:cap="flat" w14:cmpd="sng" w14:algn="ctr">
            <w14:noFill/>
            <w14:prstDash w14:val="solid"/>
            <w14:bevel/>
          </w14:textOutline>
        </w:rPr>
      </w:pPr>
      <w:r>
        <w:rPr>
          <w:rStyle w:val="Aucun"/>
          <w:rFonts w:ascii="Arial" w:hAnsi="Arial"/>
          <w:sz w:val="22"/>
          <w:szCs w:val="22"/>
          <w:shd w:val="clear" w:color="auto" w:fill="FFFFFF"/>
          <w14:textOutline w14:w="0" w14:cap="flat" w14:cmpd="sng" w14:algn="ctr">
            <w14:noFill/>
            <w14:prstDash w14:val="solid"/>
            <w14:bevel/>
          </w14:textOutline>
        </w:rPr>
        <w:t>D’abord, tu réfléchiras à ta façon de te laver les mains. Selon toi, comment te débrouilles-tu en matière d’hygiène des mains? </w:t>
      </w:r>
    </w:p>
    <w:p w:rsidR="00AA2011" w:rsidRDefault="00F55ADE" w:rsidP="00F55ADE">
      <w:pPr>
        <w:pStyle w:val="Pardfaut"/>
        <w:numPr>
          <w:ilvl w:val="0"/>
          <w:numId w:val="29"/>
        </w:numPr>
        <w:spacing w:before="0" w:after="120"/>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Ensuite, tu expérimenteras une activité physique, le Tabata.</w:t>
      </w:r>
    </w:p>
    <w:p w:rsidR="00AA2011" w:rsidRDefault="00F55ADE" w:rsidP="00F55ADE">
      <w:pPr>
        <w:pStyle w:val="Pardfaut"/>
        <w:numPr>
          <w:ilvl w:val="0"/>
          <w:numId w:val="31"/>
        </w:numPr>
        <w:spacing w:before="0" w:after="120"/>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En t’inspirant des mouvements du Tabata, tu inventeras une routine avec un membre de ta famille.</w:t>
      </w:r>
    </w:p>
    <w:p w:rsidR="00AA2011" w:rsidRDefault="00F55ADE" w:rsidP="00F55ADE">
      <w:pPr>
        <w:pStyle w:val="Pardfaut"/>
        <w:numPr>
          <w:ilvl w:val="0"/>
          <w:numId w:val="32"/>
        </w:numPr>
        <w:spacing w:before="0"/>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Consulte ce </w:t>
      </w:r>
      <w:hyperlink r:id="rId48" w:history="1">
        <w:r>
          <w:rPr>
            <w:rStyle w:val="Hyperlink1"/>
            <w:rFonts w:ascii="Arial" w:hAnsi="Arial"/>
            <w:sz w:val="22"/>
            <w:szCs w:val="22"/>
            <w14:textOutline w14:w="0" w14:cap="flat" w14:cmpd="sng" w14:algn="ctr">
              <w14:noFill/>
              <w14:prstDash w14:val="solid"/>
              <w14:bevel/>
            </w14:textOutline>
          </w:rPr>
          <w:t>document</w:t>
        </w:r>
      </w:hyperlink>
      <w:r>
        <w:rPr>
          <w:rStyle w:val="Aucun"/>
          <w:rFonts w:ascii="Arial" w:hAnsi="Arial"/>
          <w:sz w:val="22"/>
          <w:szCs w:val="22"/>
          <w14:textOutline w14:w="0" w14:cap="flat" w14:cmpd="sng" w14:algn="ctr">
            <w14:noFill/>
            <w14:prstDash w14:val="solid"/>
            <w14:bevel/>
          </w14:textOutline>
        </w:rPr>
        <w:t xml:space="preserve"> pour effectuer les activités.</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Matériel requis</w:t>
      </w:r>
    </w:p>
    <w:p w:rsidR="00AA2011" w:rsidRDefault="00F55ADE" w:rsidP="00F55ADE">
      <w:pPr>
        <w:pStyle w:val="Pardfaut"/>
        <w:numPr>
          <w:ilvl w:val="0"/>
          <w:numId w:val="34"/>
        </w:numPr>
        <w:spacing w:before="0" w:after="240" w:line="264" w:lineRule="auto"/>
        <w:ind w:right="45"/>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Aucun.</w:t>
      </w:r>
    </w:p>
    <w:tbl>
      <w:tblPr>
        <w:tblStyle w:val="TableNormal"/>
        <w:tblW w:w="99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2E2"/>
        <w:tblLayout w:type="fixed"/>
        <w:tblLook w:val="04A0" w:firstRow="1" w:lastRow="0" w:firstColumn="1" w:lastColumn="0" w:noHBand="0" w:noVBand="1"/>
      </w:tblPr>
      <w:tblGrid>
        <w:gridCol w:w="9923"/>
      </w:tblGrid>
      <w:tr w:rsidR="00AA2011" w:rsidRPr="006A0AD6">
        <w:trPr>
          <w:trHeight w:val="3979"/>
        </w:trPr>
        <w:tc>
          <w:tcPr>
            <w:tcW w:w="9923" w:type="dxa"/>
            <w:tcBorders>
              <w:top w:val="nil"/>
              <w:left w:val="nil"/>
              <w:bottom w:val="nil"/>
              <w:right w:val="nil"/>
            </w:tcBorders>
            <w:shd w:val="clear" w:color="auto" w:fill="DDECEE"/>
            <w:tcMar>
              <w:top w:w="80" w:type="dxa"/>
              <w:left w:w="307" w:type="dxa"/>
              <w:bottom w:w="80" w:type="dxa"/>
              <w:right w:w="80" w:type="dxa"/>
            </w:tcMar>
          </w:tcPr>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ind w:left="227"/>
              <w:rPr>
                <w:rStyle w:val="Aucun"/>
                <w:rFonts w:ascii="Arial Rounded MT Bold" w:eastAsia="Arial Rounded MT Bold" w:hAnsi="Arial Rounded MT Bold" w:cs="Arial Rounded MT Bold"/>
                <w:color w:val="0070C0"/>
                <w:sz w:val="30"/>
                <w:szCs w:val="30"/>
                <w:u w:color="0070C0"/>
                <w14:textOutline w14:w="0" w14:cap="flat" w14:cmpd="sng" w14:algn="ctr">
                  <w14:noFill/>
                  <w14:prstDash w14:val="solid"/>
                  <w14:bevel/>
                </w14:textOutline>
              </w:rPr>
            </w:pPr>
            <w:r>
              <w:rPr>
                <w:rStyle w:val="Aucun"/>
                <w:rFonts w:ascii="Arial Rounded MT Bold" w:hAnsi="Arial Rounded MT Bold"/>
                <w:color w:val="0070C0"/>
                <w:sz w:val="30"/>
                <w:szCs w:val="30"/>
                <w:u w:color="0070C0"/>
                <w14:textOutline w14:w="0" w14:cap="flat" w14:cmpd="sng" w14:algn="ctr">
                  <w14:noFill/>
                  <w14:prstDash w14:val="solid"/>
                  <w14:bevel/>
                </w14:textOutline>
              </w:rPr>
              <w:t>Information à l’intention des parents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0" w:after="100"/>
              <w:ind w:left="227" w:right="757"/>
              <w:rPr>
                <w:rStyle w:val="Aucun"/>
                <w:rFonts w:ascii="Arial" w:eastAsia="Arial" w:hAnsi="Arial" w:cs="Arial"/>
                <w:b/>
                <w:bCs/>
                <w:color w:val="002060"/>
                <w:u w:color="002060"/>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À propos de l’activité</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line="264" w:lineRule="auto"/>
              <w:ind w:left="227" w:right="48"/>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Votre enfant s’exercera à :  </w:t>
            </w:r>
          </w:p>
          <w:p w:rsidR="00AA2011" w:rsidRDefault="00F55ADE" w:rsidP="00F55ADE">
            <w:pPr>
              <w:pStyle w:val="Pardfaut"/>
              <w:numPr>
                <w:ilvl w:val="0"/>
                <w:numId w:val="35"/>
              </w:numPr>
              <w:spacing w:before="120" w:after="120"/>
              <w:ind w:right="76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Se questionner relativement au lavage des mains dans le contexte actuel;</w:t>
            </w:r>
          </w:p>
          <w:p w:rsidR="00AA2011" w:rsidRDefault="00F55ADE" w:rsidP="00F55ADE">
            <w:pPr>
              <w:pStyle w:val="Pardfaut"/>
              <w:numPr>
                <w:ilvl w:val="0"/>
                <w:numId w:val="35"/>
              </w:numPr>
              <w:spacing w:before="120" w:after="120"/>
              <w:ind w:right="76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Expérimenter une activité physique, le Tabata (un type d’entrainement);</w:t>
            </w:r>
          </w:p>
          <w:p w:rsidR="00AA2011" w:rsidRDefault="00F55ADE" w:rsidP="00F55ADE">
            <w:pPr>
              <w:pStyle w:val="Pardfaut"/>
              <w:numPr>
                <w:ilvl w:val="0"/>
                <w:numId w:val="35"/>
              </w:numPr>
              <w:spacing w:before="120" w:after="120"/>
              <w:ind w:right="76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Inventer une routine avec l’accompagnement d’un membre de sa famille.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line="264" w:lineRule="auto"/>
              <w:ind w:left="227" w:right="48"/>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Vous pourriez : </w:t>
            </w:r>
          </w:p>
          <w:p w:rsidR="00AA2011" w:rsidRDefault="00F55ADE" w:rsidP="00F55ADE">
            <w:pPr>
              <w:pStyle w:val="Pardfaut"/>
              <w:numPr>
                <w:ilvl w:val="0"/>
                <w:numId w:val="35"/>
              </w:numPr>
              <w:spacing w:before="120" w:after="120"/>
              <w:ind w:right="760"/>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Rappeler à votre enfant la </w:t>
            </w:r>
            <w:hyperlink r:id="rId49" w:anchor="c47702" w:history="1">
              <w:r>
                <w:rPr>
                  <w:rStyle w:val="Hyperlink4"/>
                  <w:rFonts w:ascii="Arial" w:hAnsi="Arial"/>
                  <w:sz w:val="22"/>
                  <w:szCs w:val="22"/>
                  <w14:textOutline w14:w="0" w14:cap="flat" w14:cmpd="sng" w14:algn="ctr">
                    <w14:noFill/>
                    <w14:prstDash w14:val="solid"/>
                    <w14:bevel/>
                  </w14:textOutline>
                </w:rPr>
                <w:t>consigne sanitaire</w:t>
              </w:r>
              <w:r>
                <w:rPr>
                  <w:rStyle w:val="Aucun"/>
                  <w:rFonts w:ascii="Arial" w:hAnsi="Arial"/>
                  <w:sz w:val="22"/>
                  <w:szCs w:val="22"/>
                  <w14:textOutline w14:w="0" w14:cap="flat" w14:cmpd="sng" w14:algn="ctr">
                    <w14:noFill/>
                    <w14:prstDash w14:val="solid"/>
                    <w14:bevel/>
                  </w14:textOutline>
                </w:rPr>
                <w:t xml:space="preserve"> pour tous</w:t>
              </w:r>
            </w:hyperlink>
            <w:r>
              <w:rPr>
                <w:rStyle w:val="Aucun"/>
                <w:rFonts w:ascii="Arial" w:hAnsi="Arial"/>
                <w:sz w:val="22"/>
                <w:szCs w:val="22"/>
                <w14:textOutline w14:w="0" w14:cap="flat" w14:cmpd="sng" w14:algn="ctr">
                  <w14:noFill/>
                  <w14:prstDash w14:val="solid"/>
                  <w14:bevel/>
                </w14:textOutline>
              </w:rPr>
              <w:t xml:space="preserve"> qui consiste à se laver les mains souvent à l’eau tiède courante et au savon pendant au moins 20 secondes;</w:t>
            </w:r>
          </w:p>
          <w:p w:rsidR="00AA2011" w:rsidRDefault="00F55ADE" w:rsidP="00F55ADE">
            <w:pPr>
              <w:pStyle w:val="Pardfaut"/>
              <w:numPr>
                <w:ilvl w:val="0"/>
                <w:numId w:val="36"/>
              </w:numPr>
              <w:spacing w:before="120" w:after="120"/>
              <w:ind w:right="760"/>
              <w:jc w:val="both"/>
              <w:rPr>
                <w:rFonts w:ascii="Arial" w:hAnsi="Arial"/>
                <w:color w:val="002060"/>
                <w:sz w:val="22"/>
                <w:szCs w:val="22"/>
                <w:u w:color="002060"/>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Faire l’activité de Tabata avec lui.</w:t>
            </w:r>
          </w:p>
        </w:tc>
      </w:tr>
    </w:tbl>
    <w:p w:rsidR="00AA2011" w:rsidRDefault="00AA2011" w:rsidP="00F55ADE">
      <w:pPr>
        <w:pStyle w:val="Pardfaut"/>
        <w:widowControl w:val="0"/>
        <w:numPr>
          <w:ilvl w:val="0"/>
          <w:numId w:val="34"/>
        </w:numPr>
        <w:spacing w:before="0" w:after="240"/>
        <w:rPr>
          <w:rFonts w:ascii="Arial" w:eastAsia="Arial" w:hAnsi="Arial" w:cs="Arial"/>
          <w:sz w:val="22"/>
          <w:szCs w:val="22"/>
          <w14:textOutline w14:w="0" w14:cap="flat" w14:cmpd="sng" w14:algn="ctr">
            <w14:noFill/>
            <w14:prstDash w14:val="solid"/>
            <w14:bevel/>
          </w14:textOutline>
        </w:rPr>
      </w:pPr>
    </w:p>
    <w:p w:rsidR="00AA2011" w:rsidRDefault="00AA201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0"/>
          <w:szCs w:val="20"/>
        </w:rPr>
      </w:pPr>
    </w:p>
    <w:p w:rsidR="00AA2011" w:rsidRDefault="00AA201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0"/>
          <w:szCs w:val="20"/>
        </w:rPr>
      </w:pP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0"/>
          <w:szCs w:val="20"/>
        </w:rPr>
        <w:sectPr w:rsidR="00AA2011">
          <w:type w:val="continuous"/>
          <w:pgSz w:w="12240" w:h="15840"/>
          <w:pgMar w:top="1440" w:right="1440" w:bottom="1440" w:left="1440" w:header="720" w:footer="864" w:gutter="0"/>
          <w:cols w:space="720"/>
        </w:sectPr>
      </w:pPr>
      <w:r>
        <w:rPr>
          <w:rFonts w:ascii="Arial" w:eastAsia="Arial" w:hAnsi="Arial" w:cs="Arial"/>
          <w:sz w:val="20"/>
          <w:szCs w:val="20"/>
        </w:rPr>
        <w:br w:type="page"/>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Fonts w:ascii="Arial Rounded MT Bold" w:eastAsia="Arial Rounded MT Bold" w:hAnsi="Arial Rounded MT Bold" w:cs="Arial Rounded MT Bold"/>
          <w:color w:val="0070C0"/>
          <w:sz w:val="50"/>
          <w:szCs w:val="50"/>
          <w:u w:color="0070C0"/>
          <w14:textOutline w14:w="0" w14:cap="flat" w14:cmpd="sng" w14:algn="ctr">
            <w14:noFill/>
            <w14:prstDash w14:val="solid"/>
            <w14:bevel/>
          </w14:textOutline>
        </w:rPr>
      </w:pPr>
      <w:r>
        <w:rPr>
          <w:rStyle w:val="Aucun"/>
          <w:rFonts w:ascii="Arial Rounded MT Bold" w:hAnsi="Arial Rounded MT Bold"/>
          <w:color w:val="0070C0"/>
          <w:sz w:val="50"/>
          <w:szCs w:val="50"/>
          <w:u w:color="0070C0"/>
          <w14:textOutline w14:w="0" w14:cap="flat" w14:cmpd="sng" w14:algn="ctr">
            <w14:noFill/>
            <w14:prstDash w14:val="solid"/>
            <w14:bevel/>
          </w14:textOutline>
        </w:rPr>
        <w:lastRenderedPageBreak/>
        <w:t>La chasse aux œufs</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Consigne à l’élève</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264" w:lineRule="auto"/>
        <w:ind w:right="48"/>
        <w:rPr>
          <w:rStyle w:val="Aucun"/>
          <w:rFonts w:ascii="Arial" w:eastAsia="Arial" w:hAnsi="Arial" w:cs="Arial"/>
          <w:sz w:val="22"/>
          <w:szCs w:val="22"/>
        </w:rPr>
      </w:pPr>
      <w:r>
        <w:rPr>
          <w:rStyle w:val="Aucun"/>
          <w:rFonts w:ascii="Arial" w:hAnsi="Arial"/>
          <w:sz w:val="22"/>
          <w:szCs w:val="22"/>
        </w:rPr>
        <w:t>Crée tes propres œufs en utilisant la technique du dessin à main levée (voir le document en annexe à la page suivante).</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Matériel requis</w:t>
      </w:r>
    </w:p>
    <w:p w:rsidR="00AA2011" w:rsidRDefault="00F55ADE" w:rsidP="00F55ADE">
      <w:pPr>
        <w:pStyle w:val="Pardfaut"/>
        <w:numPr>
          <w:ilvl w:val="0"/>
          <w:numId w:val="38"/>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Feuille blanche ou de couleur unie.</w:t>
      </w:r>
    </w:p>
    <w:p w:rsidR="00AA2011" w:rsidRDefault="00F55ADE" w:rsidP="00F55ADE">
      <w:pPr>
        <w:pStyle w:val="Pardfaut"/>
        <w:numPr>
          <w:ilvl w:val="0"/>
          <w:numId w:val="38"/>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Crayon de plomb.</w:t>
      </w:r>
    </w:p>
    <w:p w:rsidR="00AA2011" w:rsidRDefault="00F55ADE" w:rsidP="00F55ADE">
      <w:pPr>
        <w:pStyle w:val="Pardfaut"/>
        <w:numPr>
          <w:ilvl w:val="0"/>
          <w:numId w:val="38"/>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Gomme à effacer.</w:t>
      </w:r>
    </w:p>
    <w:p w:rsidR="00AA2011" w:rsidRDefault="00F55ADE" w:rsidP="00F55ADE">
      <w:pPr>
        <w:pStyle w:val="Pardfaut"/>
        <w:numPr>
          <w:ilvl w:val="0"/>
          <w:numId w:val="38"/>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Ciseaux.</w:t>
      </w:r>
    </w:p>
    <w:p w:rsidR="00AA2011" w:rsidRDefault="00F55ADE" w:rsidP="00F55ADE">
      <w:pPr>
        <w:pStyle w:val="Pardfaut"/>
        <w:numPr>
          <w:ilvl w:val="0"/>
          <w:numId w:val="38"/>
        </w:numPr>
        <w:spacing w:before="80" w:after="240" w:line="264" w:lineRule="auto"/>
        <w:ind w:right="48"/>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Facultatif : crayons de couleur (feutres, pastels gras, etc.).</w:t>
      </w:r>
    </w:p>
    <w:tbl>
      <w:tblPr>
        <w:tblStyle w:val="TableNormal"/>
        <w:tblW w:w="97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2E2"/>
        <w:tblLayout w:type="fixed"/>
        <w:tblLook w:val="04A0" w:firstRow="1" w:lastRow="0" w:firstColumn="1" w:lastColumn="0" w:noHBand="0" w:noVBand="1"/>
      </w:tblPr>
      <w:tblGrid>
        <w:gridCol w:w="9782"/>
      </w:tblGrid>
      <w:tr w:rsidR="00AA2011" w:rsidRPr="006A0AD6">
        <w:trPr>
          <w:trHeight w:val="3037"/>
        </w:trPr>
        <w:tc>
          <w:tcPr>
            <w:tcW w:w="9782" w:type="dxa"/>
            <w:tcBorders>
              <w:top w:val="nil"/>
              <w:left w:val="nil"/>
              <w:bottom w:val="nil"/>
              <w:right w:val="nil"/>
            </w:tcBorders>
            <w:shd w:val="clear" w:color="auto" w:fill="DDECEE"/>
            <w:tcMar>
              <w:top w:w="80" w:type="dxa"/>
              <w:left w:w="307" w:type="dxa"/>
              <w:bottom w:w="80" w:type="dxa"/>
              <w:right w:w="80" w:type="dxa"/>
            </w:tcMar>
          </w:tcPr>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227"/>
              <w:rPr>
                <w:rStyle w:val="Aucun"/>
                <w:rFonts w:ascii="Arial Rounded MT Bold" w:eastAsia="Arial Rounded MT Bold" w:hAnsi="Arial Rounded MT Bold" w:cs="Arial Rounded MT Bold"/>
                <w:color w:val="0070C0"/>
                <w:sz w:val="30"/>
                <w:szCs w:val="30"/>
                <w:u w:color="0070C0"/>
              </w:rPr>
            </w:pPr>
            <w:r>
              <w:rPr>
                <w:rStyle w:val="Aucun"/>
                <w:rFonts w:ascii="Arial Rounded MT Bold" w:hAnsi="Arial Rounded MT Bold"/>
                <w:color w:val="0070C0"/>
                <w:sz w:val="30"/>
                <w:szCs w:val="30"/>
                <w:u w:color="0070C0"/>
              </w:rPr>
              <w:t>Information à l’intention des parents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left="227" w:right="757"/>
              <w:rPr>
                <w:rStyle w:val="Aucun"/>
                <w:rFonts w:ascii="Arial" w:eastAsia="Arial" w:hAnsi="Arial" w:cs="Arial"/>
                <w:b/>
                <w:bCs/>
                <w:color w:val="002060"/>
                <w:u w:color="002060"/>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À propos de l’activité</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line="264" w:lineRule="auto"/>
              <w:ind w:left="227" w:right="48"/>
              <w:rPr>
                <w:rStyle w:val="Aucun"/>
                <w:rFonts w:ascii="Arial" w:eastAsia="Arial" w:hAnsi="Arial" w:cs="Arial"/>
                <w:sz w:val="22"/>
                <w:szCs w:val="22"/>
              </w:rPr>
            </w:pPr>
            <w:r>
              <w:rPr>
                <w:rStyle w:val="Aucun"/>
                <w:rFonts w:ascii="Arial" w:hAnsi="Arial"/>
                <w:sz w:val="22"/>
                <w:szCs w:val="22"/>
              </w:rPr>
              <w:t>Votre enfant s’exercera à :  </w:t>
            </w:r>
          </w:p>
          <w:p w:rsidR="00AA2011" w:rsidRDefault="00F55ADE" w:rsidP="00F55ADE">
            <w:pPr>
              <w:pStyle w:val="Corps"/>
              <w:numPr>
                <w:ilvl w:val="0"/>
                <w:numId w:val="40"/>
              </w:numPr>
              <w:spacing w:before="80" w:after="120" w:line="259" w:lineRule="auto"/>
              <w:rPr>
                <w:rFonts w:ascii="Arial" w:hAnsi="Arial"/>
                <w:sz w:val="22"/>
                <w:szCs w:val="22"/>
              </w:rPr>
            </w:pPr>
            <w:r>
              <w:rPr>
                <w:rStyle w:val="Aucun"/>
                <w:rFonts w:ascii="Arial" w:hAnsi="Arial"/>
                <w:sz w:val="22"/>
                <w:szCs w:val="22"/>
              </w:rPr>
              <w:t>Tracer à main levée pour créer des œufs tout en révisant certaines connaissances en arts plastiques.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264" w:lineRule="auto"/>
              <w:ind w:left="227" w:right="48"/>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Vous pourriez : </w:t>
            </w:r>
          </w:p>
          <w:p w:rsidR="00AA2011" w:rsidRDefault="00F55ADE" w:rsidP="00F55ADE">
            <w:pPr>
              <w:pStyle w:val="Corps"/>
              <w:numPr>
                <w:ilvl w:val="0"/>
                <w:numId w:val="40"/>
              </w:numPr>
              <w:spacing w:before="80" w:after="120" w:line="259" w:lineRule="auto"/>
              <w:rPr>
                <w:rFonts w:ascii="Arial" w:hAnsi="Arial"/>
                <w:sz w:val="22"/>
                <w:szCs w:val="22"/>
              </w:rPr>
            </w:pPr>
            <w:r>
              <w:rPr>
                <w:rStyle w:val="Aucun"/>
                <w:rFonts w:ascii="Arial" w:hAnsi="Arial"/>
                <w:sz w:val="22"/>
                <w:szCs w:val="22"/>
              </w:rPr>
              <w:t>Vérifier la compréhension des consignes de l’activité;</w:t>
            </w:r>
          </w:p>
          <w:p w:rsidR="00AA2011" w:rsidRDefault="00F55ADE" w:rsidP="00F55ADE">
            <w:pPr>
              <w:pStyle w:val="Corps"/>
              <w:numPr>
                <w:ilvl w:val="0"/>
                <w:numId w:val="40"/>
              </w:numPr>
              <w:spacing w:before="80" w:after="120" w:line="259" w:lineRule="auto"/>
              <w:rPr>
                <w:rFonts w:ascii="Arial" w:hAnsi="Arial"/>
                <w:sz w:val="22"/>
                <w:szCs w:val="22"/>
              </w:rPr>
            </w:pPr>
            <w:r>
              <w:rPr>
                <w:rStyle w:val="Aucun"/>
                <w:rFonts w:ascii="Arial" w:hAnsi="Arial"/>
                <w:sz w:val="22"/>
                <w:szCs w:val="22"/>
              </w:rPr>
              <w:t>Participer à la chasse aux œufs avec votre enfant à la fin de l’activité.</w:t>
            </w:r>
          </w:p>
        </w:tc>
      </w:tr>
    </w:tbl>
    <w:p w:rsidR="00AA2011" w:rsidRDefault="00AA2011" w:rsidP="00F55ADE">
      <w:pPr>
        <w:pStyle w:val="Pardfaut"/>
        <w:widowControl w:val="0"/>
        <w:numPr>
          <w:ilvl w:val="0"/>
          <w:numId w:val="39"/>
        </w:numPr>
        <w:spacing w:before="80" w:after="240"/>
        <w:rPr>
          <w:rFonts w:ascii="Arial" w:eastAsia="Arial" w:hAnsi="Arial" w:cs="Arial"/>
          <w:sz w:val="22"/>
          <w:szCs w:val="22"/>
          <w14:textOutline w14:w="0" w14:cap="flat" w14:cmpd="sng" w14:algn="ctr">
            <w14:noFill/>
            <w14:prstDash w14:val="solid"/>
            <w14:bevel/>
          </w14:textOutline>
        </w:rPr>
      </w:pP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Style w:val="Aucun"/>
          <w:rFonts w:ascii="Arial" w:eastAsia="Arial" w:hAnsi="Arial" w:cs="Arial"/>
          <w:color w:val="BFBFBF"/>
          <w:sz w:val="20"/>
          <w:szCs w:val="20"/>
          <w:u w:color="BFBFBF"/>
        </w:rPr>
        <w:sectPr w:rsidR="00AA2011">
          <w:type w:val="continuous"/>
          <w:pgSz w:w="12240" w:h="15840"/>
          <w:pgMar w:top="1440" w:right="1440" w:bottom="1440" w:left="1440" w:header="720" w:footer="864" w:gutter="0"/>
          <w:cols w:space="720"/>
        </w:sectPr>
      </w:pPr>
      <w:r w:rsidRPr="00F55ADE">
        <w:rPr>
          <w:rStyle w:val="Aucun"/>
          <w:rFonts w:ascii="Arial" w:hAnsi="Arial"/>
          <w:color w:val="BFBFBF"/>
          <w:sz w:val="20"/>
          <w:szCs w:val="20"/>
          <w:u w:color="BFBFBF"/>
          <w:lang w:val="fr-CA"/>
        </w:rPr>
        <w:t>Source</w:t>
      </w:r>
      <w:r>
        <w:rPr>
          <w:rStyle w:val="Aucun"/>
          <w:rFonts w:ascii="Arial" w:hAnsi="Arial"/>
          <w:color w:val="BFBFBF"/>
          <w:sz w:val="20"/>
          <w:szCs w:val="20"/>
          <w:u w:color="BFBFBF"/>
        </w:rPr>
        <w:t> : Activité proposée en collaboration avec les commissions scolaires de Montréal et de Laval.</w:t>
      </w:r>
      <w:r>
        <w:rPr>
          <w:rStyle w:val="Aucun"/>
          <w:rFonts w:ascii="Arial" w:eastAsia="Arial" w:hAnsi="Arial" w:cs="Arial"/>
          <w:color w:val="BFBFBF"/>
          <w:sz w:val="20"/>
          <w:szCs w:val="20"/>
          <w:u w:color="BFBFBF"/>
        </w:rPr>
        <w:br w:type="page"/>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120"/>
        <w:rPr>
          <w:rStyle w:val="Aucun"/>
          <w:rFonts w:ascii="Arial Rounded MT Bold" w:eastAsia="Arial Rounded MT Bold" w:hAnsi="Arial Rounded MT Bold" w:cs="Arial Rounded MT Bold"/>
          <w:color w:val="0070C0"/>
          <w:sz w:val="50"/>
          <w:szCs w:val="50"/>
          <w:u w:color="0070C0"/>
        </w:rPr>
      </w:pPr>
      <w:r w:rsidRPr="00F55ADE">
        <w:rPr>
          <w:rStyle w:val="Aucun"/>
          <w:rFonts w:ascii="Arial Rounded MT Bold" w:hAnsi="Arial Rounded MT Bold"/>
          <w:color w:val="0070C0"/>
          <w:sz w:val="50"/>
          <w:szCs w:val="50"/>
          <w:u w:color="0070C0"/>
          <w:lang w:val="fr-CA"/>
        </w:rPr>
        <w:lastRenderedPageBreak/>
        <w:t>Annexe</w:t>
      </w:r>
      <w:r>
        <w:rPr>
          <w:rStyle w:val="Aucun"/>
          <w:rFonts w:ascii="Arial Rounded MT Bold" w:hAnsi="Arial Rounded MT Bold"/>
          <w:color w:val="0070C0"/>
          <w:sz w:val="50"/>
          <w:szCs w:val="50"/>
          <w:u w:color="0070C0"/>
        </w:rPr>
        <w:t> – La chasse aux œ</w:t>
      </w:r>
      <w:r>
        <w:rPr>
          <w:rStyle w:val="Aucun"/>
          <w:rFonts w:ascii="Arial Rounded MT Bold" w:hAnsi="Arial Rounded MT Bold"/>
          <w:color w:val="0070C0"/>
          <w:sz w:val="50"/>
          <w:szCs w:val="50"/>
          <w:u w:color="0070C0"/>
          <w:lang w:val="de-DE"/>
        </w:rPr>
        <w:t>ufs</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Recherche d’idées par l’observation</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59" w:lineRule="auto"/>
        <w:rPr>
          <w:rStyle w:val="Aucun"/>
          <w:rFonts w:ascii="Arial" w:eastAsia="Arial" w:hAnsi="Arial" w:cs="Arial"/>
          <w:sz w:val="22"/>
          <w:szCs w:val="22"/>
        </w:rPr>
      </w:pPr>
      <w:r>
        <w:rPr>
          <w:rStyle w:val="Aucun"/>
          <w:rFonts w:ascii="Arial" w:eastAsia="Arial" w:hAnsi="Arial" w:cs="Arial"/>
          <w:noProof/>
          <w:sz w:val="22"/>
          <w:szCs w:val="22"/>
          <w:lang w:val="fr-CA"/>
        </w:rPr>
        <w:drawing>
          <wp:anchor distT="0" distB="0" distL="0" distR="0" simplePos="0" relativeHeight="251666432" behindDoc="0" locked="0" layoutInCell="1" allowOverlap="1">
            <wp:simplePos x="0" y="0"/>
            <wp:positionH relativeFrom="column">
              <wp:posOffset>5228590</wp:posOffset>
            </wp:positionH>
            <wp:positionV relativeFrom="line">
              <wp:posOffset>146050</wp:posOffset>
            </wp:positionV>
            <wp:extent cx="323850" cy="294005"/>
            <wp:effectExtent l="0" t="0" r="0" b="0"/>
            <wp:wrapNone/>
            <wp:docPr id="1073741852" name="officeArt object" descr="Picture 4"/>
            <wp:cNvGraphicFramePr/>
            <a:graphic xmlns:a="http://schemas.openxmlformats.org/drawingml/2006/main">
              <a:graphicData uri="http://schemas.openxmlformats.org/drawingml/2006/picture">
                <pic:pic xmlns:pic="http://schemas.openxmlformats.org/drawingml/2006/picture">
                  <pic:nvPicPr>
                    <pic:cNvPr id="1073741852" name="Picture 4" descr="Picture 4"/>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0" y="0"/>
                      <a:ext cx="323850" cy="294005"/>
                    </a:xfrm>
                    <a:prstGeom prst="rect">
                      <a:avLst/>
                    </a:prstGeom>
                    <a:ln w="12700" cap="flat">
                      <a:noFill/>
                      <a:miter lim="400000"/>
                    </a:ln>
                    <a:effectLst/>
                  </pic:spPr>
                </pic:pic>
              </a:graphicData>
            </a:graphic>
          </wp:anchor>
        </w:drawing>
      </w:r>
      <w:r>
        <w:rPr>
          <w:rStyle w:val="Aucun"/>
          <w:rFonts w:ascii="Arial" w:hAnsi="Arial"/>
          <w:sz w:val="22"/>
          <w:szCs w:val="22"/>
        </w:rPr>
        <w:t>Observe attentivement un vrai œuf et décris sa forme, la couleur de sa coquille, sa texture, etc.</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59" w:lineRule="auto"/>
        <w:jc w:val="both"/>
        <w:rPr>
          <w:rStyle w:val="Aucun"/>
          <w:rFonts w:ascii="Arial" w:eastAsia="Arial" w:hAnsi="Arial" w:cs="Arial"/>
          <w:sz w:val="22"/>
          <w:szCs w:val="22"/>
        </w:rPr>
      </w:pPr>
      <w:r>
        <w:rPr>
          <w:rStyle w:val="Aucun"/>
          <w:rFonts w:ascii="Arial" w:eastAsia="Arial" w:hAnsi="Arial" w:cs="Arial"/>
          <w:noProof/>
          <w:sz w:val="22"/>
          <w:szCs w:val="22"/>
          <w:lang w:val="fr-CA"/>
        </w:rPr>
        <w:drawing>
          <wp:anchor distT="0" distB="0" distL="0" distR="0" simplePos="0" relativeHeight="251667456" behindDoc="0" locked="0" layoutInCell="1" allowOverlap="1">
            <wp:simplePos x="0" y="0"/>
            <wp:positionH relativeFrom="column">
              <wp:posOffset>2447289</wp:posOffset>
            </wp:positionH>
            <wp:positionV relativeFrom="line">
              <wp:posOffset>152400</wp:posOffset>
            </wp:positionV>
            <wp:extent cx="314325" cy="293371"/>
            <wp:effectExtent l="0" t="0" r="0" b="0"/>
            <wp:wrapNone/>
            <wp:docPr id="1073741853" name="officeArt object" descr="Picture 6"/>
            <wp:cNvGraphicFramePr/>
            <a:graphic xmlns:a="http://schemas.openxmlformats.org/drawingml/2006/main">
              <a:graphicData uri="http://schemas.openxmlformats.org/drawingml/2006/picture">
                <pic:pic xmlns:pic="http://schemas.openxmlformats.org/drawingml/2006/picture">
                  <pic:nvPicPr>
                    <pic:cNvPr id="1073741853" name="Picture 6" descr="Picture 6"/>
                    <pic:cNvPicPr>
                      <a:picLocks noChangeAspect="1"/>
                    </pic:cNvPicPr>
                  </pic:nvPicPr>
                  <pic:blipFill>
                    <a:blip r:embed="rId51" cstate="print">
                      <a:extLst>
                        <a:ext uri="{28A0092B-C50C-407E-A947-70E740481C1C}">
                          <a14:useLocalDpi xmlns:a14="http://schemas.microsoft.com/office/drawing/2010/main"/>
                        </a:ext>
                      </a:extLst>
                    </a:blip>
                    <a:stretch>
                      <a:fillRect/>
                    </a:stretch>
                  </pic:blipFill>
                  <pic:spPr>
                    <a:xfrm flipV="1">
                      <a:off x="0" y="0"/>
                      <a:ext cx="314325" cy="293371"/>
                    </a:xfrm>
                    <a:prstGeom prst="rect">
                      <a:avLst/>
                    </a:prstGeom>
                    <a:ln w="12700" cap="flat">
                      <a:noFill/>
                      <a:miter lim="400000"/>
                    </a:ln>
                    <a:effectLst/>
                  </pic:spPr>
                </pic:pic>
              </a:graphicData>
            </a:graphic>
          </wp:anchor>
        </w:drawing>
      </w:r>
      <w:r>
        <w:rPr>
          <w:rStyle w:val="Aucun"/>
          <w:rFonts w:ascii="Arial" w:hAnsi="Arial"/>
          <w:sz w:val="22"/>
          <w:szCs w:val="22"/>
        </w:rPr>
        <w:t xml:space="preserve">Selon toi, de quelle forme est l’œuf? De </w:t>
      </w:r>
      <w:r>
        <w:rPr>
          <w:rStyle w:val="Aucun"/>
          <w:rFonts w:ascii="Arial" w:hAnsi="Arial"/>
          <w:b/>
          <w:bCs/>
          <w:sz w:val="22"/>
          <w:szCs w:val="22"/>
        </w:rPr>
        <w:t>forme arrondie</w:t>
      </w:r>
      <w:r>
        <w:rPr>
          <w:rStyle w:val="Aucun"/>
          <w:rFonts w:ascii="Arial" w:eastAsia="Arial" w:hAnsi="Arial" w:cs="Arial"/>
          <w:b/>
          <w:bCs/>
          <w:sz w:val="22"/>
          <w:szCs w:val="22"/>
          <w:vertAlign w:val="superscript"/>
        </w:rPr>
        <w:footnoteReference w:id="2"/>
      </w:r>
      <w:r>
        <w:rPr>
          <w:rStyle w:val="Aucun"/>
          <w:rFonts w:ascii="Arial" w:hAnsi="Arial"/>
          <w:b/>
          <w:bCs/>
          <w:sz w:val="22"/>
          <w:szCs w:val="22"/>
        </w:rPr>
        <w:t xml:space="preserve"> </w:t>
      </w:r>
      <w:r>
        <w:rPr>
          <w:rStyle w:val="Aucun"/>
          <w:rFonts w:ascii="Arial" w:hAnsi="Arial"/>
          <w:sz w:val="22"/>
          <w:szCs w:val="22"/>
        </w:rPr>
        <w:t xml:space="preserve">(composée de courbes :        ) ou de </w:t>
      </w:r>
      <w:r>
        <w:rPr>
          <w:rStyle w:val="Aucun"/>
          <w:rFonts w:ascii="Arial" w:hAnsi="Arial"/>
          <w:b/>
          <w:bCs/>
          <w:sz w:val="22"/>
          <w:szCs w:val="22"/>
        </w:rPr>
        <w:t>forme angulaire</w:t>
      </w:r>
      <w:r>
        <w:rPr>
          <w:rStyle w:val="Aucun"/>
          <w:rFonts w:ascii="Arial" w:hAnsi="Arial"/>
          <w:sz w:val="22"/>
          <w:szCs w:val="22"/>
        </w:rPr>
        <w:t xml:space="preserve"> (composée d’angles :         )?</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line="259" w:lineRule="auto"/>
        <w:jc w:val="both"/>
        <w:rPr>
          <w:rStyle w:val="Aucun"/>
          <w:rFonts w:ascii="Arial" w:eastAsia="Arial" w:hAnsi="Arial" w:cs="Arial"/>
        </w:rPr>
      </w:pPr>
      <w:r>
        <w:rPr>
          <w:rStyle w:val="Aucun"/>
          <w:rFonts w:ascii="Arial" w:hAnsi="Arial"/>
          <w:b/>
          <w:bCs/>
        </w:rPr>
        <w:t>Le savais-tu?</w:t>
      </w:r>
      <w:r>
        <w:rPr>
          <w:rStyle w:val="Aucun"/>
          <w:rFonts w:ascii="Arial" w:hAnsi="Arial"/>
          <w:sz w:val="20"/>
          <w:szCs w:val="20"/>
        </w:rPr>
        <w:t xml:space="preserve"> </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Style w:val="Aucun"/>
          <w:rFonts w:ascii="Arial" w:eastAsia="Arial" w:hAnsi="Arial" w:cs="Arial"/>
          <w:sz w:val="22"/>
          <w:szCs w:val="22"/>
        </w:rPr>
      </w:pPr>
      <w:r>
        <w:rPr>
          <w:rStyle w:val="Aucun"/>
          <w:rFonts w:ascii="Arial" w:hAnsi="Arial"/>
          <w:sz w:val="22"/>
          <w:szCs w:val="22"/>
        </w:rPr>
        <w:t>L’œuf est un symbole utilisé par de nombreuses cultures et civilisations dans les histoires où il est question de la création de la vie. D’ailleurs, des œufs d’autruches décorés de motifs géométriques ont été trouvés dans les tombes d’anciens rois d’Égypte. (Source : Wikipédia.)</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Étapes de réalisation</w:t>
      </w:r>
    </w:p>
    <w:p w:rsidR="00AA2011" w:rsidRDefault="00F55ADE" w:rsidP="00F55ADE">
      <w:pPr>
        <w:pStyle w:val="Corps"/>
        <w:numPr>
          <w:ilvl w:val="0"/>
          <w:numId w:val="42"/>
        </w:numPr>
        <w:spacing w:after="120" w:line="259" w:lineRule="auto"/>
        <w:rPr>
          <w:rFonts w:ascii="Arial" w:hAnsi="Arial"/>
          <w:sz w:val="22"/>
          <w:szCs w:val="22"/>
        </w:rPr>
      </w:pPr>
      <w:r>
        <w:rPr>
          <w:rStyle w:val="Aucun"/>
          <w:rFonts w:ascii="Arial" w:hAnsi="Arial"/>
          <w:sz w:val="22"/>
          <w:szCs w:val="22"/>
        </w:rPr>
        <w:t>Utilise une feuille de papier de couleur unie sans motif.</w:t>
      </w:r>
    </w:p>
    <w:p w:rsidR="00AA2011" w:rsidRDefault="00F55ADE" w:rsidP="00F55ADE">
      <w:pPr>
        <w:pStyle w:val="Corps"/>
        <w:numPr>
          <w:ilvl w:val="0"/>
          <w:numId w:val="42"/>
        </w:numPr>
        <w:spacing w:after="120" w:line="259" w:lineRule="auto"/>
        <w:rPr>
          <w:rFonts w:ascii="Arial" w:hAnsi="Arial"/>
          <w:sz w:val="22"/>
          <w:szCs w:val="22"/>
        </w:rPr>
      </w:pPr>
      <w:r>
        <w:rPr>
          <w:rStyle w:val="Aucun"/>
          <w:rFonts w:ascii="Arial" w:hAnsi="Arial"/>
          <w:sz w:val="22"/>
          <w:szCs w:val="22"/>
        </w:rPr>
        <w:t>Sur la feuille, trace au crayon de plomb le contour de quelques œufs de différentes grosseurs.</w:t>
      </w:r>
    </w:p>
    <w:p w:rsidR="00AA2011" w:rsidRDefault="00F55ADE" w:rsidP="00F55ADE">
      <w:pPr>
        <w:pStyle w:val="Corps"/>
        <w:numPr>
          <w:ilvl w:val="0"/>
          <w:numId w:val="42"/>
        </w:numPr>
        <w:spacing w:after="120" w:line="259" w:lineRule="auto"/>
        <w:rPr>
          <w:rFonts w:ascii="Arial" w:eastAsia="Arial" w:hAnsi="Arial" w:cs="Arial"/>
          <w:sz w:val="22"/>
          <w:szCs w:val="22"/>
        </w:rPr>
      </w:pPr>
      <w:r>
        <w:rPr>
          <w:rStyle w:val="Aucun"/>
          <w:rFonts w:ascii="Arial" w:eastAsia="Arial" w:hAnsi="Arial" w:cs="Arial"/>
          <w:noProof/>
          <w:sz w:val="22"/>
          <w:szCs w:val="22"/>
          <w:lang w:val="fr-CA"/>
        </w:rPr>
        <w:drawing>
          <wp:anchor distT="0" distB="0" distL="0" distR="0" simplePos="0" relativeHeight="251668480" behindDoc="0" locked="0" layoutInCell="1" allowOverlap="1">
            <wp:simplePos x="0" y="0"/>
            <wp:positionH relativeFrom="column">
              <wp:posOffset>5228590</wp:posOffset>
            </wp:positionH>
            <wp:positionV relativeFrom="line">
              <wp:posOffset>179704</wp:posOffset>
            </wp:positionV>
            <wp:extent cx="247650" cy="356871"/>
            <wp:effectExtent l="0" t="0" r="0" b="0"/>
            <wp:wrapNone/>
            <wp:docPr id="1073741854" name="officeArt object" descr="Picture 10"/>
            <wp:cNvGraphicFramePr/>
            <a:graphic xmlns:a="http://schemas.openxmlformats.org/drawingml/2006/main">
              <a:graphicData uri="http://schemas.openxmlformats.org/drawingml/2006/picture">
                <pic:pic xmlns:pic="http://schemas.openxmlformats.org/drawingml/2006/picture">
                  <pic:nvPicPr>
                    <pic:cNvPr id="1073741854" name="Picture 10" descr="Picture 10"/>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247650" cy="356871"/>
                    </a:xfrm>
                    <a:prstGeom prst="rect">
                      <a:avLst/>
                    </a:prstGeom>
                    <a:ln w="12700" cap="flat">
                      <a:noFill/>
                      <a:miter lim="400000"/>
                    </a:ln>
                    <a:effectLst/>
                  </pic:spPr>
                </pic:pic>
              </a:graphicData>
            </a:graphic>
          </wp:anchor>
        </w:drawing>
      </w:r>
      <w:r>
        <w:rPr>
          <w:rStyle w:val="Aucun"/>
          <w:rFonts w:ascii="Arial" w:eastAsia="Arial" w:hAnsi="Arial" w:cs="Arial"/>
          <w:noProof/>
          <w:sz w:val="22"/>
          <w:szCs w:val="22"/>
          <w:lang w:val="fr-CA"/>
        </w:rPr>
        <w:drawing>
          <wp:anchor distT="0" distB="0" distL="0" distR="0" simplePos="0" relativeHeight="251669504" behindDoc="0" locked="0" layoutInCell="1" allowOverlap="1">
            <wp:simplePos x="0" y="0"/>
            <wp:positionH relativeFrom="column">
              <wp:posOffset>4980940</wp:posOffset>
            </wp:positionH>
            <wp:positionV relativeFrom="line">
              <wp:posOffset>107950</wp:posOffset>
            </wp:positionV>
            <wp:extent cx="354330" cy="342900"/>
            <wp:effectExtent l="0" t="0" r="0" b="0"/>
            <wp:wrapNone/>
            <wp:docPr id="1073741855" name="officeArt object" descr="Picture 8"/>
            <wp:cNvGraphicFramePr/>
            <a:graphic xmlns:a="http://schemas.openxmlformats.org/drawingml/2006/main">
              <a:graphicData uri="http://schemas.openxmlformats.org/drawingml/2006/picture">
                <pic:pic xmlns:pic="http://schemas.openxmlformats.org/drawingml/2006/picture">
                  <pic:nvPicPr>
                    <pic:cNvPr id="1073741855" name="Picture 8" descr="Picture 8"/>
                    <pic:cNvPicPr>
                      <a:picLocks noChangeAspect="1"/>
                    </pic:cNvPicPr>
                  </pic:nvPicPr>
                  <pic:blipFill>
                    <a:blip r:embed="rId53">
                      <a:extLst/>
                    </a:blip>
                    <a:stretch>
                      <a:fillRect/>
                    </a:stretch>
                  </pic:blipFill>
                  <pic:spPr>
                    <a:xfrm>
                      <a:off x="0" y="0"/>
                      <a:ext cx="354330" cy="342900"/>
                    </a:xfrm>
                    <a:prstGeom prst="rect">
                      <a:avLst/>
                    </a:prstGeom>
                    <a:ln w="12700" cap="flat">
                      <a:noFill/>
                      <a:miter lim="400000"/>
                    </a:ln>
                    <a:effectLst/>
                  </pic:spPr>
                </pic:pic>
              </a:graphicData>
            </a:graphic>
          </wp:anchor>
        </w:drawing>
      </w:r>
      <w:r>
        <w:rPr>
          <w:rStyle w:val="Aucun"/>
          <w:rFonts w:ascii="Arial" w:hAnsi="Arial"/>
          <w:sz w:val="22"/>
          <w:szCs w:val="22"/>
        </w:rPr>
        <w:t>Avec des crayons de couleur ou ton crayon de plomb, décore les œufs en utilisant des motifs de ton choix et des lignes de différentes largeurs (</w:t>
      </w:r>
      <w:r>
        <w:rPr>
          <w:rStyle w:val="Aucun"/>
          <w:rFonts w:ascii="Arial" w:hAnsi="Arial"/>
          <w:b/>
          <w:bCs/>
          <w:sz w:val="22"/>
          <w:szCs w:val="22"/>
        </w:rPr>
        <w:t>lignes minces et larges</w:t>
      </w:r>
      <w:r>
        <w:rPr>
          <w:rStyle w:val="Aucun"/>
          <w:rFonts w:ascii="Arial" w:hAnsi="Arial"/>
          <w:sz w:val="22"/>
          <w:szCs w:val="22"/>
        </w:rPr>
        <w:t xml:space="preserve"> :               ). </w:t>
      </w:r>
    </w:p>
    <w:p w:rsidR="00AA2011" w:rsidRDefault="00F55ADE" w:rsidP="00F55ADE">
      <w:pPr>
        <w:pStyle w:val="Corps"/>
        <w:numPr>
          <w:ilvl w:val="0"/>
          <w:numId w:val="42"/>
        </w:numPr>
        <w:spacing w:after="120" w:line="259" w:lineRule="auto"/>
        <w:rPr>
          <w:rFonts w:ascii="Arial" w:hAnsi="Arial"/>
          <w:sz w:val="22"/>
          <w:szCs w:val="22"/>
        </w:rPr>
      </w:pPr>
      <w:r>
        <w:rPr>
          <w:rStyle w:val="Aucun"/>
          <w:rFonts w:ascii="Arial" w:hAnsi="Arial"/>
          <w:sz w:val="22"/>
          <w:szCs w:val="22"/>
        </w:rPr>
        <w:t>Découpe les œufs avec des ciseaux en suivant le tracé (contour) que tu as fait. Tu peux demander l’aide d’un adulte pour cette étape.</w:t>
      </w:r>
    </w:p>
    <w:p w:rsidR="00AA2011" w:rsidRDefault="00F55ADE" w:rsidP="00F55ADE">
      <w:pPr>
        <w:pStyle w:val="Corps"/>
        <w:numPr>
          <w:ilvl w:val="0"/>
          <w:numId w:val="43"/>
        </w:numPr>
        <w:spacing w:after="120" w:line="259" w:lineRule="auto"/>
        <w:jc w:val="both"/>
        <w:rPr>
          <w:rFonts w:ascii="Arial" w:hAnsi="Arial"/>
          <w:sz w:val="22"/>
          <w:szCs w:val="22"/>
        </w:rPr>
      </w:pPr>
      <w:r>
        <w:rPr>
          <w:rStyle w:val="Aucun"/>
          <w:rFonts w:ascii="Arial" w:hAnsi="Arial"/>
          <w:sz w:val="22"/>
          <w:szCs w:val="22"/>
        </w:rPr>
        <w:t>Voilà! Tu peux exposer tes œufs chez toi!</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Si tu veux aller plus loin…</w:t>
      </w:r>
    </w:p>
    <w:p w:rsidR="00AA2011" w:rsidRDefault="00F55ADE" w:rsidP="00F55ADE">
      <w:pPr>
        <w:pStyle w:val="Corps"/>
        <w:numPr>
          <w:ilvl w:val="0"/>
          <w:numId w:val="45"/>
        </w:numPr>
        <w:spacing w:after="120" w:line="259" w:lineRule="auto"/>
        <w:rPr>
          <w:rFonts w:ascii="Arial" w:hAnsi="Arial"/>
          <w:sz w:val="22"/>
          <w:szCs w:val="22"/>
        </w:rPr>
      </w:pPr>
      <w:r>
        <w:rPr>
          <w:rStyle w:val="Aucun"/>
          <w:rFonts w:ascii="Arial" w:hAnsi="Arial"/>
          <w:sz w:val="22"/>
          <w:szCs w:val="22"/>
        </w:rPr>
        <w:t xml:space="preserve">Trouve du carton rigide (carton de boîte), mais que tu pourras quand même découper facilement avec tes ciseaux. </w:t>
      </w:r>
    </w:p>
    <w:p w:rsidR="00AA2011" w:rsidRDefault="00F55ADE" w:rsidP="00F55ADE">
      <w:pPr>
        <w:pStyle w:val="Corps"/>
        <w:numPr>
          <w:ilvl w:val="0"/>
          <w:numId w:val="45"/>
        </w:numPr>
        <w:spacing w:after="120" w:line="259" w:lineRule="auto"/>
        <w:rPr>
          <w:rFonts w:ascii="Arial" w:hAnsi="Arial"/>
          <w:sz w:val="22"/>
          <w:szCs w:val="22"/>
        </w:rPr>
      </w:pPr>
      <w:r>
        <w:rPr>
          <w:rStyle w:val="Aucun"/>
          <w:rFonts w:ascii="Arial" w:hAnsi="Arial"/>
          <w:sz w:val="22"/>
          <w:szCs w:val="22"/>
        </w:rPr>
        <w:t>Colle les dessins de tes œufs sur ce carton à l’aide d’un bâton de colle ou de colle liquide.</w:t>
      </w:r>
    </w:p>
    <w:p w:rsidR="00AA2011" w:rsidRDefault="00F55ADE" w:rsidP="00F55ADE">
      <w:pPr>
        <w:pStyle w:val="Corps"/>
        <w:numPr>
          <w:ilvl w:val="0"/>
          <w:numId w:val="45"/>
        </w:numPr>
        <w:spacing w:after="120" w:line="259" w:lineRule="auto"/>
        <w:rPr>
          <w:rFonts w:ascii="Arial" w:hAnsi="Arial"/>
          <w:sz w:val="22"/>
          <w:szCs w:val="22"/>
        </w:rPr>
      </w:pPr>
      <w:r>
        <w:rPr>
          <w:rStyle w:val="Aucun"/>
          <w:rFonts w:ascii="Arial" w:hAnsi="Arial"/>
          <w:sz w:val="22"/>
          <w:szCs w:val="22"/>
        </w:rPr>
        <w:t>Découpe ensuite tes œufs. Ces derniers sont maintenant plus solides et prêts pour la chasse aux œufs.</w:t>
      </w:r>
    </w:p>
    <w:p w:rsidR="00AA2011" w:rsidRDefault="00F55ADE" w:rsidP="00F55ADE">
      <w:pPr>
        <w:pStyle w:val="Corps"/>
        <w:numPr>
          <w:ilvl w:val="0"/>
          <w:numId w:val="45"/>
        </w:numPr>
        <w:spacing w:after="120" w:line="259" w:lineRule="auto"/>
        <w:rPr>
          <w:rFonts w:ascii="Arial" w:hAnsi="Arial"/>
          <w:sz w:val="22"/>
          <w:szCs w:val="22"/>
        </w:rPr>
      </w:pPr>
      <w:r>
        <w:rPr>
          <w:rStyle w:val="Aucun"/>
          <w:rFonts w:ascii="Arial" w:hAnsi="Arial"/>
          <w:sz w:val="22"/>
          <w:szCs w:val="22"/>
        </w:rPr>
        <w:t xml:space="preserve">Organise une chasse aux œufs pour tes frères et sœurs ou tes parents. Cache bien tes œufs dans la maison et détermine avec eux un moment où ils seront disponibles pour participer à ta chasse aux œufs. </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Aucun"/>
          <w:rFonts w:ascii="Arial" w:eastAsia="Arial" w:hAnsi="Arial" w:cs="Arial"/>
          <w:sz w:val="20"/>
          <w:szCs w:val="20"/>
        </w:rPr>
        <w:sectPr w:rsidR="00AA2011">
          <w:type w:val="continuous"/>
          <w:pgSz w:w="12240" w:h="15840"/>
          <w:pgMar w:top="1440" w:right="1440" w:bottom="1440" w:left="1440" w:header="720" w:footer="864" w:gutter="0"/>
          <w:cols w:space="720"/>
        </w:sectPr>
      </w:pPr>
      <w:r>
        <w:rPr>
          <w:rStyle w:val="Aucun"/>
          <w:rFonts w:ascii="Arial" w:eastAsia="Arial" w:hAnsi="Arial" w:cs="Arial"/>
          <w:sz w:val="20"/>
          <w:szCs w:val="20"/>
        </w:rPr>
        <w:br w:type="page"/>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Fonts w:ascii="Arial Rounded MT Bold" w:eastAsia="Arial Rounded MT Bold" w:hAnsi="Arial Rounded MT Bold" w:cs="Arial Rounded MT Bold"/>
          <w:color w:val="0070C0"/>
          <w:sz w:val="50"/>
          <w:szCs w:val="50"/>
          <w:u w:color="0070C0"/>
          <w14:textOutline w14:w="0" w14:cap="flat" w14:cmpd="sng" w14:algn="ctr">
            <w14:noFill/>
            <w14:prstDash w14:val="solid"/>
            <w14:bevel/>
          </w14:textOutline>
        </w:rPr>
      </w:pPr>
      <w:r>
        <w:rPr>
          <w:rStyle w:val="Aucun"/>
          <w:rFonts w:ascii="Arial Rounded MT Bold" w:hAnsi="Arial Rounded MT Bold"/>
          <w:color w:val="0070C0"/>
          <w:sz w:val="50"/>
          <w:szCs w:val="50"/>
          <w:u w:color="0070C0"/>
          <w14:textOutline w14:w="0" w14:cap="flat" w14:cmpd="sng" w14:algn="ctr">
            <w14:noFill/>
            <w14:prstDash w14:val="solid"/>
            <w14:bevel/>
          </w14:textOutline>
        </w:rPr>
        <w:t>J’invente mon histoire de marionnettes</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Consigne à l’élève</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264" w:lineRule="auto"/>
        <w:ind w:right="48"/>
        <w:rPr>
          <w:rStyle w:val="Aucun"/>
          <w:rFonts w:ascii="Arial" w:eastAsia="Arial" w:hAnsi="Arial" w:cs="Arial"/>
          <w:sz w:val="22"/>
          <w:szCs w:val="22"/>
        </w:rPr>
      </w:pPr>
      <w:r>
        <w:rPr>
          <w:rStyle w:val="Aucun"/>
          <w:rFonts w:ascii="Arial" w:hAnsi="Arial"/>
          <w:sz w:val="22"/>
          <w:szCs w:val="22"/>
        </w:rPr>
        <w:t>Invente une courte histoire et joue cette histoire en utilisant des marionnettes.</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Matériel requis</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64" w:lineRule="auto"/>
        <w:ind w:right="45"/>
        <w:rPr>
          <w:rStyle w:val="Aucun"/>
          <w:rFonts w:ascii="Arial" w:eastAsia="Arial" w:hAnsi="Arial" w:cs="Arial"/>
          <w:sz w:val="22"/>
          <w:szCs w:val="22"/>
        </w:rPr>
      </w:pPr>
      <w:r>
        <w:rPr>
          <w:rStyle w:val="Aucun"/>
          <w:rFonts w:ascii="Arial" w:hAnsi="Arial"/>
          <w:sz w:val="22"/>
          <w:szCs w:val="22"/>
        </w:rPr>
        <w:t>Le maté</w:t>
      </w:r>
      <w:r>
        <w:rPr>
          <w:rStyle w:val="Aucun"/>
          <w:rFonts w:ascii="Arial" w:hAnsi="Arial"/>
          <w:sz w:val="22"/>
          <w:szCs w:val="22"/>
          <w:lang w:val="it-IT"/>
        </w:rPr>
        <w:t>riel sera diff</w:t>
      </w:r>
      <w:r>
        <w:rPr>
          <w:rStyle w:val="Aucun"/>
          <w:rFonts w:ascii="Arial" w:hAnsi="Arial"/>
          <w:sz w:val="22"/>
          <w:szCs w:val="22"/>
        </w:rPr>
        <w:t>érent selon le type de marionnettes et de castelet (petit théâtre) que tu choisiras de fabriquer (voir les étapes de réalisation à la page suivante).</w:t>
      </w:r>
    </w:p>
    <w:p w:rsidR="00AA2011" w:rsidRDefault="00F55ADE" w:rsidP="00F55ADE">
      <w:pPr>
        <w:pStyle w:val="Pardfaut"/>
        <w:numPr>
          <w:ilvl w:val="0"/>
          <w:numId w:val="47"/>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Pour les marionnettes :</w:t>
      </w:r>
    </w:p>
    <w:p w:rsidR="00AA2011" w:rsidRDefault="00F55ADE" w:rsidP="00F55ADE">
      <w:pPr>
        <w:pStyle w:val="Pardfaut"/>
        <w:numPr>
          <w:ilvl w:val="1"/>
          <w:numId w:val="45"/>
        </w:numPr>
        <w:spacing w:before="80" w:after="36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Gant à vaisselle, papier, crayons, mitaines à four ou chaussettes, boutons, carton, tissu, laine, ouate, ustensiles de cuisine, pistolet à colle chaude, colle en bâton.</w:t>
      </w:r>
    </w:p>
    <w:p w:rsidR="00AA2011" w:rsidRDefault="00F55ADE" w:rsidP="00F55ADE">
      <w:pPr>
        <w:pStyle w:val="Pardfaut"/>
        <w:numPr>
          <w:ilvl w:val="0"/>
          <w:numId w:val="47"/>
        </w:numPr>
        <w:spacing w:before="80" w:after="12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Pour le castelet :</w:t>
      </w:r>
    </w:p>
    <w:p w:rsidR="00AA2011" w:rsidRDefault="00F55ADE" w:rsidP="00F55ADE">
      <w:pPr>
        <w:pStyle w:val="Pardfaut"/>
        <w:numPr>
          <w:ilvl w:val="0"/>
          <w:numId w:val="49"/>
        </w:numPr>
        <w:spacing w:before="80" w:after="240" w:line="259" w:lineRule="auto"/>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Boîte de carton, chaise, table, tissu.</w:t>
      </w:r>
    </w:p>
    <w:tbl>
      <w:tblPr>
        <w:tblStyle w:val="TableNormal"/>
        <w:tblW w:w="99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2E2"/>
        <w:tblLayout w:type="fixed"/>
        <w:tblLook w:val="04A0" w:firstRow="1" w:lastRow="0" w:firstColumn="1" w:lastColumn="0" w:noHBand="0" w:noVBand="1"/>
      </w:tblPr>
      <w:tblGrid>
        <w:gridCol w:w="9923"/>
      </w:tblGrid>
      <w:tr w:rsidR="00AA2011" w:rsidRPr="006A0AD6">
        <w:trPr>
          <w:trHeight w:val="4330"/>
        </w:trPr>
        <w:tc>
          <w:tcPr>
            <w:tcW w:w="9923" w:type="dxa"/>
            <w:tcBorders>
              <w:top w:val="nil"/>
              <w:left w:val="nil"/>
              <w:bottom w:val="nil"/>
              <w:right w:val="nil"/>
            </w:tcBorders>
            <w:shd w:val="clear" w:color="auto" w:fill="DDECEE"/>
            <w:tcMar>
              <w:top w:w="80" w:type="dxa"/>
              <w:left w:w="307" w:type="dxa"/>
              <w:bottom w:w="80" w:type="dxa"/>
              <w:right w:w="307" w:type="dxa"/>
            </w:tcMar>
          </w:tcPr>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ind w:left="227" w:right="227"/>
              <w:jc w:val="both"/>
              <w:rPr>
                <w:rStyle w:val="Aucun"/>
                <w:rFonts w:ascii="Arial Rounded MT Bold" w:eastAsia="Arial Rounded MT Bold" w:hAnsi="Arial Rounded MT Bold" w:cs="Arial Rounded MT Bold"/>
                <w:color w:val="0070C0"/>
                <w:sz w:val="30"/>
                <w:szCs w:val="30"/>
                <w:u w:color="0070C0"/>
                <w14:textOutline w14:w="0" w14:cap="flat" w14:cmpd="sng" w14:algn="ctr">
                  <w14:noFill/>
                  <w14:prstDash w14:val="solid"/>
                  <w14:bevel/>
                </w14:textOutline>
              </w:rPr>
            </w:pPr>
            <w:r>
              <w:rPr>
                <w:rStyle w:val="Aucun"/>
                <w:rFonts w:ascii="Arial Rounded MT Bold" w:hAnsi="Arial Rounded MT Bold"/>
                <w:color w:val="0070C0"/>
                <w:sz w:val="30"/>
                <w:szCs w:val="30"/>
                <w:u w:color="0070C0"/>
                <w14:textOutline w14:w="0" w14:cap="flat" w14:cmpd="sng" w14:algn="ctr">
                  <w14:noFill/>
                  <w14:prstDash w14:val="solid"/>
                  <w14:bevel/>
                </w14:textOutline>
              </w:rPr>
              <w:t>Information à l’intention des parents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0" w:after="100"/>
              <w:ind w:left="227" w:right="227"/>
              <w:jc w:val="both"/>
              <w:rPr>
                <w:rStyle w:val="Aucun"/>
                <w:rFonts w:ascii="Arial" w:eastAsia="Arial" w:hAnsi="Arial" w:cs="Arial"/>
                <w:b/>
                <w:bCs/>
                <w:color w:val="002060"/>
                <w:u w:color="002060"/>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À propos de l’activité</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120" w:line="264" w:lineRule="auto"/>
              <w:ind w:left="227" w:right="227"/>
              <w:jc w:val="both"/>
              <w:rPr>
                <w:rStyle w:val="Aucun"/>
                <w:rFonts w:ascii="Arial" w:eastAsia="Arial" w:hAnsi="Arial" w:cs="Arial"/>
                <w:sz w:val="22"/>
                <w:szCs w:val="22"/>
              </w:rPr>
            </w:pPr>
            <w:r>
              <w:rPr>
                <w:rStyle w:val="Aucun"/>
                <w:rFonts w:ascii="Arial" w:hAnsi="Arial"/>
                <w:sz w:val="22"/>
                <w:szCs w:val="22"/>
              </w:rPr>
              <w:t>Votre enfant s’exercera :  </w:t>
            </w:r>
          </w:p>
          <w:p w:rsidR="00AA2011" w:rsidRDefault="00F55ADE" w:rsidP="00F55ADE">
            <w:pPr>
              <w:pStyle w:val="Corps"/>
              <w:numPr>
                <w:ilvl w:val="0"/>
                <w:numId w:val="50"/>
              </w:numPr>
              <w:spacing w:before="80" w:after="120" w:line="259" w:lineRule="auto"/>
              <w:ind w:right="227"/>
              <w:jc w:val="both"/>
              <w:rPr>
                <w:rFonts w:ascii="Arial" w:hAnsi="Arial"/>
                <w:sz w:val="22"/>
                <w:szCs w:val="22"/>
              </w:rPr>
            </w:pPr>
            <w:r>
              <w:rPr>
                <w:rStyle w:val="Aucun"/>
                <w:rFonts w:ascii="Arial" w:hAnsi="Arial"/>
                <w:sz w:val="22"/>
                <w:szCs w:val="22"/>
              </w:rPr>
              <w:t>À inventer et à jouer une histoire en utilisant des marionnettes.</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120" w:line="264" w:lineRule="auto"/>
              <w:ind w:left="227" w:right="227"/>
              <w:jc w:val="both"/>
              <w:rPr>
                <w:rStyle w:val="Aucun"/>
                <w:rFonts w:ascii="Arial" w:eastAsia="Arial" w:hAnsi="Arial" w:cs="Arial"/>
                <w:sz w:val="22"/>
                <w:szCs w:val="22"/>
              </w:rPr>
            </w:pPr>
            <w:r>
              <w:rPr>
                <w:rStyle w:val="Aucun"/>
                <w:rFonts w:ascii="Arial" w:hAnsi="Arial"/>
                <w:sz w:val="22"/>
                <w:szCs w:val="22"/>
              </w:rPr>
              <w:t>Vous pourriez : </w:t>
            </w:r>
          </w:p>
          <w:p w:rsidR="00AA2011" w:rsidRDefault="00F55ADE" w:rsidP="00F55ADE">
            <w:pPr>
              <w:pStyle w:val="Corps"/>
              <w:numPr>
                <w:ilvl w:val="0"/>
                <w:numId w:val="51"/>
              </w:numPr>
              <w:spacing w:before="80" w:after="120" w:line="259" w:lineRule="auto"/>
              <w:ind w:right="227"/>
              <w:jc w:val="both"/>
              <w:rPr>
                <w:rFonts w:ascii="Arial" w:hAnsi="Arial"/>
                <w:sz w:val="22"/>
                <w:szCs w:val="22"/>
              </w:rPr>
            </w:pPr>
            <w:r>
              <w:rPr>
                <w:rStyle w:val="Aucun"/>
                <w:rFonts w:ascii="Arial" w:hAnsi="Arial"/>
                <w:sz w:val="22"/>
                <w:szCs w:val="22"/>
              </w:rPr>
              <w:t>Vérifier la compréhension des consignes de l’activité;</w:t>
            </w:r>
          </w:p>
          <w:p w:rsidR="00AA2011" w:rsidRDefault="00F55ADE" w:rsidP="00F55ADE">
            <w:pPr>
              <w:pStyle w:val="Corps"/>
              <w:numPr>
                <w:ilvl w:val="0"/>
                <w:numId w:val="51"/>
              </w:numPr>
              <w:spacing w:before="80" w:after="120" w:line="259" w:lineRule="auto"/>
              <w:ind w:right="227"/>
              <w:jc w:val="both"/>
              <w:rPr>
                <w:rFonts w:ascii="Arial" w:hAnsi="Arial"/>
                <w:sz w:val="22"/>
                <w:szCs w:val="22"/>
              </w:rPr>
            </w:pPr>
            <w:r>
              <w:rPr>
                <w:rStyle w:val="Aucun"/>
                <w:rFonts w:ascii="Arial" w:hAnsi="Arial"/>
                <w:sz w:val="22"/>
                <w:szCs w:val="22"/>
              </w:rPr>
              <w:t>Aider votre enfant à concevoir ses marionnettes et son castelet;</w:t>
            </w:r>
          </w:p>
          <w:p w:rsidR="00AA2011" w:rsidRDefault="00F55ADE" w:rsidP="00F55ADE">
            <w:pPr>
              <w:pStyle w:val="Corps"/>
              <w:numPr>
                <w:ilvl w:val="0"/>
                <w:numId w:val="51"/>
              </w:numPr>
              <w:spacing w:before="80" w:after="120" w:line="259" w:lineRule="auto"/>
              <w:ind w:right="227"/>
              <w:jc w:val="both"/>
              <w:rPr>
                <w:rFonts w:ascii="Arial" w:hAnsi="Arial"/>
                <w:sz w:val="22"/>
                <w:szCs w:val="22"/>
              </w:rPr>
            </w:pPr>
            <w:r>
              <w:rPr>
                <w:rStyle w:val="Aucun"/>
                <w:rFonts w:ascii="Arial" w:hAnsi="Arial"/>
                <w:sz w:val="22"/>
                <w:szCs w:val="22"/>
              </w:rPr>
              <w:t>Jouer un personnage avec lui;</w:t>
            </w:r>
          </w:p>
          <w:p w:rsidR="00AA2011" w:rsidRDefault="00F55ADE" w:rsidP="00F55ADE">
            <w:pPr>
              <w:pStyle w:val="Corps"/>
              <w:numPr>
                <w:ilvl w:val="0"/>
                <w:numId w:val="51"/>
              </w:numPr>
              <w:spacing w:before="80" w:after="120" w:line="259" w:lineRule="auto"/>
              <w:ind w:right="227"/>
              <w:jc w:val="both"/>
              <w:rPr>
                <w:rFonts w:ascii="Arial" w:hAnsi="Arial"/>
                <w:sz w:val="22"/>
                <w:szCs w:val="22"/>
              </w:rPr>
            </w:pPr>
            <w:r>
              <w:rPr>
                <w:rStyle w:val="Aucun"/>
                <w:rFonts w:ascii="Arial" w:hAnsi="Arial"/>
                <w:sz w:val="22"/>
                <w:szCs w:val="22"/>
              </w:rPr>
              <w:t>Demander à votre enfant de vous présenter son histoire;</w:t>
            </w:r>
          </w:p>
          <w:p w:rsidR="00AA2011" w:rsidRDefault="00F55ADE" w:rsidP="00F55ADE">
            <w:pPr>
              <w:pStyle w:val="Corps"/>
              <w:numPr>
                <w:ilvl w:val="0"/>
                <w:numId w:val="51"/>
              </w:numPr>
              <w:spacing w:before="80" w:after="120" w:line="259" w:lineRule="auto"/>
              <w:ind w:right="227"/>
              <w:jc w:val="both"/>
              <w:rPr>
                <w:rFonts w:ascii="Arial" w:hAnsi="Arial"/>
                <w:sz w:val="22"/>
                <w:szCs w:val="22"/>
              </w:rPr>
            </w:pPr>
            <w:r>
              <w:rPr>
                <w:rStyle w:val="Aucun"/>
                <w:rFonts w:ascii="Arial" w:hAnsi="Arial"/>
                <w:sz w:val="22"/>
                <w:szCs w:val="22"/>
              </w:rPr>
              <w:t>Filmer sa présentation ou en prendre des photos et partager ces images avec ses amis et ses grands-parents.</w:t>
            </w:r>
          </w:p>
        </w:tc>
      </w:tr>
    </w:tbl>
    <w:p w:rsidR="00AA2011" w:rsidRDefault="00AA2011" w:rsidP="00F55ADE">
      <w:pPr>
        <w:pStyle w:val="Pardfaut"/>
        <w:widowControl w:val="0"/>
        <w:numPr>
          <w:ilvl w:val="0"/>
          <w:numId w:val="49"/>
        </w:numPr>
        <w:spacing w:before="80" w:after="240"/>
        <w:rPr>
          <w:rFonts w:ascii="Arial" w:eastAsia="Arial" w:hAnsi="Arial" w:cs="Arial"/>
          <w:sz w:val="22"/>
          <w:szCs w:val="22"/>
          <w14:textOutline w14:w="0" w14:cap="flat" w14:cmpd="sng" w14:algn="ctr">
            <w14:noFill/>
            <w14:prstDash w14:val="solid"/>
            <w14:bevel/>
          </w14:textOutline>
        </w:rPr>
      </w:pP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Fonts w:ascii="Arial" w:eastAsia="Arial" w:hAnsi="Arial" w:cs="Arial"/>
          <w:color w:val="BFBFBF"/>
          <w:sz w:val="20"/>
          <w:szCs w:val="20"/>
          <w:u w:color="BFBFBF"/>
          <w14:textOutline w14:w="0" w14:cap="flat" w14:cmpd="sng" w14:algn="ctr">
            <w14:noFill/>
            <w14:prstDash w14:val="solid"/>
            <w14:bevel/>
          </w14:textOutline>
        </w:rPr>
      </w:pPr>
      <w:r>
        <w:rPr>
          <w:rStyle w:val="Aucun"/>
          <w:rFonts w:ascii="Arial" w:hAnsi="Arial"/>
          <w:color w:val="BFBFBF"/>
          <w:sz w:val="20"/>
          <w:szCs w:val="20"/>
          <w:u w:color="BFBFBF"/>
          <w14:textOutline w14:w="0" w14:cap="flat" w14:cmpd="sng" w14:algn="ctr">
            <w14:noFill/>
            <w14:prstDash w14:val="solid"/>
            <w14:bevel/>
          </w14:textOutline>
        </w:rPr>
        <w:t>Source : Activité proposée en collaboration avec la Commission scolaire des Affluents.</w:t>
      </w:r>
    </w:p>
    <w:p w:rsidR="00AA2011" w:rsidRDefault="00AA201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0"/>
          <w:szCs w:val="20"/>
        </w:rPr>
      </w:pPr>
    </w:p>
    <w:p w:rsidR="00AA2011" w:rsidRDefault="00AA2011">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sz w:val="20"/>
          <w:szCs w:val="20"/>
        </w:rPr>
        <w:sectPr w:rsidR="00AA2011">
          <w:type w:val="continuous"/>
          <w:pgSz w:w="12240" w:h="15840"/>
          <w:pgMar w:top="1440" w:right="1440" w:bottom="1440" w:left="1440" w:header="720" w:footer="864" w:gutter="0"/>
          <w:cols w:space="720"/>
        </w:sectPr>
      </w:pP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Style w:val="Aucun"/>
          <w:rFonts w:ascii="Arial Rounded MT Bold" w:eastAsia="Arial Rounded MT Bold" w:hAnsi="Arial Rounded MT Bold" w:cs="Arial Rounded MT Bold"/>
          <w:color w:val="0070C0"/>
          <w:sz w:val="40"/>
          <w:szCs w:val="40"/>
          <w:u w:color="0070C0"/>
        </w:rPr>
      </w:pPr>
      <w:r w:rsidRPr="00F55ADE">
        <w:rPr>
          <w:rStyle w:val="Aucun"/>
          <w:rFonts w:ascii="Arial Rounded MT Bold" w:hAnsi="Arial Rounded MT Bold"/>
          <w:color w:val="0070C0"/>
          <w:sz w:val="40"/>
          <w:szCs w:val="40"/>
          <w:u w:color="0070C0"/>
          <w:lang w:val="fr-CA"/>
        </w:rPr>
        <w:t>Annexe</w:t>
      </w:r>
      <w:r>
        <w:rPr>
          <w:rStyle w:val="Aucun"/>
          <w:rFonts w:ascii="Arial Rounded MT Bold" w:hAnsi="Arial Rounded MT Bold"/>
          <w:color w:val="0070C0"/>
          <w:sz w:val="40"/>
          <w:szCs w:val="40"/>
          <w:u w:color="0070C0"/>
        </w:rPr>
        <w:t> – J’invente mon histoire de marionnettes</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Style w:val="Aucun"/>
          <w:rFonts w:ascii="Arial" w:eastAsia="Arial" w:hAnsi="Arial" w:cs="Arial"/>
          <w:b/>
          <w:bCs/>
          <w:color w:val="002060"/>
          <w:u w:color="002060"/>
        </w:rPr>
      </w:pPr>
      <w:r>
        <w:rPr>
          <w:rStyle w:val="Aucun"/>
          <w:rFonts w:ascii="Arial" w:hAnsi="Arial"/>
          <w:b/>
          <w:bCs/>
          <w:color w:val="002060"/>
          <w:u w:color="002060"/>
          <w:lang w:val="de-DE"/>
        </w:rPr>
        <w:t>Recherche d</w:t>
      </w:r>
      <w:r>
        <w:rPr>
          <w:rStyle w:val="Aucun"/>
          <w:rFonts w:ascii="Arial" w:hAnsi="Arial"/>
          <w:b/>
          <w:bCs/>
          <w:color w:val="002060"/>
          <w:u w:color="002060"/>
        </w:rPr>
        <w:t>’idées</w:t>
      </w:r>
    </w:p>
    <w:p w:rsidR="00AA2011" w:rsidRDefault="00F55ADE" w:rsidP="00F55ADE">
      <w:pPr>
        <w:pStyle w:val="Corps"/>
        <w:numPr>
          <w:ilvl w:val="0"/>
          <w:numId w:val="53"/>
        </w:numPr>
        <w:spacing w:after="160" w:line="259" w:lineRule="auto"/>
        <w:jc w:val="both"/>
        <w:rPr>
          <w:rFonts w:ascii="Arial" w:hAnsi="Arial"/>
          <w:sz w:val="22"/>
          <w:szCs w:val="22"/>
        </w:rPr>
      </w:pPr>
      <w:r>
        <w:rPr>
          <w:rStyle w:val="Aucun"/>
          <w:rFonts w:ascii="Arial" w:hAnsi="Arial"/>
          <w:sz w:val="22"/>
          <w:szCs w:val="22"/>
        </w:rPr>
        <w:t>Trouve un titre pour ton histoire.</w:t>
      </w:r>
    </w:p>
    <w:p w:rsidR="00AA2011" w:rsidRDefault="00F55ADE" w:rsidP="00F55ADE">
      <w:pPr>
        <w:pStyle w:val="Corps"/>
        <w:numPr>
          <w:ilvl w:val="0"/>
          <w:numId w:val="53"/>
        </w:numPr>
        <w:spacing w:after="160" w:line="259" w:lineRule="auto"/>
        <w:jc w:val="both"/>
        <w:rPr>
          <w:rFonts w:ascii="Arial" w:hAnsi="Arial"/>
          <w:sz w:val="22"/>
          <w:szCs w:val="22"/>
        </w:rPr>
      </w:pPr>
      <w:r>
        <w:rPr>
          <w:rStyle w:val="Aucun"/>
          <w:rFonts w:ascii="Arial" w:hAnsi="Arial"/>
          <w:sz w:val="22"/>
          <w:szCs w:val="22"/>
        </w:rPr>
        <w:t xml:space="preserve">Choisis les personnages de ton histoire. Invente un nom et au moins une caractéristique à chacun (ex. : Tod le dragon, magicien, volant). </w:t>
      </w:r>
    </w:p>
    <w:p w:rsidR="00AA2011" w:rsidRDefault="00F55ADE" w:rsidP="00F55ADE">
      <w:pPr>
        <w:pStyle w:val="Corps"/>
        <w:numPr>
          <w:ilvl w:val="0"/>
          <w:numId w:val="53"/>
        </w:numPr>
        <w:spacing w:after="160" w:line="259" w:lineRule="auto"/>
        <w:jc w:val="both"/>
        <w:rPr>
          <w:rFonts w:ascii="Arial" w:hAnsi="Arial"/>
          <w:sz w:val="22"/>
          <w:szCs w:val="22"/>
        </w:rPr>
      </w:pPr>
      <w:r>
        <w:rPr>
          <w:rStyle w:val="Aucun"/>
          <w:rFonts w:ascii="Arial" w:hAnsi="Arial"/>
          <w:sz w:val="22"/>
          <w:szCs w:val="22"/>
        </w:rPr>
        <w:t>Dessine le lieu où se déroule ton histoire (ex. : dans un château, dans les montagnes).</w:t>
      </w:r>
    </w:p>
    <w:p w:rsidR="00AA2011" w:rsidRDefault="00F55ADE" w:rsidP="00F55ADE">
      <w:pPr>
        <w:pStyle w:val="Corps"/>
        <w:numPr>
          <w:ilvl w:val="0"/>
          <w:numId w:val="53"/>
        </w:numPr>
        <w:spacing w:after="120" w:line="259" w:lineRule="auto"/>
        <w:jc w:val="both"/>
        <w:rPr>
          <w:rFonts w:ascii="Arial" w:hAnsi="Arial"/>
          <w:sz w:val="22"/>
          <w:szCs w:val="22"/>
        </w:rPr>
      </w:pPr>
      <w:r>
        <w:rPr>
          <w:rStyle w:val="Aucun"/>
          <w:rFonts w:ascii="Arial" w:hAnsi="Arial"/>
          <w:sz w:val="22"/>
          <w:szCs w:val="22"/>
        </w:rPr>
        <w:t xml:space="preserve">Pense à ce que feront tes personnages. </w:t>
      </w:r>
      <w:r>
        <w:rPr>
          <w:rStyle w:val="Aucun"/>
          <w:rFonts w:ascii="Arial" w:hAnsi="Arial"/>
          <w:i/>
          <w:iCs/>
          <w:sz w:val="22"/>
          <w:szCs w:val="22"/>
        </w:rPr>
        <w:t>Quelles aventures ou quels obstacles devront-ils surmonter? Que découvriront-ils?</w:t>
      </w:r>
      <w:r>
        <w:rPr>
          <w:rStyle w:val="Aucun"/>
          <w:rFonts w:ascii="Arial" w:hAnsi="Arial"/>
          <w:sz w:val="22"/>
          <w:szCs w:val="22"/>
        </w:rPr>
        <w:t xml:space="preserve"> À toi de choisir…</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Style w:val="Aucun"/>
          <w:rFonts w:ascii="Arial" w:eastAsia="Arial" w:hAnsi="Arial" w:cs="Arial"/>
          <w:b/>
          <w:bCs/>
          <w:color w:val="002060"/>
          <w:u w:color="002060"/>
        </w:rPr>
      </w:pPr>
      <w:r>
        <w:rPr>
          <w:rStyle w:val="Aucun"/>
          <w:rFonts w:ascii="Arial" w:hAnsi="Arial"/>
          <w:b/>
          <w:bCs/>
          <w:color w:val="002060"/>
          <w:u w:color="002060"/>
        </w:rPr>
        <w:t>Étapes de réalisation</w:t>
      </w:r>
    </w:p>
    <w:p w:rsidR="00AA2011" w:rsidRDefault="00F55ADE" w:rsidP="00F55ADE">
      <w:pPr>
        <w:pStyle w:val="Corps"/>
        <w:numPr>
          <w:ilvl w:val="0"/>
          <w:numId w:val="54"/>
        </w:numPr>
        <w:spacing w:line="259" w:lineRule="auto"/>
        <w:jc w:val="both"/>
        <w:rPr>
          <w:rFonts w:ascii="Arial" w:hAnsi="Arial"/>
          <w:sz w:val="22"/>
          <w:szCs w:val="22"/>
        </w:rPr>
      </w:pPr>
      <w:r>
        <w:rPr>
          <w:rStyle w:val="Aucun"/>
          <w:rFonts w:ascii="Arial" w:hAnsi="Arial"/>
          <w:sz w:val="22"/>
          <w:szCs w:val="22"/>
        </w:rPr>
        <w:t>Choisis le type de marionnettes que tu veux confectionner. Par exemple, tu peux fabriquer :</w:t>
      </w:r>
    </w:p>
    <w:p w:rsidR="00AA2011" w:rsidRDefault="00F55ADE" w:rsidP="00F55ADE">
      <w:pPr>
        <w:pStyle w:val="Corps"/>
        <w:numPr>
          <w:ilvl w:val="0"/>
          <w:numId w:val="56"/>
        </w:numPr>
        <w:spacing w:line="259" w:lineRule="auto"/>
        <w:jc w:val="both"/>
        <w:rPr>
          <w:rFonts w:ascii="Arial" w:hAnsi="Arial"/>
          <w:sz w:val="22"/>
          <w:szCs w:val="22"/>
        </w:rPr>
      </w:pPr>
      <w:r>
        <w:rPr>
          <w:rStyle w:val="Aucun"/>
          <w:rFonts w:ascii="Arial" w:hAnsi="Arial"/>
          <w:sz w:val="22"/>
          <w:szCs w:val="22"/>
          <w:u w:val="single"/>
        </w:rPr>
        <w:t>Des marionnettes à doigt</w:t>
      </w:r>
      <w:r>
        <w:rPr>
          <w:rStyle w:val="Aucun"/>
          <w:rFonts w:ascii="Arial" w:hAnsi="Arial"/>
          <w:sz w:val="22"/>
          <w:szCs w:val="22"/>
        </w:rPr>
        <w:t xml:space="preserve"> (en coupant les doigts d’un gant à vaisselle et en dessinant ton personnage dessus, ou simplement en dessinant ton personnage sur un bout de papier et en l’enroulant autour de ton doigt);</w:t>
      </w:r>
    </w:p>
    <w:p w:rsidR="00AA2011" w:rsidRDefault="00F55ADE" w:rsidP="00F55ADE">
      <w:pPr>
        <w:pStyle w:val="Corps"/>
        <w:numPr>
          <w:ilvl w:val="0"/>
          <w:numId w:val="56"/>
        </w:numPr>
        <w:spacing w:line="259" w:lineRule="auto"/>
        <w:jc w:val="both"/>
        <w:rPr>
          <w:rFonts w:ascii="Arial" w:hAnsi="Arial"/>
          <w:sz w:val="22"/>
          <w:szCs w:val="22"/>
        </w:rPr>
      </w:pPr>
      <w:r>
        <w:rPr>
          <w:rStyle w:val="Aucun"/>
          <w:rFonts w:ascii="Arial" w:hAnsi="Arial"/>
          <w:sz w:val="22"/>
          <w:szCs w:val="22"/>
          <w:u w:val="single"/>
        </w:rPr>
        <w:t>Des marionnettes à gueule</w:t>
      </w:r>
      <w:r>
        <w:rPr>
          <w:rStyle w:val="Aucun"/>
          <w:rFonts w:ascii="Arial" w:hAnsi="Arial"/>
          <w:sz w:val="22"/>
          <w:szCs w:val="22"/>
        </w:rPr>
        <w:t xml:space="preserve"> (en utilisant de vieilles chaussettes ou des mitaines de four sur lesquelles tu ajoutes des yeux en boutons, des cheveux en ouate ou en laine, etc.);</w:t>
      </w:r>
    </w:p>
    <w:p w:rsidR="00AA2011" w:rsidRDefault="00F55ADE" w:rsidP="00F55ADE">
      <w:pPr>
        <w:pStyle w:val="Corps"/>
        <w:numPr>
          <w:ilvl w:val="0"/>
          <w:numId w:val="56"/>
        </w:numPr>
        <w:spacing w:after="120" w:line="259" w:lineRule="auto"/>
        <w:jc w:val="both"/>
        <w:rPr>
          <w:rFonts w:ascii="Arial" w:hAnsi="Arial"/>
          <w:sz w:val="22"/>
          <w:szCs w:val="22"/>
        </w:rPr>
      </w:pPr>
      <w:r>
        <w:rPr>
          <w:rStyle w:val="Aucun"/>
          <w:rFonts w:ascii="Arial" w:hAnsi="Arial"/>
          <w:sz w:val="22"/>
          <w:szCs w:val="22"/>
          <w:u w:val="single"/>
        </w:rPr>
        <w:t>Des marottes</w:t>
      </w:r>
      <w:r>
        <w:rPr>
          <w:rStyle w:val="Aucun"/>
          <w:rFonts w:ascii="Arial" w:hAnsi="Arial"/>
          <w:sz w:val="22"/>
          <w:szCs w:val="22"/>
        </w:rPr>
        <w:t xml:space="preserve"> (en utilisant des fourchettes à fondue ou d’autres ustensiles de cuisine sur lesquels tu colles des images en papier des personnages).</w:t>
      </w:r>
    </w:p>
    <w:p w:rsidR="00AA2011" w:rsidRDefault="00F55ADE" w:rsidP="00F55ADE">
      <w:pPr>
        <w:pStyle w:val="Corps"/>
        <w:numPr>
          <w:ilvl w:val="0"/>
          <w:numId w:val="54"/>
        </w:numPr>
        <w:spacing w:after="160" w:line="259" w:lineRule="auto"/>
        <w:rPr>
          <w:rFonts w:ascii="Arial" w:hAnsi="Arial"/>
          <w:sz w:val="22"/>
          <w:szCs w:val="22"/>
        </w:rPr>
      </w:pPr>
      <w:r>
        <w:rPr>
          <w:rStyle w:val="Aucun"/>
          <w:rFonts w:ascii="Arial" w:hAnsi="Arial"/>
          <w:sz w:val="22"/>
          <w:szCs w:val="22"/>
        </w:rPr>
        <w:t xml:space="preserve">Fais un premier exercice en faisant bouger tes marionnettes, en les rendant vivantes : </w:t>
      </w:r>
    </w:p>
    <w:p w:rsidR="00AA2011" w:rsidRDefault="00F55ADE" w:rsidP="00F55ADE">
      <w:pPr>
        <w:pStyle w:val="Corps"/>
        <w:numPr>
          <w:ilvl w:val="0"/>
          <w:numId w:val="56"/>
        </w:numPr>
        <w:spacing w:line="259" w:lineRule="auto"/>
        <w:jc w:val="both"/>
        <w:rPr>
          <w:rFonts w:ascii="Arial" w:hAnsi="Arial"/>
          <w:sz w:val="22"/>
          <w:szCs w:val="22"/>
        </w:rPr>
      </w:pPr>
      <w:r>
        <w:rPr>
          <w:rStyle w:val="Aucun"/>
          <w:rFonts w:ascii="Arial" w:hAnsi="Arial"/>
          <w:sz w:val="22"/>
          <w:szCs w:val="22"/>
        </w:rPr>
        <w:t>Amorce un mouvement de respiration pour chacune de tes marionnettes;</w:t>
      </w:r>
    </w:p>
    <w:p w:rsidR="00AA2011" w:rsidRDefault="00F55ADE" w:rsidP="00F55ADE">
      <w:pPr>
        <w:pStyle w:val="Corps"/>
        <w:numPr>
          <w:ilvl w:val="0"/>
          <w:numId w:val="56"/>
        </w:numPr>
        <w:spacing w:after="120" w:line="259" w:lineRule="auto"/>
        <w:jc w:val="both"/>
        <w:rPr>
          <w:rFonts w:ascii="Arial" w:hAnsi="Arial"/>
          <w:sz w:val="22"/>
          <w:szCs w:val="22"/>
        </w:rPr>
      </w:pPr>
      <w:r>
        <w:rPr>
          <w:rStyle w:val="Aucun"/>
          <w:rFonts w:ascii="Arial" w:hAnsi="Arial"/>
          <w:sz w:val="22"/>
          <w:szCs w:val="22"/>
        </w:rPr>
        <w:t>Fais-les bouger lentement d’avant en arrière, de gauche à droite, de haut en bas;</w:t>
      </w:r>
    </w:p>
    <w:p w:rsidR="00AA2011" w:rsidRDefault="00F55ADE" w:rsidP="00F55ADE">
      <w:pPr>
        <w:pStyle w:val="Corps"/>
        <w:numPr>
          <w:ilvl w:val="0"/>
          <w:numId w:val="57"/>
        </w:numPr>
        <w:spacing w:after="160" w:line="259" w:lineRule="auto"/>
        <w:rPr>
          <w:rFonts w:ascii="Arial" w:hAnsi="Arial"/>
          <w:sz w:val="22"/>
          <w:szCs w:val="22"/>
        </w:rPr>
      </w:pPr>
      <w:r>
        <w:rPr>
          <w:rStyle w:val="Aucun"/>
          <w:rFonts w:ascii="Arial" w:hAnsi="Arial"/>
          <w:sz w:val="22"/>
          <w:szCs w:val="22"/>
        </w:rPr>
        <w:t>Fais un second exercice en travaillant les voix de tes marionnettes :</w:t>
      </w:r>
    </w:p>
    <w:p w:rsidR="00AA2011" w:rsidRDefault="00F55ADE" w:rsidP="00F55ADE">
      <w:pPr>
        <w:pStyle w:val="Corps"/>
        <w:numPr>
          <w:ilvl w:val="0"/>
          <w:numId w:val="56"/>
        </w:numPr>
        <w:spacing w:line="259" w:lineRule="auto"/>
        <w:jc w:val="both"/>
        <w:rPr>
          <w:rFonts w:ascii="Arial" w:hAnsi="Arial"/>
          <w:sz w:val="22"/>
          <w:szCs w:val="22"/>
        </w:rPr>
      </w:pPr>
      <w:r>
        <w:rPr>
          <w:rStyle w:val="Aucun"/>
          <w:rFonts w:ascii="Arial" w:hAnsi="Arial"/>
          <w:sz w:val="22"/>
          <w:szCs w:val="22"/>
        </w:rPr>
        <w:t>Explore différentes voix en respectant la caractéristique de chaque personnage;</w:t>
      </w:r>
    </w:p>
    <w:p w:rsidR="00AA2011" w:rsidRDefault="00F55ADE" w:rsidP="00F55ADE">
      <w:pPr>
        <w:pStyle w:val="Corps"/>
        <w:numPr>
          <w:ilvl w:val="0"/>
          <w:numId w:val="56"/>
        </w:numPr>
        <w:spacing w:after="120" w:line="259" w:lineRule="auto"/>
        <w:jc w:val="both"/>
        <w:rPr>
          <w:rFonts w:ascii="Arial" w:hAnsi="Arial"/>
          <w:sz w:val="22"/>
          <w:szCs w:val="22"/>
        </w:rPr>
      </w:pPr>
      <w:r>
        <w:rPr>
          <w:rStyle w:val="Aucun"/>
          <w:rFonts w:ascii="Arial" w:hAnsi="Arial"/>
          <w:sz w:val="22"/>
          <w:szCs w:val="22"/>
        </w:rPr>
        <w:t>Pense que la marionnette qui parle bouge et que celle qui écoute demeure immobile.</w:t>
      </w:r>
    </w:p>
    <w:p w:rsidR="00AA2011" w:rsidRDefault="00F55ADE" w:rsidP="00F55ADE">
      <w:pPr>
        <w:pStyle w:val="Corps"/>
        <w:numPr>
          <w:ilvl w:val="0"/>
          <w:numId w:val="57"/>
        </w:numPr>
        <w:spacing w:after="160" w:line="259" w:lineRule="auto"/>
        <w:rPr>
          <w:rFonts w:ascii="Arial" w:hAnsi="Arial"/>
          <w:sz w:val="22"/>
          <w:szCs w:val="22"/>
        </w:rPr>
      </w:pPr>
      <w:r>
        <w:rPr>
          <w:rStyle w:val="Aucun"/>
          <w:rFonts w:ascii="Arial" w:hAnsi="Arial"/>
          <w:sz w:val="22"/>
          <w:szCs w:val="22"/>
        </w:rPr>
        <w:t>Prépare ton castelet (ta petite scène). Tu peux le fabriquer de différentes façons :</w:t>
      </w:r>
    </w:p>
    <w:p w:rsidR="00AA2011" w:rsidRDefault="00F55ADE" w:rsidP="00F55ADE">
      <w:pPr>
        <w:pStyle w:val="Corps"/>
        <w:numPr>
          <w:ilvl w:val="0"/>
          <w:numId w:val="56"/>
        </w:numPr>
        <w:spacing w:line="259" w:lineRule="auto"/>
        <w:jc w:val="both"/>
        <w:rPr>
          <w:rFonts w:ascii="Arial" w:hAnsi="Arial"/>
          <w:sz w:val="22"/>
          <w:szCs w:val="22"/>
        </w:rPr>
      </w:pPr>
      <w:r>
        <w:rPr>
          <w:rStyle w:val="Aucun"/>
          <w:rFonts w:ascii="Arial" w:hAnsi="Arial"/>
          <w:sz w:val="22"/>
          <w:szCs w:val="22"/>
        </w:rPr>
        <w:t>En utilisant une table recouverte d’un tissu (cela te permettra de te cacher derrière);</w:t>
      </w:r>
    </w:p>
    <w:p w:rsidR="00AA2011" w:rsidRDefault="00F55ADE" w:rsidP="00F55ADE">
      <w:pPr>
        <w:pStyle w:val="Corps"/>
        <w:numPr>
          <w:ilvl w:val="0"/>
          <w:numId w:val="56"/>
        </w:numPr>
        <w:spacing w:line="259" w:lineRule="auto"/>
        <w:jc w:val="both"/>
        <w:rPr>
          <w:rFonts w:ascii="Arial" w:hAnsi="Arial"/>
          <w:sz w:val="22"/>
          <w:szCs w:val="22"/>
        </w:rPr>
      </w:pPr>
      <w:r>
        <w:rPr>
          <w:rStyle w:val="Aucun"/>
          <w:rFonts w:ascii="Arial" w:hAnsi="Arial"/>
          <w:sz w:val="22"/>
          <w:szCs w:val="22"/>
        </w:rPr>
        <w:t>En prenant une chaise (le dossier recouvert d’un tissu te servira de cadre et tu pourras t’appuyer sur le siège);</w:t>
      </w:r>
    </w:p>
    <w:p w:rsidR="00AA2011" w:rsidRDefault="00F55ADE" w:rsidP="00F55ADE">
      <w:pPr>
        <w:pStyle w:val="Corps"/>
        <w:numPr>
          <w:ilvl w:val="0"/>
          <w:numId w:val="56"/>
        </w:numPr>
        <w:spacing w:after="120" w:line="259" w:lineRule="auto"/>
        <w:jc w:val="both"/>
        <w:rPr>
          <w:rFonts w:ascii="Arial" w:hAnsi="Arial"/>
          <w:sz w:val="22"/>
          <w:szCs w:val="22"/>
        </w:rPr>
      </w:pPr>
      <w:r>
        <w:rPr>
          <w:rStyle w:val="Aucun"/>
          <w:rFonts w:ascii="Arial" w:hAnsi="Arial"/>
          <w:sz w:val="22"/>
          <w:szCs w:val="22"/>
        </w:rPr>
        <w:t>En utilisant une boîte ou un autre objet qui pourra te servir de cadre ou d’appui pour la manipulation de tes marionnettes.</w:t>
      </w:r>
    </w:p>
    <w:p w:rsidR="00AA2011" w:rsidRDefault="00F55ADE" w:rsidP="00F55ADE">
      <w:pPr>
        <w:pStyle w:val="Corps"/>
        <w:numPr>
          <w:ilvl w:val="0"/>
          <w:numId w:val="57"/>
        </w:numPr>
        <w:spacing w:after="160" w:line="259" w:lineRule="auto"/>
        <w:rPr>
          <w:rFonts w:ascii="Arial" w:hAnsi="Arial"/>
          <w:sz w:val="22"/>
          <w:szCs w:val="22"/>
        </w:rPr>
      </w:pPr>
      <w:r>
        <w:rPr>
          <w:rStyle w:val="Aucun"/>
          <w:rFonts w:ascii="Arial" w:hAnsi="Arial"/>
          <w:sz w:val="22"/>
          <w:szCs w:val="22"/>
        </w:rPr>
        <w:t>Répète ton histoire dans ton castelet avec tes marionnettes.</w:t>
      </w:r>
    </w:p>
    <w:p w:rsidR="00F55ADE"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Style w:val="Aucun"/>
          <w:rFonts w:ascii="Arial" w:hAnsi="Arial"/>
          <w:b/>
          <w:bCs/>
          <w:color w:val="002060"/>
          <w:u w:color="002060"/>
        </w:rPr>
      </w:pP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Style w:val="Aucun"/>
          <w:rFonts w:ascii="Arial" w:eastAsia="Arial" w:hAnsi="Arial" w:cs="Arial"/>
          <w:b/>
          <w:bCs/>
          <w:color w:val="002060"/>
          <w:u w:color="002060"/>
        </w:rPr>
      </w:pPr>
      <w:r>
        <w:rPr>
          <w:rStyle w:val="Aucun"/>
          <w:rFonts w:ascii="Arial" w:hAnsi="Arial"/>
          <w:b/>
          <w:bCs/>
          <w:color w:val="002060"/>
          <w:u w:color="002060"/>
        </w:rPr>
        <w:t>Si tu veux aller plus loin…</w:t>
      </w:r>
    </w:p>
    <w:p w:rsidR="00AA2011" w:rsidRDefault="00F55AD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jc w:val="both"/>
        <w:rPr>
          <w:rStyle w:val="Aucun"/>
          <w:rFonts w:ascii="Arial" w:eastAsia="Arial" w:hAnsi="Arial" w:cs="Arial"/>
          <w:sz w:val="22"/>
          <w:szCs w:val="22"/>
        </w:rPr>
        <w:sectPr w:rsidR="00AA2011">
          <w:type w:val="continuous"/>
          <w:pgSz w:w="12240" w:h="15840"/>
          <w:pgMar w:top="1440" w:right="1440" w:bottom="1440" w:left="1440" w:header="720" w:footer="864" w:gutter="0"/>
          <w:cols w:space="720"/>
        </w:sectPr>
      </w:pPr>
      <w:r>
        <w:rPr>
          <w:rStyle w:val="Aucun"/>
          <w:rFonts w:ascii="Arial" w:hAnsi="Arial"/>
          <w:sz w:val="22"/>
          <w:szCs w:val="22"/>
        </w:rPr>
        <w:t>Tu peux utiliser une musique pour souligner l’entrée et la sortie des marionnettes et ajouter des effets sonores pour soutenir les actions de ton histoire. Voici des liens o</w:t>
      </w:r>
      <w:r>
        <w:rPr>
          <w:rStyle w:val="Aucun"/>
          <w:rFonts w:ascii="Arial" w:hAnsi="Arial"/>
          <w:sz w:val="22"/>
          <w:szCs w:val="22"/>
          <w:lang w:val="it-IT"/>
        </w:rPr>
        <w:t xml:space="preserve">ù </w:t>
      </w:r>
      <w:r>
        <w:rPr>
          <w:rStyle w:val="Aucun"/>
          <w:rFonts w:ascii="Arial" w:hAnsi="Arial"/>
          <w:sz w:val="22"/>
          <w:szCs w:val="22"/>
        </w:rPr>
        <w:t xml:space="preserve">tu peux voir des marionnettes : </w:t>
      </w:r>
      <w:hyperlink r:id="rId54" w:history="1">
        <w:r>
          <w:rPr>
            <w:rStyle w:val="Hyperlink5"/>
            <w:rFonts w:ascii="Arial" w:hAnsi="Arial"/>
          </w:rPr>
          <w:t>https://vimeo.com/7551444</w:t>
        </w:r>
      </w:hyperlink>
      <w:r>
        <w:rPr>
          <w:rStyle w:val="Aucun"/>
          <w:rFonts w:ascii="Arial" w:hAnsi="Arial"/>
          <w:sz w:val="22"/>
          <w:szCs w:val="22"/>
        </w:rPr>
        <w:t xml:space="preserve"> et </w:t>
      </w:r>
      <w:hyperlink r:id="rId55" w:history="1">
        <w:r w:rsidRPr="00F55ADE">
          <w:rPr>
            <w:rStyle w:val="Hyperlink5"/>
            <w:rFonts w:ascii="Arial" w:hAnsi="Arial"/>
            <w:lang w:val="fr-CA"/>
          </w:rPr>
          <w:t>https://www.youtube.com/watch?v=zA2vpwvyZCY</w:t>
        </w:r>
      </w:hyperlink>
      <w:r>
        <w:rPr>
          <w:rStyle w:val="Aucun"/>
          <w:rFonts w:ascii="Arial" w:hAnsi="Arial"/>
          <w:sz w:val="22"/>
          <w:szCs w:val="22"/>
        </w:rPr>
        <w:t>.</w:t>
      </w:r>
      <w:r>
        <w:rPr>
          <w:rStyle w:val="Aucun"/>
          <w:rFonts w:ascii="Arial" w:eastAsia="Arial" w:hAnsi="Arial" w:cs="Arial"/>
          <w:sz w:val="22"/>
          <w:szCs w:val="22"/>
        </w:rPr>
        <w:br w:type="page"/>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0" w:after="200"/>
        <w:rPr>
          <w:rFonts w:ascii="Arial Rounded MT Bold" w:eastAsia="Arial Rounded MT Bold" w:hAnsi="Arial Rounded MT Bold" w:cs="Arial Rounded MT Bold"/>
          <w:color w:val="0070C0"/>
          <w:sz w:val="50"/>
          <w:szCs w:val="50"/>
          <w:u w:color="0070C0"/>
          <w14:textOutline w14:w="0" w14:cap="flat" w14:cmpd="sng" w14:algn="ctr">
            <w14:noFill/>
            <w14:prstDash w14:val="solid"/>
            <w14:bevel/>
          </w14:textOutline>
        </w:rPr>
      </w:pPr>
      <w:r>
        <w:rPr>
          <w:rStyle w:val="Aucun"/>
          <w:rFonts w:ascii="Arial Rounded MT Bold" w:hAnsi="Arial Rounded MT Bold"/>
          <w:color w:val="0070C0"/>
          <w:sz w:val="50"/>
          <w:szCs w:val="50"/>
          <w:u w:color="0070C0"/>
          <w14:textOutline w14:w="0" w14:cap="flat" w14:cmpd="sng" w14:algn="ctr">
            <w14:noFill/>
            <w14:prstDash w14:val="solid"/>
            <w14:bevel/>
          </w14:textOutline>
        </w:rPr>
        <w:t>Augustine</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Consigne à l’élève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40" w:line="264" w:lineRule="auto"/>
        <w:ind w:right="48"/>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Écoute bien l’histoire qui te sera racontée pour comprendre ce qui arrive aux personnages.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line="264" w:lineRule="auto"/>
        <w:ind w:right="48"/>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Tu pourras : </w:t>
      </w:r>
    </w:p>
    <w:p w:rsidR="00AA2011" w:rsidRDefault="00F55ADE" w:rsidP="00F55ADE">
      <w:pPr>
        <w:pStyle w:val="Pardfaut"/>
        <w:numPr>
          <w:ilvl w:val="0"/>
          <w:numId w:val="59"/>
        </w:numPr>
        <w:spacing w:before="0" w:line="264" w:lineRule="auto"/>
        <w:ind w:right="48"/>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Avec un adulte, expliquer dans tes mots ce que tu as ressenti par rapport à ce qui s’est passé dans l’histoire; </w:t>
      </w:r>
    </w:p>
    <w:p w:rsidR="00AA2011" w:rsidRDefault="00F55ADE" w:rsidP="00F55ADE">
      <w:pPr>
        <w:pStyle w:val="Pardfaut"/>
        <w:numPr>
          <w:ilvl w:val="0"/>
          <w:numId w:val="59"/>
        </w:numPr>
        <w:spacing w:before="0" w:after="240" w:line="264" w:lineRule="auto"/>
        <w:ind w:right="48"/>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Dire ce que tu as aimé ou moins aimé et pourquoi.</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line="264" w:lineRule="auto"/>
        <w:ind w:right="48"/>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Envie d’aller plus loin?   </w:t>
      </w:r>
    </w:p>
    <w:p w:rsidR="00AA2011" w:rsidRDefault="00F55ADE" w:rsidP="00F55ADE">
      <w:pPr>
        <w:pStyle w:val="Pardfaut"/>
        <w:numPr>
          <w:ilvl w:val="0"/>
          <w:numId w:val="61"/>
        </w:numPr>
        <w:spacing w:before="0" w:after="240" w:line="264" w:lineRule="auto"/>
        <w:ind w:right="48"/>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Téléphone à tes grands-parents et raconte-leur l’histoire d’Augustine.</w:t>
      </w:r>
    </w:p>
    <w:p w:rsidR="00AA2011" w:rsidRDefault="00F55ADE">
      <w:pPr>
        <w:pStyle w:val="CorpsB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100"/>
        <w:ind w:right="757"/>
        <w:rPr>
          <w:rFonts w:ascii="Arial" w:eastAsia="Arial" w:hAnsi="Arial" w:cs="Arial"/>
          <w:b/>
          <w:bCs/>
          <w:color w:val="002060"/>
          <w:u w:color="002060"/>
          <w:lang w:val="fr-FR"/>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Matériel requis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40" w:line="264" w:lineRule="auto"/>
        <w:ind w:right="48"/>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Ressource numérique gratuite (Radio-Canada Jeunesse) :</w:t>
      </w:r>
    </w:p>
    <w:p w:rsidR="00AA2011" w:rsidRDefault="00F55ADE" w:rsidP="00F55ADE">
      <w:pPr>
        <w:pStyle w:val="Pardfaut"/>
        <w:numPr>
          <w:ilvl w:val="0"/>
          <w:numId w:val="59"/>
        </w:numPr>
        <w:spacing w:before="0" w:after="120" w:line="264" w:lineRule="auto"/>
        <w:ind w:right="48"/>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Livre audio </w:t>
      </w:r>
      <w:hyperlink r:id="rId56" w:history="1">
        <w:r>
          <w:rPr>
            <w:rStyle w:val="Hyperlink1"/>
            <w:rFonts w:ascii="Arial" w:hAnsi="Arial"/>
            <w:sz w:val="22"/>
            <w:szCs w:val="22"/>
            <w14:textOutline w14:w="0" w14:cap="flat" w14:cmpd="sng" w14:algn="ctr">
              <w14:noFill/>
              <w14:prstDash w14:val="solid"/>
              <w14:bevel/>
            </w14:textOutline>
          </w:rPr>
          <w:t>Augustine</w:t>
        </w:r>
      </w:hyperlink>
      <w:r>
        <w:rPr>
          <w:rStyle w:val="Hyperlink0"/>
          <w:rFonts w:ascii="Arial" w:hAnsi="Arial"/>
          <w:color w:val="000000"/>
          <w:sz w:val="22"/>
          <w:szCs w:val="22"/>
          <w:u w:val="none" w:color="000000"/>
          <w14:textOutline w14:w="0" w14:cap="flat" w14:cmpd="sng" w14:algn="ctr">
            <w14:noFill/>
            <w14:prstDash w14:val="solid"/>
            <w14:bevel/>
          </w14:textOutline>
        </w:rPr>
        <w:t>.</w:t>
      </w:r>
    </w:p>
    <w:tbl>
      <w:tblPr>
        <w:tblStyle w:val="TableNormal"/>
        <w:tblW w:w="99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2E2"/>
        <w:tblLayout w:type="fixed"/>
        <w:tblLook w:val="04A0" w:firstRow="1" w:lastRow="0" w:firstColumn="1" w:lastColumn="0" w:noHBand="0" w:noVBand="1"/>
      </w:tblPr>
      <w:tblGrid>
        <w:gridCol w:w="9923"/>
      </w:tblGrid>
      <w:tr w:rsidR="00AA2011" w:rsidRPr="006A0AD6">
        <w:trPr>
          <w:trHeight w:val="4862"/>
        </w:trPr>
        <w:tc>
          <w:tcPr>
            <w:tcW w:w="9923" w:type="dxa"/>
            <w:tcBorders>
              <w:top w:val="nil"/>
              <w:left w:val="nil"/>
              <w:bottom w:val="nil"/>
              <w:right w:val="nil"/>
            </w:tcBorders>
            <w:shd w:val="clear" w:color="auto" w:fill="DDECEE"/>
            <w:tcMar>
              <w:top w:w="80" w:type="dxa"/>
              <w:left w:w="307" w:type="dxa"/>
              <w:bottom w:w="80" w:type="dxa"/>
              <w:right w:w="80" w:type="dxa"/>
            </w:tcMar>
          </w:tcPr>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ind w:left="227"/>
              <w:jc w:val="both"/>
              <w:rPr>
                <w:rStyle w:val="Aucun"/>
                <w:rFonts w:ascii="Arial Rounded MT Bold" w:eastAsia="Arial Rounded MT Bold" w:hAnsi="Arial Rounded MT Bold" w:cs="Arial Rounded MT Bold"/>
                <w:color w:val="0070C0"/>
                <w:sz w:val="30"/>
                <w:szCs w:val="30"/>
                <w:u w:color="0070C0"/>
                <w14:textOutline w14:w="0" w14:cap="flat" w14:cmpd="sng" w14:algn="ctr">
                  <w14:noFill/>
                  <w14:prstDash w14:val="solid"/>
                  <w14:bevel/>
                </w14:textOutline>
              </w:rPr>
            </w:pPr>
            <w:r>
              <w:rPr>
                <w:rStyle w:val="Aucun"/>
                <w:rFonts w:ascii="Arial Rounded MT Bold" w:hAnsi="Arial Rounded MT Bold"/>
                <w:color w:val="0070C0"/>
                <w:sz w:val="30"/>
                <w:szCs w:val="30"/>
                <w:u w:color="0070C0"/>
                <w14:textOutline w14:w="0" w14:cap="flat" w14:cmpd="sng" w14:algn="ctr">
                  <w14:noFill/>
                  <w14:prstDash w14:val="solid"/>
                  <w14:bevel/>
                </w14:textOutline>
              </w:rPr>
              <w:t>Information à l’intention des parents</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line="264" w:lineRule="auto"/>
              <w:ind w:left="227" w:right="48"/>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Avec votre enfant, écoutez le livre audio </w:t>
            </w:r>
            <w:hyperlink r:id="rId57" w:history="1">
              <w:r>
                <w:rPr>
                  <w:rStyle w:val="Hyperlink6"/>
                  <w:sz w:val="22"/>
                  <w:szCs w:val="22"/>
                  <w14:textOutline w14:w="0" w14:cap="flat" w14:cmpd="sng" w14:algn="ctr">
                    <w14:noFill/>
                    <w14:prstDash w14:val="solid"/>
                    <w14:bevel/>
                  </w14:textOutline>
                </w:rPr>
                <w:t>Augustine</w:t>
              </w:r>
            </w:hyperlink>
            <w:r>
              <w:rPr>
                <w:rStyle w:val="Aucun"/>
                <w:rFonts w:ascii="Arial" w:hAnsi="Arial"/>
                <w:sz w:val="22"/>
                <w:szCs w:val="22"/>
                <w14:textOutline w14:w="0" w14:cap="flat" w14:cmpd="sng" w14:algn="ctr">
                  <w14:noFill/>
                  <w14:prstDash w14:val="solid"/>
                  <w14:bevel/>
                </w14:textOutline>
              </w:rPr>
              <w:t>.</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0" w:after="100"/>
              <w:ind w:left="227" w:right="227"/>
              <w:jc w:val="both"/>
              <w:rPr>
                <w:rStyle w:val="Aucun"/>
                <w:rFonts w:ascii="Arial" w:eastAsia="Arial" w:hAnsi="Arial" w:cs="Arial"/>
                <w:b/>
                <w:bCs/>
                <w:color w:val="002060"/>
                <w:u w:color="002060"/>
                <w14:textOutline w14:w="0" w14:cap="flat" w14:cmpd="sng" w14:algn="ctr">
                  <w14:noFill/>
                  <w14:prstDash w14:val="solid"/>
                  <w14:bevel/>
                </w14:textOutline>
              </w:rPr>
            </w:pPr>
            <w:r>
              <w:rPr>
                <w:rStyle w:val="Aucun"/>
                <w:rFonts w:ascii="Arial" w:hAnsi="Arial"/>
                <w:b/>
                <w:bCs/>
                <w:color w:val="002060"/>
                <w:u w:color="002060"/>
                <w14:textOutline w14:w="0" w14:cap="flat" w14:cmpd="sng" w14:algn="ctr">
                  <w14:noFill/>
                  <w14:prstDash w14:val="solid"/>
                  <w14:bevel/>
                </w14:textOutline>
              </w:rPr>
              <w:t>À propos de l’activité</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80" w:after="120" w:line="259" w:lineRule="auto"/>
              <w:ind w:left="208" w:right="227"/>
              <w:jc w:val="both"/>
              <w:rPr>
                <w:rStyle w:val="Aucun"/>
                <w:rFonts w:ascii="Arial" w:eastAsia="Arial" w:hAnsi="Arial" w:cs="Arial"/>
                <w:sz w:val="18"/>
                <w:szCs w:val="18"/>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Par la discussion en famille, votre enfant s’exercera à :  </w:t>
            </w:r>
          </w:p>
          <w:p w:rsidR="00AA2011" w:rsidRDefault="00F55ADE" w:rsidP="00F55ADE">
            <w:pPr>
              <w:pStyle w:val="Pardfaut"/>
              <w:numPr>
                <w:ilvl w:val="0"/>
                <w:numId w:val="62"/>
              </w:numPr>
              <w:spacing w:before="80" w:after="120" w:line="256" w:lineRule="auto"/>
              <w:ind w:right="227"/>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 xml:space="preserve">Se faire une opinion sur un sujet;  </w:t>
            </w:r>
          </w:p>
          <w:p w:rsidR="00AA2011" w:rsidRDefault="00F55ADE" w:rsidP="00F55ADE">
            <w:pPr>
              <w:pStyle w:val="Pardfaut"/>
              <w:numPr>
                <w:ilvl w:val="0"/>
                <w:numId w:val="62"/>
              </w:numPr>
              <w:spacing w:before="80" w:after="120" w:line="256" w:lineRule="auto"/>
              <w:ind w:right="227"/>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Partager son opinion de façon claire en respectant la chronologie des événements de l’histoire.</w:t>
            </w:r>
          </w:p>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line="264" w:lineRule="auto"/>
              <w:ind w:left="227" w:right="227"/>
              <w:jc w:val="both"/>
              <w:rPr>
                <w:rStyle w:val="Aucun"/>
                <w:rFonts w:ascii="Arial" w:eastAsia="Arial" w:hAnsi="Arial" w:cs="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Vous pourriez : </w:t>
            </w:r>
          </w:p>
          <w:p w:rsidR="00AA2011" w:rsidRDefault="00F55ADE" w:rsidP="00F55ADE">
            <w:pPr>
              <w:pStyle w:val="Pardfaut"/>
              <w:numPr>
                <w:ilvl w:val="0"/>
                <w:numId w:val="62"/>
              </w:numPr>
              <w:spacing w:before="80" w:after="120" w:line="256" w:lineRule="auto"/>
              <w:ind w:right="227"/>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Rappeler à votre enfant ce qu’est la reconnaissance de l’autre : le besoin qu’a chaque personne de se sentir acceptée telle qu’elle est, de savoir que sa parole compte, qu’elle peut s’exprimer librement et qu’elle sera écoutée et traitée avec respect;</w:t>
            </w:r>
          </w:p>
          <w:p w:rsidR="00AA2011" w:rsidRDefault="00F55ADE" w:rsidP="00F55ADE">
            <w:pPr>
              <w:pStyle w:val="Pardfaut"/>
              <w:numPr>
                <w:ilvl w:val="0"/>
                <w:numId w:val="62"/>
              </w:numPr>
              <w:spacing w:before="80" w:after="120" w:line="256" w:lineRule="auto"/>
              <w:ind w:right="227"/>
              <w:jc w:val="both"/>
              <w:rPr>
                <w:rFonts w:ascii="Arial" w:hAnsi="Arial"/>
                <w:sz w:val="22"/>
                <w:szCs w:val="22"/>
                <w14:textOutline w14:w="0" w14:cap="flat" w14:cmpd="sng" w14:algn="ctr">
                  <w14:noFill/>
                  <w14:prstDash w14:val="solid"/>
                  <w14:bevel/>
                </w14:textOutline>
              </w:rPr>
            </w:pPr>
            <w:r>
              <w:rPr>
                <w:rStyle w:val="Aucun"/>
                <w:rFonts w:ascii="Arial" w:hAnsi="Arial"/>
                <w:sz w:val="22"/>
                <w:szCs w:val="22"/>
                <w14:textOutline w14:w="0" w14:cap="flat" w14:cmpd="sng" w14:algn="ctr">
                  <w14:noFill/>
                  <w14:prstDash w14:val="solid"/>
                  <w14:bevel/>
                </w14:textOutline>
              </w:rPr>
              <w:t>Mener, avec votre enfant, une discussion sur les émotions d’Augustine (joie, peu, déception, crainte).</w:t>
            </w:r>
          </w:p>
        </w:tc>
      </w:tr>
    </w:tbl>
    <w:p w:rsidR="00AA2011" w:rsidRDefault="00AA2011" w:rsidP="00F55ADE">
      <w:pPr>
        <w:pStyle w:val="Pardfaut"/>
        <w:widowControl w:val="0"/>
        <w:numPr>
          <w:ilvl w:val="0"/>
          <w:numId w:val="59"/>
        </w:numPr>
        <w:spacing w:before="0" w:after="120"/>
        <w:jc w:val="both"/>
        <w:rPr>
          <w:rFonts w:ascii="Arial" w:eastAsia="Arial" w:hAnsi="Arial" w:cs="Arial"/>
          <w:sz w:val="22"/>
          <w:szCs w:val="22"/>
          <w14:textOutline w14:w="0" w14:cap="flat" w14:cmpd="sng" w14:algn="ctr">
            <w14:noFill/>
            <w14:prstDash w14:val="solid"/>
            <w14:bevel/>
          </w14:textOutline>
        </w:rPr>
      </w:pPr>
    </w:p>
    <w:p w:rsidR="00AA2011" w:rsidRDefault="00AA2011">
      <w:pPr>
        <w:pStyle w:val="Pardfaut"/>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eastAsia="Arial" w:hAnsi="Arial" w:cs="Arial"/>
          <w:sz w:val="22"/>
          <w:szCs w:val="22"/>
          <w14:textOutline w14:w="0" w14:cap="flat" w14:cmpd="sng" w14:algn="ctr">
            <w14:noFill/>
            <w14:prstDash w14:val="solid"/>
            <w14:bevel/>
          </w14:textOutline>
        </w:rPr>
      </w:pPr>
    </w:p>
    <w:p w:rsidR="00AA2011" w:rsidRDefault="00AA2011">
      <w:pPr>
        <w:pStyle w:val="Pardfaut"/>
        <w:spacing w:before="0"/>
        <w:rPr>
          <w:rFonts w:ascii="Calibri" w:eastAsia="Calibri" w:hAnsi="Calibri" w:cs="Calibri"/>
          <w:sz w:val="29"/>
          <w:szCs w:val="29"/>
          <w:shd w:val="clear" w:color="auto" w:fill="FFFFFF"/>
        </w:rPr>
      </w:pPr>
    </w:p>
    <w:p w:rsidR="00AA2011" w:rsidRDefault="00AA2011">
      <w:pPr>
        <w:pStyle w:val="Pardfaut"/>
        <w:spacing w:before="0"/>
        <w:rPr>
          <w:rFonts w:hint="eastAsia"/>
        </w:rPr>
      </w:pPr>
    </w:p>
    <w:sectPr w:rsidR="00AA2011">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1A9" w:rsidRDefault="007561A9">
      <w:r>
        <w:separator/>
      </w:r>
    </w:p>
  </w:endnote>
  <w:endnote w:type="continuationSeparator" w:id="0">
    <w:p w:rsidR="007561A9" w:rsidRDefault="00756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1A9" w:rsidRDefault="007561A9">
      <w:r>
        <w:separator/>
      </w:r>
    </w:p>
  </w:footnote>
  <w:footnote w:type="continuationSeparator" w:id="0">
    <w:p w:rsidR="007561A9" w:rsidRDefault="007561A9">
      <w:r>
        <w:continuationSeparator/>
      </w:r>
    </w:p>
  </w:footnote>
  <w:footnote w:type="continuationNotice" w:id="1">
    <w:p w:rsidR="007561A9" w:rsidRDefault="007561A9"/>
  </w:footnote>
  <w:footnote w:id="2">
    <w:p w:rsidR="00AA2011" w:rsidRDefault="00F55ADE">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hint="eastAsia"/>
        </w:rPr>
      </w:pPr>
      <w:r>
        <w:rPr>
          <w:rStyle w:val="Aucun"/>
          <w:rFonts w:ascii="Arial" w:eastAsia="Arial" w:hAnsi="Arial" w:cs="Arial"/>
          <w:b/>
          <w:bCs/>
          <w:sz w:val="22"/>
          <w:szCs w:val="22"/>
          <w:vertAlign w:val="superscript"/>
          <w14:textOutline w14:w="0" w14:cap="flat" w14:cmpd="sng" w14:algn="ctr">
            <w14:noFill/>
            <w14:prstDash w14:val="solid"/>
            <w14:bevel/>
          </w14:textOutline>
        </w:rPr>
        <w:footnoteRef/>
      </w:r>
      <w:r>
        <w:rPr>
          <w:rStyle w:val="Aucun"/>
          <w:rFonts w:ascii="Arial" w:hAnsi="Arial"/>
          <w:sz w:val="20"/>
          <w:szCs w:val="20"/>
          <w14:textOutline w14:w="0" w14:cap="flat" w14:cmpd="sng" w14:algn="ctr">
            <w14:noFill/>
            <w14:prstDash w14:val="solid"/>
            <w14:bevel/>
          </w14:textOutline>
        </w:rPr>
        <w:t xml:space="preserve"> Les éléments en </w:t>
      </w:r>
      <w:r>
        <w:rPr>
          <w:rStyle w:val="Aucun"/>
          <w:rFonts w:ascii="Arial" w:hAnsi="Arial"/>
          <w:b/>
          <w:bCs/>
          <w:sz w:val="20"/>
          <w:szCs w:val="20"/>
          <w14:textOutline w14:w="0" w14:cap="flat" w14:cmpd="sng" w14:algn="ctr">
            <w14:noFill/>
            <w14:prstDash w14:val="solid"/>
            <w14:bevel/>
          </w14:textOutline>
        </w:rPr>
        <w:t>caractères gras</w:t>
      </w:r>
      <w:r>
        <w:rPr>
          <w:rStyle w:val="Aucun"/>
          <w:rFonts w:ascii="Arial" w:hAnsi="Arial"/>
          <w:sz w:val="20"/>
          <w:szCs w:val="20"/>
          <w14:textOutline w14:w="0" w14:cap="flat" w14:cmpd="sng" w14:algn="ctr">
            <w14:noFill/>
            <w14:prstDash w14:val="solid"/>
            <w14:bevel/>
          </w14:textOutline>
        </w:rPr>
        <w:t xml:space="preserve"> sont des connaissances ciblées en fonction du cycle de l’élève.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42FF1"/>
    <w:multiLevelType w:val="hybridMultilevel"/>
    <w:tmpl w:val="FEC431DC"/>
    <w:lvl w:ilvl="0" w:tplc="2ABA86AA">
      <w:start w:val="1"/>
      <w:numFmt w:val="bullet"/>
      <w:lvlText w:val="·"/>
      <w:lvlJc w:val="left"/>
      <w:pPr>
        <w:tabs>
          <w:tab w:val="left" w:pos="708"/>
          <w:tab w:val="left" w:pos="1416"/>
          <w:tab w:val="left" w:pos="2124"/>
          <w:tab w:val="left" w:pos="2832"/>
          <w:tab w:val="left" w:pos="3540"/>
          <w:tab w:val="left" w:pos="4248"/>
          <w:tab w:val="left" w:pos="4956"/>
          <w:tab w:val="left" w:pos="566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6AC3DE">
      <w:start w:val="1"/>
      <w:numFmt w:val="bullet"/>
      <w:lvlText w:val="o"/>
      <w:lvlJc w:val="left"/>
      <w:pPr>
        <w:tabs>
          <w:tab w:val="left" w:pos="708"/>
          <w:tab w:val="left" w:pos="1416"/>
          <w:tab w:val="left" w:pos="2124"/>
          <w:tab w:val="left" w:pos="2832"/>
          <w:tab w:val="left" w:pos="3540"/>
          <w:tab w:val="left" w:pos="4248"/>
          <w:tab w:val="left" w:pos="4956"/>
          <w:tab w:val="left" w:pos="5664"/>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38389A">
      <w:start w:val="1"/>
      <w:numFmt w:val="bullet"/>
      <w:lvlText w:val="▪"/>
      <w:lvlJc w:val="left"/>
      <w:pPr>
        <w:tabs>
          <w:tab w:val="left" w:pos="708"/>
          <w:tab w:val="left" w:pos="1416"/>
          <w:tab w:val="left" w:pos="2124"/>
          <w:tab w:val="left" w:pos="2832"/>
          <w:tab w:val="left" w:pos="3540"/>
          <w:tab w:val="left" w:pos="4248"/>
          <w:tab w:val="left" w:pos="4956"/>
          <w:tab w:val="left" w:pos="566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F016C0">
      <w:start w:val="1"/>
      <w:numFmt w:val="bullet"/>
      <w:lvlText w:val="·"/>
      <w:lvlJc w:val="left"/>
      <w:pPr>
        <w:tabs>
          <w:tab w:val="left" w:pos="708"/>
          <w:tab w:val="left" w:pos="1416"/>
          <w:tab w:val="left" w:pos="2124"/>
          <w:tab w:val="left" w:pos="2832"/>
          <w:tab w:val="left" w:pos="3540"/>
          <w:tab w:val="left" w:pos="4248"/>
          <w:tab w:val="left" w:pos="4956"/>
          <w:tab w:val="left" w:pos="5664"/>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867C0E">
      <w:start w:val="1"/>
      <w:numFmt w:val="bullet"/>
      <w:lvlText w:val="o"/>
      <w:lvlJc w:val="left"/>
      <w:pPr>
        <w:tabs>
          <w:tab w:val="left" w:pos="708"/>
          <w:tab w:val="left" w:pos="1416"/>
          <w:tab w:val="left" w:pos="2124"/>
          <w:tab w:val="left" w:pos="2832"/>
          <w:tab w:val="left" w:pos="3540"/>
          <w:tab w:val="left" w:pos="4248"/>
          <w:tab w:val="left" w:pos="4956"/>
          <w:tab w:val="left" w:pos="5664"/>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60F72C">
      <w:start w:val="1"/>
      <w:numFmt w:val="bullet"/>
      <w:lvlText w:val="▪"/>
      <w:lvlJc w:val="left"/>
      <w:pPr>
        <w:tabs>
          <w:tab w:val="left" w:pos="708"/>
          <w:tab w:val="left" w:pos="1416"/>
          <w:tab w:val="left" w:pos="2124"/>
          <w:tab w:val="left" w:pos="2832"/>
          <w:tab w:val="left" w:pos="3540"/>
          <w:tab w:val="left" w:pos="4248"/>
          <w:tab w:val="left" w:pos="4956"/>
          <w:tab w:val="left" w:pos="566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1C43B8">
      <w:start w:val="1"/>
      <w:numFmt w:val="bullet"/>
      <w:lvlText w:val="·"/>
      <w:lvlJc w:val="left"/>
      <w:pPr>
        <w:tabs>
          <w:tab w:val="left" w:pos="708"/>
          <w:tab w:val="left" w:pos="1416"/>
          <w:tab w:val="left" w:pos="2124"/>
          <w:tab w:val="left" w:pos="2832"/>
          <w:tab w:val="left" w:pos="3540"/>
          <w:tab w:val="left" w:pos="4248"/>
          <w:tab w:val="left" w:pos="4956"/>
          <w:tab w:val="left" w:pos="5664"/>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C2AC30">
      <w:start w:val="1"/>
      <w:numFmt w:val="bullet"/>
      <w:lvlText w:val="o"/>
      <w:lvlJc w:val="left"/>
      <w:pPr>
        <w:tabs>
          <w:tab w:val="left" w:pos="708"/>
          <w:tab w:val="left" w:pos="1416"/>
          <w:tab w:val="left" w:pos="2124"/>
          <w:tab w:val="left" w:pos="2832"/>
          <w:tab w:val="left" w:pos="3540"/>
          <w:tab w:val="left" w:pos="4248"/>
          <w:tab w:val="left" w:pos="4956"/>
          <w:tab w:val="left" w:pos="5664"/>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BEB2BE">
      <w:start w:val="1"/>
      <w:numFmt w:val="bullet"/>
      <w:lvlText w:val="▪"/>
      <w:lvlJc w:val="left"/>
      <w:pPr>
        <w:tabs>
          <w:tab w:val="left" w:pos="708"/>
          <w:tab w:val="left" w:pos="1416"/>
          <w:tab w:val="left" w:pos="2124"/>
          <w:tab w:val="left" w:pos="2832"/>
          <w:tab w:val="left" w:pos="3540"/>
          <w:tab w:val="left" w:pos="4248"/>
          <w:tab w:val="left" w:pos="4956"/>
          <w:tab w:val="left" w:pos="566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FD286F"/>
    <w:multiLevelType w:val="hybridMultilevel"/>
    <w:tmpl w:val="BD087B30"/>
    <w:lvl w:ilvl="0" w:tplc="45CAB0E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8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1BE5EE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0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536AE8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2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EA0890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4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614356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6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026EC1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8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EDCCC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0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E807FC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2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D8249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4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8444A8A"/>
    <w:multiLevelType w:val="hybridMultilevel"/>
    <w:tmpl w:val="2954EC56"/>
    <w:numStyleLink w:val="Style2import"/>
  </w:abstractNum>
  <w:abstractNum w:abstractNumId="3" w15:restartNumberingAfterBreak="0">
    <w:nsid w:val="09C20886"/>
    <w:multiLevelType w:val="hybridMultilevel"/>
    <w:tmpl w:val="5F2ED044"/>
    <w:numStyleLink w:val="Style13import"/>
  </w:abstractNum>
  <w:abstractNum w:abstractNumId="4" w15:restartNumberingAfterBreak="0">
    <w:nsid w:val="0E0D48A9"/>
    <w:multiLevelType w:val="hybridMultilevel"/>
    <w:tmpl w:val="5F2ED044"/>
    <w:styleLink w:val="Style13import"/>
    <w:lvl w:ilvl="0" w:tplc="73283B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94393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98C7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829F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FA10F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EA14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FC1A8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B0B72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D640C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461188"/>
    <w:multiLevelType w:val="hybridMultilevel"/>
    <w:tmpl w:val="605E8176"/>
    <w:lvl w:ilvl="0" w:tplc="2452AE5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31229E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0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D583A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02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4F611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4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4060F1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6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116DB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18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96896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90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7EE19C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2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5BA73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344"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16601BC8"/>
    <w:multiLevelType w:val="hybridMultilevel"/>
    <w:tmpl w:val="85B05860"/>
    <w:numStyleLink w:val="Style24import"/>
  </w:abstractNum>
  <w:abstractNum w:abstractNumId="7" w15:restartNumberingAfterBreak="0">
    <w:nsid w:val="1CBA3671"/>
    <w:multiLevelType w:val="hybridMultilevel"/>
    <w:tmpl w:val="7AA0B25C"/>
    <w:styleLink w:val="Style16import"/>
    <w:lvl w:ilvl="0" w:tplc="09740B1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48891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702A9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7696D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34E99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BB0CD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44B9E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56A42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88924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934EB3"/>
    <w:multiLevelType w:val="hybridMultilevel"/>
    <w:tmpl w:val="D9D67574"/>
    <w:styleLink w:val="Style22import"/>
    <w:lvl w:ilvl="0" w:tplc="5990702A">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65480BF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12E3AD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1D255B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B927C4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546788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A60351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FC4CC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0CC0D8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6B7664F"/>
    <w:multiLevelType w:val="hybridMultilevel"/>
    <w:tmpl w:val="E5CC70A8"/>
    <w:numStyleLink w:val="Puce"/>
  </w:abstractNum>
  <w:abstractNum w:abstractNumId="10" w15:restartNumberingAfterBreak="0">
    <w:nsid w:val="2D537C2E"/>
    <w:multiLevelType w:val="hybridMultilevel"/>
    <w:tmpl w:val="7C621FB6"/>
    <w:numStyleLink w:val="Style18import"/>
  </w:abstractNum>
  <w:abstractNum w:abstractNumId="11" w15:restartNumberingAfterBreak="0">
    <w:nsid w:val="2E746125"/>
    <w:multiLevelType w:val="hybridMultilevel"/>
    <w:tmpl w:val="46106B5C"/>
    <w:lvl w:ilvl="0" w:tplc="0EEEFB1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AA85B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56AA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4C5DC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1C98D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5A67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D253F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D4613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B60A0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2174E8B"/>
    <w:multiLevelType w:val="hybridMultilevel"/>
    <w:tmpl w:val="A1CA745C"/>
    <w:numStyleLink w:val="Style23import"/>
  </w:abstractNum>
  <w:abstractNum w:abstractNumId="13" w15:restartNumberingAfterBreak="0">
    <w:nsid w:val="33F04C9B"/>
    <w:multiLevelType w:val="hybridMultilevel"/>
    <w:tmpl w:val="F158866E"/>
    <w:numStyleLink w:val="Style14import"/>
  </w:abstractNum>
  <w:abstractNum w:abstractNumId="14" w15:restartNumberingAfterBreak="0">
    <w:nsid w:val="36906844"/>
    <w:multiLevelType w:val="hybridMultilevel"/>
    <w:tmpl w:val="7B8E996C"/>
    <w:styleLink w:val="Style21import"/>
    <w:lvl w:ilvl="0" w:tplc="2CE818B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24FF9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D14AE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E8055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EA94B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7A7E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CAD66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5E967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1020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6DD046C"/>
    <w:multiLevelType w:val="hybridMultilevel"/>
    <w:tmpl w:val="8264A956"/>
    <w:lvl w:ilvl="0" w:tplc="B7F8249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9A3A7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70A57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0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88336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BA96C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7482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1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2E1F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9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DA25F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2A2E9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3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AB1528A"/>
    <w:multiLevelType w:val="hybridMultilevel"/>
    <w:tmpl w:val="A1CA745C"/>
    <w:styleLink w:val="Style23import"/>
    <w:lvl w:ilvl="0" w:tplc="6110104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620748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44A463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592BD1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A961FE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CC0383A">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A082A1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7E07AE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06440B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15:restartNumberingAfterBreak="0">
    <w:nsid w:val="3EB13DC7"/>
    <w:multiLevelType w:val="hybridMultilevel"/>
    <w:tmpl w:val="E1C4D688"/>
    <w:numStyleLink w:val="Style1import"/>
  </w:abstractNum>
  <w:abstractNum w:abstractNumId="18" w15:restartNumberingAfterBreak="0">
    <w:nsid w:val="41581648"/>
    <w:multiLevelType w:val="hybridMultilevel"/>
    <w:tmpl w:val="16D2ECF0"/>
    <w:lvl w:ilvl="0" w:tplc="769828D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7EB8A4">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D30002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0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E042810">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786D09E">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C90829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1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ADA4D88">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9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B50A10C">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4E63AB6">
      <w:start w:val="1"/>
      <w:numFmt w:val="bullet"/>
      <w:lvlText w:val="·"/>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3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 w15:restartNumberingAfterBreak="0">
    <w:nsid w:val="4331772D"/>
    <w:multiLevelType w:val="hybridMultilevel"/>
    <w:tmpl w:val="88DCC44A"/>
    <w:styleLink w:val="Style11import"/>
    <w:lvl w:ilvl="0" w:tplc="06009F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4E958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16F10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E4873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2243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50D5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7ABD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343DD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E6348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4B50682"/>
    <w:multiLevelType w:val="hybridMultilevel"/>
    <w:tmpl w:val="B302D22E"/>
    <w:styleLink w:val="Style17import"/>
    <w:lvl w:ilvl="0" w:tplc="E56E61C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EAE074">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5B250E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A14C9D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5041BE4">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DEE1EB0">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B08EDA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97A6D04">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F9E37EA">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4DC76A2"/>
    <w:multiLevelType w:val="hybridMultilevel"/>
    <w:tmpl w:val="7AA0B25C"/>
    <w:numStyleLink w:val="Style16import"/>
  </w:abstractNum>
  <w:abstractNum w:abstractNumId="22" w15:restartNumberingAfterBreak="0">
    <w:nsid w:val="482A2B7E"/>
    <w:multiLevelType w:val="hybridMultilevel"/>
    <w:tmpl w:val="88DCC44A"/>
    <w:numStyleLink w:val="Style11import"/>
  </w:abstractNum>
  <w:abstractNum w:abstractNumId="23" w15:restartNumberingAfterBreak="0">
    <w:nsid w:val="4A5B51A8"/>
    <w:multiLevelType w:val="hybridMultilevel"/>
    <w:tmpl w:val="E5CC70A8"/>
    <w:styleLink w:val="Puce"/>
    <w:lvl w:ilvl="0" w:tplc="5A1695DE">
      <w:start w:val="1"/>
      <w:numFmt w:val="bullet"/>
      <w:lvlText w:val="•"/>
      <w:lvlJc w:val="left"/>
      <w:pPr>
        <w:ind w:left="19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08FC041C">
      <w:start w:val="1"/>
      <w:numFmt w:val="bullet"/>
      <w:lvlText w:val="•"/>
      <w:lvlJc w:val="left"/>
      <w:pPr>
        <w:ind w:left="37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ED3A85BC">
      <w:start w:val="1"/>
      <w:numFmt w:val="bullet"/>
      <w:lvlText w:val="•"/>
      <w:lvlJc w:val="left"/>
      <w:pPr>
        <w:ind w:left="55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0F56BDBC">
      <w:start w:val="1"/>
      <w:numFmt w:val="bullet"/>
      <w:lvlText w:val="•"/>
      <w:lvlJc w:val="left"/>
      <w:pPr>
        <w:ind w:left="73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6A70AF64">
      <w:start w:val="1"/>
      <w:numFmt w:val="bullet"/>
      <w:lvlText w:val="•"/>
      <w:lvlJc w:val="left"/>
      <w:pPr>
        <w:ind w:left="91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05387DEA">
      <w:start w:val="1"/>
      <w:numFmt w:val="bullet"/>
      <w:lvlText w:val="•"/>
      <w:lvlJc w:val="left"/>
      <w:pPr>
        <w:ind w:left="109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0BD42DA4">
      <w:start w:val="1"/>
      <w:numFmt w:val="bullet"/>
      <w:lvlText w:val="•"/>
      <w:lvlJc w:val="left"/>
      <w:pPr>
        <w:ind w:left="127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648CCD38">
      <w:start w:val="1"/>
      <w:numFmt w:val="bullet"/>
      <w:lvlText w:val="•"/>
      <w:lvlJc w:val="left"/>
      <w:pPr>
        <w:ind w:left="145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86329FB2">
      <w:start w:val="1"/>
      <w:numFmt w:val="bullet"/>
      <w:lvlText w:val="•"/>
      <w:lvlJc w:val="left"/>
      <w:pPr>
        <w:ind w:left="1636" w:hanging="196"/>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C040CF3"/>
    <w:multiLevelType w:val="hybridMultilevel"/>
    <w:tmpl w:val="DB76C0EE"/>
    <w:lvl w:ilvl="0" w:tplc="11707BE2">
      <w:start w:val="1"/>
      <w:numFmt w:val="bullet"/>
      <w:lvlText w:val="•"/>
      <w:lvlJc w:val="left"/>
      <w:pPr>
        <w:ind w:left="22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6C614EE">
      <w:start w:val="1"/>
      <w:numFmt w:val="bullet"/>
      <w:lvlText w:val="•"/>
      <w:lvlJc w:val="left"/>
      <w:pPr>
        <w:ind w:left="40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0E27304">
      <w:start w:val="1"/>
      <w:numFmt w:val="bullet"/>
      <w:lvlText w:val="•"/>
      <w:lvlJc w:val="left"/>
      <w:pPr>
        <w:ind w:left="58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E68C21E">
      <w:start w:val="1"/>
      <w:numFmt w:val="bullet"/>
      <w:lvlText w:val="•"/>
      <w:lvlJc w:val="left"/>
      <w:pPr>
        <w:ind w:left="76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94F2AF06">
      <w:start w:val="1"/>
      <w:numFmt w:val="bullet"/>
      <w:lvlText w:val="•"/>
      <w:lvlJc w:val="left"/>
      <w:pPr>
        <w:ind w:left="94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26C84B92">
      <w:start w:val="1"/>
      <w:numFmt w:val="bullet"/>
      <w:lvlText w:val="•"/>
      <w:lvlJc w:val="left"/>
      <w:pPr>
        <w:ind w:left="112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0DE0A1E">
      <w:start w:val="1"/>
      <w:numFmt w:val="bullet"/>
      <w:lvlText w:val="•"/>
      <w:lvlJc w:val="left"/>
      <w:pPr>
        <w:ind w:left="130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74320128">
      <w:start w:val="1"/>
      <w:numFmt w:val="bullet"/>
      <w:lvlText w:val="•"/>
      <w:lvlJc w:val="left"/>
      <w:pPr>
        <w:ind w:left="148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68E8E60">
      <w:start w:val="1"/>
      <w:numFmt w:val="bullet"/>
      <w:lvlText w:val="•"/>
      <w:lvlJc w:val="left"/>
      <w:pPr>
        <w:ind w:left="166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DDB1F7C"/>
    <w:multiLevelType w:val="hybridMultilevel"/>
    <w:tmpl w:val="B302D22E"/>
    <w:numStyleLink w:val="Style17import"/>
  </w:abstractNum>
  <w:abstractNum w:abstractNumId="26" w15:restartNumberingAfterBreak="0">
    <w:nsid w:val="5A0A0554"/>
    <w:multiLevelType w:val="hybridMultilevel"/>
    <w:tmpl w:val="2954EC56"/>
    <w:styleLink w:val="Style2import"/>
    <w:lvl w:ilvl="0" w:tplc="48D8FA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4" w:hanging="3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B8C3C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62"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2266728">
      <w:start w:val="1"/>
      <w:numFmt w:val="bullet"/>
      <w:lvlText w:val="·"/>
      <w:lvlJc w:val="left"/>
      <w:pPr>
        <w:tabs>
          <w:tab w:val="left" w:pos="426"/>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82"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98CF21C">
      <w:start w:val="1"/>
      <w:numFmt w:val="bullet"/>
      <w:lvlText w:val="·"/>
      <w:lvlJc w:val="left"/>
      <w:pPr>
        <w:tabs>
          <w:tab w:val="left" w:pos="426"/>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02"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C0233FA">
      <w:start w:val="1"/>
      <w:numFmt w:val="bullet"/>
      <w:lvlText w:val="·"/>
      <w:lvlJc w:val="left"/>
      <w:pPr>
        <w:tabs>
          <w:tab w:val="left" w:pos="426"/>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22"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B0484D4">
      <w:start w:val="1"/>
      <w:numFmt w:val="bullet"/>
      <w:lvlText w:val="·"/>
      <w:lvlJc w:val="left"/>
      <w:pPr>
        <w:tabs>
          <w:tab w:val="left" w:pos="426"/>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42"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EC4B8CA">
      <w:start w:val="1"/>
      <w:numFmt w:val="bullet"/>
      <w:lvlText w:val="·"/>
      <w:lvlJc w:val="left"/>
      <w:pPr>
        <w:tabs>
          <w:tab w:val="left" w:pos="426"/>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62"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DBAAC38">
      <w:start w:val="1"/>
      <w:numFmt w:val="bullet"/>
      <w:lvlText w:val="·"/>
      <w:lvlJc w:val="left"/>
      <w:pPr>
        <w:tabs>
          <w:tab w:val="left" w:pos="426"/>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82"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D1C433A">
      <w:start w:val="1"/>
      <w:numFmt w:val="bullet"/>
      <w:lvlText w:val="·"/>
      <w:lvlJc w:val="left"/>
      <w:pPr>
        <w:tabs>
          <w:tab w:val="left" w:pos="426"/>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802"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7" w15:restartNumberingAfterBreak="0">
    <w:nsid w:val="5CBC7536"/>
    <w:multiLevelType w:val="hybridMultilevel"/>
    <w:tmpl w:val="C48605C2"/>
    <w:lvl w:ilvl="0" w:tplc="555C402E">
      <w:start w:val="1"/>
      <w:numFmt w:val="bullet"/>
      <w:lvlText w:val="•"/>
      <w:lvlJc w:val="left"/>
      <w:pPr>
        <w:ind w:left="22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5DEEB58">
      <w:start w:val="1"/>
      <w:numFmt w:val="bullet"/>
      <w:lvlText w:val="•"/>
      <w:lvlJc w:val="left"/>
      <w:pPr>
        <w:ind w:left="40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39A8022">
      <w:start w:val="1"/>
      <w:numFmt w:val="bullet"/>
      <w:lvlText w:val="•"/>
      <w:lvlJc w:val="left"/>
      <w:pPr>
        <w:ind w:left="58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1E6E1F0">
      <w:start w:val="1"/>
      <w:numFmt w:val="bullet"/>
      <w:lvlText w:val="•"/>
      <w:lvlJc w:val="left"/>
      <w:pPr>
        <w:ind w:left="76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4DEE152">
      <w:start w:val="1"/>
      <w:numFmt w:val="bullet"/>
      <w:lvlText w:val="•"/>
      <w:lvlJc w:val="left"/>
      <w:pPr>
        <w:ind w:left="94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8C5C315E">
      <w:start w:val="1"/>
      <w:numFmt w:val="bullet"/>
      <w:lvlText w:val="•"/>
      <w:lvlJc w:val="left"/>
      <w:pPr>
        <w:ind w:left="112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4A8EB4A">
      <w:start w:val="1"/>
      <w:numFmt w:val="bullet"/>
      <w:lvlText w:val="•"/>
      <w:lvlJc w:val="left"/>
      <w:pPr>
        <w:ind w:left="130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32D451F8">
      <w:start w:val="1"/>
      <w:numFmt w:val="bullet"/>
      <w:lvlText w:val="•"/>
      <w:lvlJc w:val="left"/>
      <w:pPr>
        <w:ind w:left="148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0E66510">
      <w:start w:val="1"/>
      <w:numFmt w:val="bullet"/>
      <w:lvlText w:val="•"/>
      <w:lvlJc w:val="left"/>
      <w:pPr>
        <w:ind w:left="166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EBA41A9"/>
    <w:multiLevelType w:val="hybridMultilevel"/>
    <w:tmpl w:val="80DCDB24"/>
    <w:numStyleLink w:val="Style19import"/>
  </w:abstractNum>
  <w:abstractNum w:abstractNumId="29" w15:restartNumberingAfterBreak="0">
    <w:nsid w:val="5ED7360A"/>
    <w:multiLevelType w:val="hybridMultilevel"/>
    <w:tmpl w:val="CE6A342A"/>
    <w:lvl w:ilvl="0" w:tplc="A42E080E">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1" w:hanging="335"/>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40C4A06">
      <w:start w:val="1"/>
      <w:numFmt w:val="bullet"/>
      <w:lvlText w:val="o"/>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21"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F68A98E">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041"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F4C4F30">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61"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8AAAEA0">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81"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39C717E">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01"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E16DF78">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921"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05A42E4">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41"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150C082">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361"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 w15:restartNumberingAfterBreak="0">
    <w:nsid w:val="5F3130BC"/>
    <w:multiLevelType w:val="hybridMultilevel"/>
    <w:tmpl w:val="923CAA0E"/>
    <w:styleLink w:val="Style12import"/>
    <w:lvl w:ilvl="0" w:tplc="846A73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348B9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9E968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627FF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50D00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E30948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0A4F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F896E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B648E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39D48F6"/>
    <w:multiLevelType w:val="hybridMultilevel"/>
    <w:tmpl w:val="7C621FB6"/>
    <w:styleLink w:val="Style18import"/>
    <w:lvl w:ilvl="0" w:tplc="D5943F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24D17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D8FE9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B89C8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3A82E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FC069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608C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446A2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8E56F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7144790"/>
    <w:multiLevelType w:val="hybridMultilevel"/>
    <w:tmpl w:val="11DC8082"/>
    <w:numStyleLink w:val="Style9import"/>
  </w:abstractNum>
  <w:abstractNum w:abstractNumId="33" w15:restartNumberingAfterBreak="0">
    <w:nsid w:val="67422A26"/>
    <w:multiLevelType w:val="hybridMultilevel"/>
    <w:tmpl w:val="79FAFDE8"/>
    <w:lvl w:ilvl="0" w:tplc="59708A8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A8643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A8FD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C65D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F8A60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9AF7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A6DC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70205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3872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7864076"/>
    <w:multiLevelType w:val="hybridMultilevel"/>
    <w:tmpl w:val="5100E42A"/>
    <w:lvl w:ilvl="0" w:tplc="9EC42B1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50BD7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4C89C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E816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E0D34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8619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98CD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888FA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9EF8C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93F542F"/>
    <w:multiLevelType w:val="hybridMultilevel"/>
    <w:tmpl w:val="923CAA0E"/>
    <w:numStyleLink w:val="Style12import"/>
  </w:abstractNum>
  <w:abstractNum w:abstractNumId="36" w15:restartNumberingAfterBreak="0">
    <w:nsid w:val="6A965984"/>
    <w:multiLevelType w:val="hybridMultilevel"/>
    <w:tmpl w:val="EF120BC6"/>
    <w:lvl w:ilvl="0" w:tplc="2BA00A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966D5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2E6A8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0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23A28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26C74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4AC57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1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4C53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9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CACCE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F8D8F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3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AEC2668"/>
    <w:multiLevelType w:val="hybridMultilevel"/>
    <w:tmpl w:val="1D9C2F7C"/>
    <w:lvl w:ilvl="0" w:tplc="11228438">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7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3B8679E">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14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01244C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21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A6EEE8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28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050436A">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35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57C5E00">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43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67A2E4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50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B44E88C">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57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E9468C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ind w:left="64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1FE6D04"/>
    <w:multiLevelType w:val="hybridMultilevel"/>
    <w:tmpl w:val="11DC8082"/>
    <w:styleLink w:val="Style9import"/>
    <w:lvl w:ilvl="0" w:tplc="8DA09FC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38885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3C9B2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B2B54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E009E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D4BEF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DA25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1ED9A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02142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3EC6AB4"/>
    <w:multiLevelType w:val="hybridMultilevel"/>
    <w:tmpl w:val="80DCDB24"/>
    <w:styleLink w:val="Style19import"/>
    <w:lvl w:ilvl="0" w:tplc="939AEA12">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752A8C4">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1F0C802">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87CE88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728464C">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714454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8E4C57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AD4999C">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ABE808A">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5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4BA4B1E"/>
    <w:multiLevelType w:val="hybridMultilevel"/>
    <w:tmpl w:val="E1C4D688"/>
    <w:styleLink w:val="Style1import"/>
    <w:lvl w:ilvl="0" w:tplc="9F88D57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BC311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AC997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8E344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594D42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56DC6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3AC1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1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8A1E8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026FE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62A7EDB"/>
    <w:multiLevelType w:val="hybridMultilevel"/>
    <w:tmpl w:val="D9D67574"/>
    <w:numStyleLink w:val="Style22import"/>
  </w:abstractNum>
  <w:abstractNum w:abstractNumId="42" w15:restartNumberingAfterBreak="0">
    <w:nsid w:val="76CF4131"/>
    <w:multiLevelType w:val="hybridMultilevel"/>
    <w:tmpl w:val="928EB960"/>
    <w:lvl w:ilvl="0" w:tplc="25464694">
      <w:start w:val="1"/>
      <w:numFmt w:val="bullet"/>
      <w:lvlText w:val="•"/>
      <w:lvlJc w:val="left"/>
      <w:pPr>
        <w:ind w:left="22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12E5550">
      <w:start w:val="1"/>
      <w:numFmt w:val="bullet"/>
      <w:lvlText w:val="•"/>
      <w:lvlJc w:val="left"/>
      <w:pPr>
        <w:ind w:left="40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4D62CBE">
      <w:start w:val="1"/>
      <w:numFmt w:val="bullet"/>
      <w:lvlText w:val="•"/>
      <w:lvlJc w:val="left"/>
      <w:pPr>
        <w:ind w:left="58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9565AD0">
      <w:start w:val="1"/>
      <w:numFmt w:val="bullet"/>
      <w:lvlText w:val="•"/>
      <w:lvlJc w:val="left"/>
      <w:pPr>
        <w:ind w:left="76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99604D2">
      <w:start w:val="1"/>
      <w:numFmt w:val="bullet"/>
      <w:lvlText w:val="•"/>
      <w:lvlJc w:val="left"/>
      <w:pPr>
        <w:ind w:left="94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FFC0FAE">
      <w:start w:val="1"/>
      <w:numFmt w:val="bullet"/>
      <w:lvlText w:val="•"/>
      <w:lvlJc w:val="left"/>
      <w:pPr>
        <w:ind w:left="112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A9404C0">
      <w:start w:val="1"/>
      <w:numFmt w:val="bullet"/>
      <w:lvlText w:val="•"/>
      <w:lvlJc w:val="left"/>
      <w:pPr>
        <w:ind w:left="130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B9CEDE6">
      <w:start w:val="1"/>
      <w:numFmt w:val="bullet"/>
      <w:lvlText w:val="•"/>
      <w:lvlJc w:val="left"/>
      <w:pPr>
        <w:ind w:left="148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9EA7B10">
      <w:start w:val="1"/>
      <w:numFmt w:val="bullet"/>
      <w:lvlText w:val="•"/>
      <w:lvlJc w:val="left"/>
      <w:pPr>
        <w:ind w:left="1660" w:hanging="2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B8F5F9E"/>
    <w:multiLevelType w:val="hybridMultilevel"/>
    <w:tmpl w:val="7B8E996C"/>
    <w:numStyleLink w:val="Style21import"/>
  </w:abstractNum>
  <w:abstractNum w:abstractNumId="44" w15:restartNumberingAfterBreak="0">
    <w:nsid w:val="7DC3659D"/>
    <w:multiLevelType w:val="hybridMultilevel"/>
    <w:tmpl w:val="F158866E"/>
    <w:styleLink w:val="Style14import"/>
    <w:lvl w:ilvl="0" w:tplc="9B34AA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1CE3F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6EFB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80EEC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5EE5B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1E964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922A6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D81B9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E0F7B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E10016C"/>
    <w:multiLevelType w:val="hybridMultilevel"/>
    <w:tmpl w:val="85B05860"/>
    <w:styleLink w:val="Style24import"/>
    <w:lvl w:ilvl="0" w:tplc="EA72AD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9AED9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90D9B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B617B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20DAC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5A0FF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297C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0C047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309E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3"/>
  </w:num>
  <w:num w:numId="2">
    <w:abstractNumId w:val="9"/>
  </w:num>
  <w:num w:numId="3">
    <w:abstractNumId w:val="42"/>
  </w:num>
  <w:num w:numId="4">
    <w:abstractNumId w:val="27"/>
  </w:num>
  <w:num w:numId="5">
    <w:abstractNumId w:val="24"/>
  </w:num>
  <w:num w:numId="6">
    <w:abstractNumId w:val="24"/>
    <w:lvlOverride w:ilvl="0">
      <w:lvl w:ilvl="0" w:tplc="11707BE2">
        <w:start w:val="1"/>
        <w:numFmt w:val="bullet"/>
        <w:lvlText w:val="•"/>
        <w:lvlJc w:val="left"/>
        <w:pPr>
          <w:ind w:left="72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6C614EE">
        <w:start w:val="1"/>
        <w:numFmt w:val="bullet"/>
        <w:lvlText w:val="•"/>
        <w:lvlJc w:val="left"/>
        <w:pPr>
          <w:ind w:left="94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0E27304">
        <w:start w:val="1"/>
        <w:numFmt w:val="bullet"/>
        <w:lvlText w:val="•"/>
        <w:lvlJc w:val="left"/>
        <w:pPr>
          <w:ind w:left="116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68C21E">
        <w:start w:val="1"/>
        <w:numFmt w:val="bullet"/>
        <w:lvlText w:val="•"/>
        <w:lvlJc w:val="left"/>
        <w:pPr>
          <w:ind w:left="138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4F2AF06">
        <w:start w:val="1"/>
        <w:numFmt w:val="bullet"/>
        <w:lvlText w:val="•"/>
        <w:lvlJc w:val="left"/>
        <w:pPr>
          <w:ind w:left="160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6C84B92">
        <w:start w:val="1"/>
        <w:numFmt w:val="bullet"/>
        <w:lvlText w:val="•"/>
        <w:lvlJc w:val="left"/>
        <w:pPr>
          <w:ind w:left="182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0DE0A1E">
        <w:start w:val="1"/>
        <w:numFmt w:val="bullet"/>
        <w:lvlText w:val="•"/>
        <w:lvlJc w:val="left"/>
        <w:pPr>
          <w:ind w:left="204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320128">
        <w:start w:val="1"/>
        <w:numFmt w:val="bullet"/>
        <w:lvlText w:val="•"/>
        <w:lvlJc w:val="left"/>
        <w:pPr>
          <w:ind w:left="226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68E8E60">
        <w:start w:val="1"/>
        <w:numFmt w:val="bullet"/>
        <w:lvlText w:val="•"/>
        <w:lvlJc w:val="left"/>
        <w:pPr>
          <w:ind w:left="2480" w:hanging="5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40"/>
  </w:num>
  <w:num w:numId="8">
    <w:abstractNumId w:val="17"/>
  </w:num>
  <w:num w:numId="9">
    <w:abstractNumId w:val="17"/>
    <w:lvlOverride w:ilvl="0">
      <w:lvl w:ilvl="0" w:tplc="2564C3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1"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146A68">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B80E37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2A159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78E2FC2">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7EE6338">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6F2F350">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3C30EA">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745D32">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17"/>
    <w:lvlOverride w:ilvl="0">
      <w:lvl w:ilvl="0" w:tplc="2564C3BE">
        <w:start w:val="1"/>
        <w:numFmt w:val="bullet"/>
        <w:lvlText w:val="·"/>
        <w:lvlJc w:val="left"/>
        <w:pPr>
          <w:ind w:left="391"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146A68">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B80E37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2A159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78E2FC2">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7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7EE6338">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59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6F2F350">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1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3C30EA">
        <w:start w:val="1"/>
        <w:numFmt w:val="bullet"/>
        <w:lvlText w:val="o"/>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3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745D32">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54" w:hanging="35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17"/>
    <w:lvlOverride w:ilvl="0">
      <w:lvl w:ilvl="0" w:tplc="2564C3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146A6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B80E3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2A159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78E2FC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7EE633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6F2F35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3C30E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745D3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26"/>
  </w:num>
  <w:num w:numId="13">
    <w:abstractNumId w:val="2"/>
  </w:num>
  <w:num w:numId="14">
    <w:abstractNumId w:val="2"/>
    <w:lvlOverride w:ilvl="0">
      <w:lvl w:ilvl="0" w:tplc="B3AEC15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6" w:hanging="3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05244C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60" w:hanging="64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486CCD1E">
        <w:start w:val="1"/>
        <w:numFmt w:val="bullet"/>
        <w:lvlText w:val="·"/>
        <w:lvlJc w:val="left"/>
        <w:pPr>
          <w:tabs>
            <w:tab w:val="left" w:pos="426"/>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80" w:hanging="64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78109754">
        <w:start w:val="1"/>
        <w:numFmt w:val="bullet"/>
        <w:lvlText w:val="·"/>
        <w:lvlJc w:val="left"/>
        <w:pPr>
          <w:tabs>
            <w:tab w:val="left" w:pos="426"/>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00" w:hanging="64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16262FA0">
        <w:start w:val="1"/>
        <w:numFmt w:val="bullet"/>
        <w:lvlText w:val="·"/>
        <w:lvlJc w:val="left"/>
        <w:pPr>
          <w:tabs>
            <w:tab w:val="left" w:pos="426"/>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20" w:hanging="64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8258CC44">
        <w:start w:val="1"/>
        <w:numFmt w:val="bullet"/>
        <w:lvlText w:val="·"/>
        <w:lvlJc w:val="left"/>
        <w:pPr>
          <w:tabs>
            <w:tab w:val="left" w:pos="426"/>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40" w:hanging="64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E6B8A652">
        <w:start w:val="1"/>
        <w:numFmt w:val="bullet"/>
        <w:lvlText w:val="·"/>
        <w:lvlJc w:val="left"/>
        <w:pPr>
          <w:tabs>
            <w:tab w:val="left" w:pos="426"/>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60" w:hanging="64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0D0A91A0">
        <w:start w:val="1"/>
        <w:numFmt w:val="bullet"/>
        <w:lvlText w:val="·"/>
        <w:lvlJc w:val="left"/>
        <w:pPr>
          <w:tabs>
            <w:tab w:val="left" w:pos="426"/>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80" w:hanging="64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3236A072">
        <w:start w:val="1"/>
        <w:numFmt w:val="bullet"/>
        <w:lvlText w:val="·"/>
        <w:lvlJc w:val="left"/>
        <w:pPr>
          <w:tabs>
            <w:tab w:val="left" w:pos="426"/>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800" w:hanging="64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15">
    <w:abstractNumId w:val="15"/>
  </w:num>
  <w:num w:numId="16">
    <w:abstractNumId w:val="33"/>
  </w:num>
  <w:num w:numId="17">
    <w:abstractNumId w:val="37"/>
  </w:num>
  <w:num w:numId="18">
    <w:abstractNumId w:val="11"/>
  </w:num>
  <w:num w:numId="19">
    <w:abstractNumId w:val="0"/>
  </w:num>
  <w:num w:numId="20">
    <w:abstractNumId w:val="29"/>
  </w:num>
  <w:num w:numId="21">
    <w:abstractNumId w:val="29"/>
    <w:lvlOverride w:ilvl="0">
      <w:lvl w:ilvl="0" w:tplc="A42E080E">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36"/>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840C4A06">
        <w:start w:val="1"/>
        <w:numFmt w:val="bullet"/>
        <w:lvlText w:val="o"/>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20"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5F68A98E">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040"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5F4C4F30">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60"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78AAAEA0">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80"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E39C717E">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00"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5E16DF78">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920"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A05A42E4">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40"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B150C082">
        <w:start w:val="1"/>
        <w:numFmt w:val="bullet"/>
        <w:lvlText w:val="▪"/>
        <w:lvlJc w:val="left"/>
        <w:pPr>
          <w:tabs>
            <w:tab w:val="left" w:pos="60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360"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22">
    <w:abstractNumId w:val="38"/>
  </w:num>
  <w:num w:numId="23">
    <w:abstractNumId w:val="32"/>
  </w:num>
  <w:num w:numId="24">
    <w:abstractNumId w:val="32"/>
    <w:lvlOverride w:ilvl="0">
      <w:lvl w:ilvl="0" w:tplc="414C623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C82C34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F2AD7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B4A71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CC50D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DAC285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E5A9D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C0824D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6EA2F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32"/>
    <w:lvlOverride w:ilvl="0">
      <w:lvl w:ilvl="0" w:tplc="414C623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9" w:hanging="38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C82C34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9" w:hanging="3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F2AD7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29" w:hanging="3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B4A71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49" w:hanging="38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CC50D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69" w:hanging="3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DAC285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89" w:hanging="3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E5A9D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09" w:hanging="38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C0824D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29" w:hanging="3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66EA2F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49" w:hanging="3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
  </w:num>
  <w:num w:numId="27">
    <w:abstractNumId w:val="1"/>
    <w:lvlOverride w:ilvl="0">
      <w:lvl w:ilvl="0" w:tplc="45CAB0E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6" w:hanging="3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1BE5EE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3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tplc="4536AE8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5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tplc="0EA0890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76" w:hanging="3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tplc="E614356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9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tplc="0026EC1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1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tplc="4EDCCC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936" w:hanging="3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tplc="7E807FC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5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tplc="8D824996">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37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28">
    <w:abstractNumId w:val="19"/>
  </w:num>
  <w:num w:numId="29">
    <w:abstractNumId w:val="22"/>
  </w:num>
  <w:num w:numId="30">
    <w:abstractNumId w:val="30"/>
  </w:num>
  <w:num w:numId="31">
    <w:abstractNumId w:val="35"/>
  </w:num>
  <w:num w:numId="32">
    <w:abstractNumId w:val="35"/>
    <w:lvlOverride w:ilvl="0">
      <w:lvl w:ilvl="0" w:tplc="B706188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36676E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045AC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F5644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A67E5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60670A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770F40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FD26B5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EE48E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4"/>
  </w:num>
  <w:num w:numId="34">
    <w:abstractNumId w:val="3"/>
  </w:num>
  <w:num w:numId="35">
    <w:abstractNumId w:val="5"/>
  </w:num>
  <w:num w:numId="36">
    <w:abstractNumId w:val="5"/>
    <w:lvlOverride w:ilvl="0">
      <w:lvl w:ilvl="0" w:tplc="2452AE5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6" w:hanging="3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31229E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3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tplc="DD583A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05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tplc="44F611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76" w:hanging="3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tplc="F4060F1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9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tplc="C116DB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1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tplc="996896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936" w:hanging="3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tplc="87EE19C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5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tplc="A5BA73A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376" w:hanging="3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37">
    <w:abstractNumId w:val="44"/>
  </w:num>
  <w:num w:numId="38">
    <w:abstractNumId w:val="13"/>
  </w:num>
  <w:num w:numId="39">
    <w:abstractNumId w:val="13"/>
    <w:lvlOverride w:ilvl="0">
      <w:lvl w:ilvl="0" w:tplc="2BBC57C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F9C349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D0805D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F54838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2ACD3A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87A9F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EFE9F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B0EB03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774D1D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34"/>
  </w:num>
  <w:num w:numId="41">
    <w:abstractNumId w:val="7"/>
  </w:num>
  <w:num w:numId="42">
    <w:abstractNumId w:val="21"/>
  </w:num>
  <w:num w:numId="43">
    <w:abstractNumId w:val="21"/>
    <w:lvlOverride w:ilvl="0">
      <w:lvl w:ilvl="0" w:tplc="0C9AB1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392F2C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354F8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626E9D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4FA0CC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16E0C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8CC68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156BCA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8FA68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20"/>
  </w:num>
  <w:num w:numId="45">
    <w:abstractNumId w:val="25"/>
  </w:num>
  <w:num w:numId="46">
    <w:abstractNumId w:val="31"/>
  </w:num>
  <w:num w:numId="47">
    <w:abstractNumId w:val="10"/>
  </w:num>
  <w:num w:numId="48">
    <w:abstractNumId w:val="39"/>
  </w:num>
  <w:num w:numId="49">
    <w:abstractNumId w:val="28"/>
  </w:num>
  <w:num w:numId="50">
    <w:abstractNumId w:val="36"/>
  </w:num>
  <w:num w:numId="51">
    <w:abstractNumId w:val="36"/>
    <w:lvlOverride w:ilvl="0">
      <w:lvl w:ilvl="0" w:tplc="2BA00A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B966D5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33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D2E6A8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0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23A28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7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326C74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9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4AC57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1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A4C53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9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2CACCE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5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F8D8F0">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37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abstractNumId w:val="14"/>
  </w:num>
  <w:num w:numId="53">
    <w:abstractNumId w:val="43"/>
  </w:num>
  <w:num w:numId="54">
    <w:abstractNumId w:val="21"/>
    <w:lvlOverride w:ilvl="0">
      <w:lvl w:ilvl="0" w:tplc="0C9AB1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392F2C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354F8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626E9D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4FA0CC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16E0C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8CC68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156BCA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8FA68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
    <w:abstractNumId w:val="8"/>
  </w:num>
  <w:num w:numId="56">
    <w:abstractNumId w:val="41"/>
  </w:num>
  <w:num w:numId="57">
    <w:abstractNumId w:val="21"/>
    <w:lvlOverride w:ilvl="0">
      <w:lvl w:ilvl="0" w:tplc="0C9AB1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392F2C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354F8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626E9D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4FA0CC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16E0C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8CC68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1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156BCA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8FA68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abstractNumId w:val="16"/>
  </w:num>
  <w:num w:numId="59">
    <w:abstractNumId w:val="12"/>
  </w:num>
  <w:num w:numId="60">
    <w:abstractNumId w:val="45"/>
  </w:num>
  <w:num w:numId="61">
    <w:abstractNumId w:val="6"/>
  </w:num>
  <w:num w:numId="62">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11"/>
    <w:rsid w:val="001F473A"/>
    <w:rsid w:val="00387E34"/>
    <w:rsid w:val="006A0AD6"/>
    <w:rsid w:val="007561A9"/>
    <w:rsid w:val="008750B7"/>
    <w:rsid w:val="00AA2011"/>
    <w:rsid w:val="00F55ADE"/>
    <w:rsid w:val="00FA0D8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A45F2-FBC1-4127-97CB-1B44A5F8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rPr>
      <w:rFonts w:ascii="Helvetica Neue" w:hAnsi="Helvetica Neue" w:cs="Arial Unicode MS"/>
      <w:color w:val="000000"/>
      <w:sz w:val="22"/>
      <w:szCs w:val="22"/>
      <w:u w:color="000000"/>
      <w:lang w:val="fr-FR"/>
      <w14:textOutline w14:w="12700" w14:cap="flat" w14:cmpd="sng" w14:algn="ctr">
        <w14:noFill/>
        <w14:prstDash w14:val="solid"/>
        <w14:miter w14:lim="400000"/>
      </w14:textOutline>
    </w:rPr>
  </w:style>
  <w:style w:type="character" w:customStyle="1" w:styleId="Aucun">
    <w:name w:val="Aucun"/>
    <w:rPr>
      <w:lang w:val="fr-FR"/>
    </w:rPr>
  </w:style>
  <w:style w:type="numbering" w:customStyle="1" w:styleId="Puce">
    <w:name w:val="Puce"/>
    <w:pPr>
      <w:numPr>
        <w:numId w:val="1"/>
      </w:numPr>
    </w:pPr>
  </w:style>
  <w:style w:type="character" w:customStyle="1" w:styleId="Hyperlink0">
    <w:name w:val="Hyperlink.0"/>
    <w:basedOn w:val="Lienhypertexte"/>
    <w:rPr>
      <w:outline w:val="0"/>
      <w:color w:val="0000FF"/>
      <w:u w:val="single" w:color="0000FF"/>
    </w:rPr>
  </w:style>
  <w:style w:type="paragraph" w:customStyle="1" w:styleId="Pardfaut">
    <w:name w:val="Par défaut"/>
    <w:pPr>
      <w:spacing w:before="160"/>
    </w:pPr>
    <w:rPr>
      <w:rFonts w:ascii="Helvetica Neue" w:hAnsi="Helvetica Neue" w:cs="Arial Unicode MS"/>
      <w:color w:val="000000"/>
      <w:sz w:val="24"/>
      <w:szCs w:val="24"/>
      <w:u w:color="000000"/>
      <w:lang w:val="fr-FR"/>
      <w14:textOutline w14:w="12700" w14:cap="flat" w14:cmpd="sng" w14:algn="ctr">
        <w14:noFill/>
        <w14:prstDash w14:val="solid"/>
        <w14:miter w14:lim="400000"/>
      </w14:textOutline>
    </w:rPr>
  </w:style>
  <w:style w:type="paragraph" w:customStyle="1" w:styleId="CorpsBA">
    <w:name w:val="Corps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Style1import">
    <w:name w:val="Style 1 importé"/>
    <w:pPr>
      <w:numPr>
        <w:numId w:val="7"/>
      </w:numPr>
    </w:pPr>
  </w:style>
  <w:style w:type="character" w:customStyle="1" w:styleId="Hyperlink1">
    <w:name w:val="Hyperlink.1"/>
    <w:basedOn w:val="Hyperlink0"/>
    <w:rPr>
      <w:outline w:val="0"/>
      <w:color w:val="9454C3"/>
      <w:u w:val="single" w:color="9454C3"/>
    </w:rPr>
  </w:style>
  <w:style w:type="numbering" w:customStyle="1" w:styleId="Style2import">
    <w:name w:val="Style 2 importé"/>
    <w:pPr>
      <w:numPr>
        <w:numId w:val="12"/>
      </w:numPr>
    </w:pPr>
  </w:style>
  <w:style w:type="paragraph" w:customStyle="1" w:styleId="Corps">
    <w:name w:val="Corps"/>
    <w:rPr>
      <w:rFonts w:cs="Arial Unicode MS"/>
      <w:color w:val="000000"/>
      <w:sz w:val="24"/>
      <w:szCs w:val="24"/>
      <w:u w:color="000000"/>
      <w:lang w:val="fr-FR"/>
      <w14:textOutline w14:w="0" w14:cap="flat" w14:cmpd="sng" w14:algn="ctr">
        <w14:noFill/>
        <w14:prstDash w14:val="solid"/>
        <w14:bevel/>
      </w14:textOutline>
    </w:rPr>
  </w:style>
  <w:style w:type="character" w:customStyle="1" w:styleId="Hyperlink2">
    <w:name w:val="Hyperlink.2"/>
    <w:basedOn w:val="Aucun"/>
    <w:rPr>
      <w:outline w:val="0"/>
      <w:color w:val="0563C1"/>
      <w:u w:val="single" w:color="0563C1"/>
      <w:lang w:val="fr-FR"/>
    </w:rPr>
  </w:style>
  <w:style w:type="numbering" w:customStyle="1" w:styleId="Style9import">
    <w:name w:val="Style 9 importé"/>
    <w:pPr>
      <w:numPr>
        <w:numId w:val="22"/>
      </w:numPr>
    </w:pPr>
  </w:style>
  <w:style w:type="character" w:customStyle="1" w:styleId="Hyperlink3">
    <w:name w:val="Hyperlink.3"/>
    <w:basedOn w:val="Hyperlink0"/>
    <w:rPr>
      <w:rFonts w:ascii="Arial" w:eastAsia="Arial" w:hAnsi="Arial" w:cs="Arial"/>
      <w:outline w:val="0"/>
      <w:color w:val="0E57C4"/>
      <w:sz w:val="22"/>
      <w:szCs w:val="22"/>
      <w:u w:val="single" w:color="0E57C4"/>
      <w:lang w:val="fr-FR"/>
    </w:rPr>
  </w:style>
  <w:style w:type="numbering" w:customStyle="1" w:styleId="Style11import">
    <w:name w:val="Style 11 importé"/>
    <w:pPr>
      <w:numPr>
        <w:numId w:val="28"/>
      </w:numPr>
    </w:pPr>
  </w:style>
  <w:style w:type="numbering" w:customStyle="1" w:styleId="Style12import">
    <w:name w:val="Style 12 importé"/>
    <w:pPr>
      <w:numPr>
        <w:numId w:val="30"/>
      </w:numPr>
    </w:pPr>
  </w:style>
  <w:style w:type="numbering" w:customStyle="1" w:styleId="Style13import">
    <w:name w:val="Style 13 importé"/>
    <w:pPr>
      <w:numPr>
        <w:numId w:val="33"/>
      </w:numPr>
    </w:pPr>
  </w:style>
  <w:style w:type="character" w:customStyle="1" w:styleId="Hyperlink4">
    <w:name w:val="Hyperlink.4"/>
    <w:basedOn w:val="Hyperlink0"/>
    <w:rPr>
      <w:outline w:val="0"/>
      <w:color w:val="9454C3"/>
      <w:u w:val="single" w:color="9454C3"/>
      <w:lang w:val="fr-FR"/>
    </w:rPr>
  </w:style>
  <w:style w:type="numbering" w:customStyle="1" w:styleId="Style14import">
    <w:name w:val="Style 14 importé"/>
    <w:pPr>
      <w:numPr>
        <w:numId w:val="37"/>
      </w:numPr>
    </w:pPr>
  </w:style>
  <w:style w:type="numbering" w:customStyle="1" w:styleId="Style16import">
    <w:name w:val="Style 16 importé"/>
    <w:pPr>
      <w:numPr>
        <w:numId w:val="41"/>
      </w:numPr>
    </w:pPr>
  </w:style>
  <w:style w:type="numbering" w:customStyle="1" w:styleId="Style17import">
    <w:name w:val="Style 17 importé"/>
    <w:pPr>
      <w:numPr>
        <w:numId w:val="44"/>
      </w:numPr>
    </w:pPr>
  </w:style>
  <w:style w:type="numbering" w:customStyle="1" w:styleId="Style18import">
    <w:name w:val="Style 18 importé"/>
    <w:pPr>
      <w:numPr>
        <w:numId w:val="46"/>
      </w:numPr>
    </w:pPr>
  </w:style>
  <w:style w:type="numbering" w:customStyle="1" w:styleId="Style19import">
    <w:name w:val="Style 19 importé"/>
    <w:pPr>
      <w:numPr>
        <w:numId w:val="48"/>
      </w:numPr>
    </w:pPr>
  </w:style>
  <w:style w:type="numbering" w:customStyle="1" w:styleId="Style21import">
    <w:name w:val="Style 21 importé"/>
    <w:pPr>
      <w:numPr>
        <w:numId w:val="52"/>
      </w:numPr>
    </w:pPr>
  </w:style>
  <w:style w:type="numbering" w:customStyle="1" w:styleId="Style22import">
    <w:name w:val="Style 22 importé"/>
    <w:pPr>
      <w:numPr>
        <w:numId w:val="55"/>
      </w:numPr>
    </w:pPr>
  </w:style>
  <w:style w:type="character" w:customStyle="1" w:styleId="Hyperlink5">
    <w:name w:val="Hyperlink.5"/>
    <w:basedOn w:val="Hyperlink0"/>
    <w:rPr>
      <w:outline w:val="0"/>
      <w:color w:val="9454C3"/>
      <w:sz w:val="22"/>
      <w:szCs w:val="22"/>
      <w:u w:val="single" w:color="9454C3"/>
    </w:rPr>
  </w:style>
  <w:style w:type="numbering" w:customStyle="1" w:styleId="Style23import">
    <w:name w:val="Style 23 importé"/>
    <w:pPr>
      <w:numPr>
        <w:numId w:val="58"/>
      </w:numPr>
    </w:pPr>
  </w:style>
  <w:style w:type="numbering" w:customStyle="1" w:styleId="Style24import">
    <w:name w:val="Style 24 importé"/>
    <w:pPr>
      <w:numPr>
        <w:numId w:val="60"/>
      </w:numPr>
    </w:pPr>
  </w:style>
  <w:style w:type="character" w:customStyle="1" w:styleId="Hyperlink6">
    <w:name w:val="Hyperlink.6"/>
    <w:basedOn w:val="Hyperlink0"/>
    <w:rPr>
      <w:rFonts w:ascii="Arial" w:eastAsia="Arial" w:hAnsi="Arial" w:cs="Arial"/>
      <w:outline w:val="0"/>
      <w:color w:val="9454C3"/>
      <w:u w:val="single" w:color="9454C3"/>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youtu.be/0w9jQOhPma4"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youtube.com/watch?v=gSBNSJvOmY8" TargetMode="External"/><Relationship Id="rId47" Type="http://schemas.openxmlformats.org/officeDocument/2006/relationships/image" Target="media/image24.jpeg"/><Relationship Id="rId50" Type="http://schemas.openxmlformats.org/officeDocument/2006/relationships/image" Target="media/image25.png"/><Relationship Id="rId55" Type="http://schemas.openxmlformats.org/officeDocument/2006/relationships/hyperlink" Target="https://www.youtube.com/watch?v=zA2vpwvyZCY" TargetMode="External"/><Relationship Id="rId7" Type="http://schemas.openxmlformats.org/officeDocument/2006/relationships/webSettings" Target="webSetting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youtu.be/HEXhF29mToY" TargetMode="External"/><Relationship Id="rId46" Type="http://schemas.openxmlformats.org/officeDocument/2006/relationships/hyperlink" Target="https://lesfondamentaux.reseau-canope.fr/discipline/mathematiques/solides/tri-prismespyramides/distinguer-prisme-et-pyramide.html"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facebook.com/zoogranby/videos/206306417291087/" TargetMode="External"/><Relationship Id="rId54" Type="http://schemas.openxmlformats.org/officeDocument/2006/relationships/hyperlink" Target="https://vimeo.com/755144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sfondamentaux.reseau-canope.fr/discipline/langue-francaise.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youtu.be/bUhUWIIt7NU" TargetMode="External"/><Relationship Id="rId40" Type="http://schemas.openxmlformats.org/officeDocument/2006/relationships/hyperlink" Target="https://youtu.be/Cu4nMu6kTlM" TargetMode="External"/><Relationship Id="rId45" Type="http://schemas.openxmlformats.org/officeDocument/2006/relationships/hyperlink" Target="https://www.youtube.com/watch?v=wKfrbnRRD-k" TargetMode="External"/><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youtube.com/watch?v=jXiibpwoFmM" TargetMode="External"/><Relationship Id="rId49" Type="http://schemas.openxmlformats.org/officeDocument/2006/relationships/hyperlink" Target="https://www.quebec.ca/sante/problemes-de-sante/a-z/coronavirus-2019/consignes-directives-contexte-covid-19/" TargetMode="External"/><Relationship Id="rId57" Type="http://schemas.openxmlformats.org/officeDocument/2006/relationships/hyperlink" Target="https://ici.radio-canada.ca/premiere/livres-audio/arts/105729/augustine" TargetMode="External"/><Relationship Id="rId10" Type="http://schemas.openxmlformats.org/officeDocument/2006/relationships/hyperlink" Target="http://litterature-jeunesse.libre/fr"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youtube.com/watch?v=gSBNSJvOmY8" TargetMode="External"/><Relationship Id="rId52" Type="http://schemas.openxmlformats.org/officeDocument/2006/relationships/image" Target="media/image2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youtube.com/watch?v=qA6MrO5TDvg" TargetMode="External"/><Relationship Id="rId43" Type="http://schemas.openxmlformats.org/officeDocument/2006/relationships/hyperlink" Target="https://www.youtube.com/watch?v=wKfrbnRRD-k" TargetMode="External"/><Relationship Id="rId48"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56" Type="http://schemas.openxmlformats.org/officeDocument/2006/relationships/hyperlink" Target="https://ici.radio-canada.ca/premiere/livres-audio/arts/105729/augustine" TargetMode="External"/><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customXml" Target="../customXml/item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6EAF24-2FF1-4F4B-B381-FFD47AFD06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D8BEF2-0D7D-4ED9-B4AC-4D7D85E05520}">
  <ds:schemaRefs>
    <ds:schemaRef ds:uri="http://schemas.microsoft.com/sharepoint/v3/contenttype/forms"/>
  </ds:schemaRefs>
</ds:datastoreItem>
</file>

<file path=customXml/itemProps3.xml><?xml version="1.0" encoding="utf-8"?>
<ds:datastoreItem xmlns:ds="http://schemas.openxmlformats.org/officeDocument/2006/customXml" ds:itemID="{876DFD93-2EC2-4EBE-9BD6-B17541ACC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3013</Words>
  <Characters>16574</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WSP Group Inc.</Company>
  <LinksUpToDate>false</LinksUpToDate>
  <CharactersWithSpaces>19548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Levasseur, Nicole</dc:creator>
  <cp:lastModifiedBy>Levasseur, Nicole</cp:lastModifiedBy>
  <cp:revision>2</cp:revision>
  <dcterms:created xsi:type="dcterms:W3CDTF">2020-04-14T15:57:00Z</dcterms:created>
  <dcterms:modified xsi:type="dcterms:W3CDTF">2020-04-14T15:57:00Z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