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32C8DA51" w14:textId="5DE795CA" w:rsidR="009C1C6B" w:rsidRDefault="009C1C6B" w:rsidP="288A3773">
      <w:pPr>
        <w:pStyle w:val="Semainedu"/>
        <w:spacing w:after="1320"/>
      </w:pPr>
      <w:r>
        <w:t xml:space="preserve">Semaine du </w:t>
      </w:r>
      <w:r w:rsidR="00E7013F">
        <w:t>2</w:t>
      </w:r>
      <w:r w:rsidR="00D8129D">
        <w:t>7</w:t>
      </w:r>
      <w:r>
        <w:t xml:space="preserve"> avril 2020</w:t>
      </w:r>
    </w:p>
    <w:p w14:paraId="238484AA" w14:textId="0588AC2D" w:rsidR="600ACBBD" w:rsidRDefault="600ACBBD">
      <w:r w:rsidRPr="288A3773">
        <w:rPr>
          <w:rFonts w:eastAsia="Arial" w:cs="Arial"/>
          <w:i/>
          <w:iCs/>
          <w:szCs w:val="22"/>
          <w:lang w:val="fr"/>
        </w:rPr>
        <w:t>Bonjour les élèves,</w:t>
      </w:r>
    </w:p>
    <w:p w14:paraId="265F2746" w14:textId="3074A210" w:rsidR="288A3773" w:rsidRDefault="288A3773" w:rsidP="288A3773">
      <w:pPr>
        <w:rPr>
          <w:rFonts w:eastAsia="Arial" w:cs="Arial"/>
          <w:i/>
          <w:iCs/>
          <w:szCs w:val="22"/>
          <w:lang w:val="fr"/>
        </w:rPr>
      </w:pPr>
    </w:p>
    <w:p w14:paraId="2092037C" w14:textId="5AE07989" w:rsidR="600ACBBD" w:rsidRDefault="600ACBBD">
      <w:r w:rsidRPr="668154C5">
        <w:rPr>
          <w:rFonts w:eastAsia="Arial" w:cs="Arial"/>
          <w:i/>
          <w:iCs/>
          <w:szCs w:val="22"/>
          <w:lang w:val="fr"/>
        </w:rPr>
        <w:t>C’est encore nous, il ne faut pas lâcher ! Nous te proposons à nouveau des activités que tu peux réaliser à ton rythme pour consolider tes apprentissages.</w:t>
      </w:r>
      <w:r w:rsidR="0AE43E5F" w:rsidRPr="668154C5">
        <w:rPr>
          <w:rFonts w:eastAsia="Arial" w:cs="Arial"/>
          <w:i/>
          <w:iCs/>
          <w:szCs w:val="22"/>
          <w:lang w:val="fr"/>
        </w:rPr>
        <w:t xml:space="preserve"> </w:t>
      </w:r>
      <w:r w:rsidRPr="668154C5">
        <w:rPr>
          <w:rFonts w:eastAsia="Arial" w:cs="Arial"/>
          <w:i/>
          <w:iCs/>
          <w:szCs w:val="22"/>
          <w:lang w:val="fr"/>
        </w:rPr>
        <w:t>Surtout, n’hésite pas à venir me poser des questions.</w:t>
      </w:r>
    </w:p>
    <w:p w14:paraId="696AFAB1" w14:textId="136DDEE8" w:rsidR="600ACBBD" w:rsidRDefault="600ACBBD">
      <w:r w:rsidRPr="288A3773">
        <w:rPr>
          <w:rFonts w:eastAsia="Arial" w:cs="Arial"/>
          <w:i/>
          <w:iCs/>
          <w:szCs w:val="22"/>
          <w:lang w:val="fr"/>
        </w:rPr>
        <w:t>Ça va bien aller !</w:t>
      </w:r>
    </w:p>
    <w:p w14:paraId="67EC3561" w14:textId="0E095A1B" w:rsidR="600ACBBD" w:rsidRDefault="600ACBBD">
      <w:r w:rsidRPr="668154C5">
        <w:rPr>
          <w:rFonts w:eastAsia="Arial" w:cs="Arial"/>
          <w:i/>
          <w:iCs/>
          <w:szCs w:val="22"/>
          <w:lang w:val="fr"/>
        </w:rPr>
        <w:t>Madame Alexandra, Madame Krystel et Monsieur Emmanuel</w:t>
      </w:r>
    </w:p>
    <w:p w14:paraId="5B636E45" w14:textId="13942C2F" w:rsidR="668154C5" w:rsidRDefault="668154C5" w:rsidP="668154C5">
      <w:pPr>
        <w:rPr>
          <w:rFonts w:eastAsia="Arial" w:cs="Arial"/>
          <w:i/>
          <w:iCs/>
          <w:szCs w:val="22"/>
          <w:lang w:val="fr"/>
        </w:rPr>
      </w:pPr>
    </w:p>
    <w:p w14:paraId="5116FA3B" w14:textId="03EA6293" w:rsidR="7D0C1EDF" w:rsidRDefault="765E56E2" w:rsidP="7927ABD2">
      <w:pPr>
        <w:rPr>
          <w:rFonts w:eastAsia="Arial" w:cs="Arial"/>
          <w:szCs w:val="22"/>
          <w:lang w:val="fr"/>
        </w:rPr>
      </w:pPr>
      <w:r w:rsidRPr="7927ABD2">
        <w:rPr>
          <w:rFonts w:eastAsia="Arial" w:cs="Arial"/>
          <w:b/>
          <w:bCs/>
          <w:szCs w:val="22"/>
          <w:lang w:val="fr"/>
        </w:rPr>
        <w:t>Attention !</w:t>
      </w:r>
      <w:r w:rsidR="7D0C1EDF" w:rsidRPr="7927ABD2">
        <w:rPr>
          <w:rFonts w:eastAsia="Arial" w:cs="Arial"/>
          <w:szCs w:val="22"/>
          <w:lang w:val="fr"/>
        </w:rPr>
        <w:t xml:space="preserve"> Si tu décides de faire l’activité</w:t>
      </w:r>
      <w:r w:rsidR="7ABC4175" w:rsidRPr="7927ABD2">
        <w:rPr>
          <w:rFonts w:eastAsia="Arial" w:cs="Arial"/>
          <w:szCs w:val="22"/>
          <w:lang w:val="fr"/>
        </w:rPr>
        <w:t xml:space="preserve"> intitulée</w:t>
      </w:r>
      <w:r w:rsidR="7D0C1EDF" w:rsidRPr="7927ABD2">
        <w:rPr>
          <w:rFonts w:eastAsia="Arial" w:cs="Arial"/>
          <w:szCs w:val="22"/>
          <w:lang w:val="fr"/>
        </w:rPr>
        <w:t xml:space="preserve"> </w:t>
      </w:r>
      <w:r w:rsidR="7D0C1EDF" w:rsidRPr="7927ABD2">
        <w:rPr>
          <w:rFonts w:eastAsia="Arial" w:cs="Arial"/>
          <w:i/>
          <w:iCs/>
          <w:szCs w:val="22"/>
          <w:lang w:val="fr"/>
        </w:rPr>
        <w:t>La recette de sauce à spaghetti</w:t>
      </w:r>
      <w:r w:rsidR="7D0C1EDF" w:rsidRPr="7927ABD2">
        <w:rPr>
          <w:rFonts w:eastAsia="Arial" w:cs="Arial"/>
          <w:szCs w:val="22"/>
          <w:lang w:val="fr"/>
        </w:rPr>
        <w:t>, nous te recommandons</w:t>
      </w:r>
      <w:r w:rsidR="47EC2127" w:rsidRPr="7927ABD2">
        <w:rPr>
          <w:rFonts w:eastAsia="Arial" w:cs="Arial"/>
          <w:szCs w:val="22"/>
          <w:lang w:val="fr"/>
        </w:rPr>
        <w:t xml:space="preserve"> de simplement additionner le prix des articles sans tenir compte de</w:t>
      </w:r>
      <w:r w:rsidR="0BD415DE" w:rsidRPr="7927ABD2">
        <w:rPr>
          <w:rFonts w:eastAsia="Arial" w:cs="Arial"/>
          <w:szCs w:val="22"/>
          <w:lang w:val="fr"/>
        </w:rPr>
        <w:t>s</w:t>
      </w:r>
      <w:r w:rsidR="47EC2127" w:rsidRPr="7927ABD2">
        <w:rPr>
          <w:rFonts w:eastAsia="Arial" w:cs="Arial"/>
          <w:szCs w:val="22"/>
          <w:lang w:val="fr"/>
        </w:rPr>
        <w:t xml:space="preserve"> taxe</w:t>
      </w:r>
      <w:r w:rsidR="105717C4" w:rsidRPr="7927ABD2">
        <w:rPr>
          <w:rFonts w:eastAsia="Arial" w:cs="Arial"/>
          <w:szCs w:val="22"/>
          <w:lang w:val="fr"/>
        </w:rPr>
        <w:t>s</w:t>
      </w:r>
      <w:r w:rsidR="47EC2127" w:rsidRPr="7927ABD2">
        <w:rPr>
          <w:rFonts w:eastAsia="Arial" w:cs="Arial"/>
          <w:szCs w:val="22"/>
          <w:lang w:val="fr"/>
        </w:rPr>
        <w:t>.</w:t>
      </w:r>
      <w:r w:rsidR="7D0C1EDF" w:rsidRPr="7927ABD2">
        <w:rPr>
          <w:rFonts w:eastAsia="Arial" w:cs="Arial"/>
          <w:szCs w:val="22"/>
          <w:lang w:val="fr"/>
        </w:rPr>
        <w:t xml:space="preserve"> La multiplication de nombres à virgule n’est pas une notion que nous avons eu le temps de voir en classe.</w:t>
      </w:r>
      <w:r w:rsidR="18A6BEBA" w:rsidRPr="7927ABD2">
        <w:rPr>
          <w:rFonts w:eastAsia="Arial" w:cs="Arial"/>
          <w:szCs w:val="22"/>
          <w:lang w:val="fr"/>
        </w:rPr>
        <w:t xml:space="preserve"> De plus, tu peux arrondir la quantité de tofu ou de viande nécessaire à 1 kg,</w:t>
      </w:r>
      <w:r w:rsidR="7D0C1EDF" w:rsidRPr="7927ABD2">
        <w:rPr>
          <w:rFonts w:eastAsia="Arial" w:cs="Arial"/>
          <w:szCs w:val="22"/>
          <w:lang w:val="fr"/>
        </w:rPr>
        <w:t xml:space="preserve"> </w:t>
      </w:r>
      <w:r w:rsidR="7FE3912C" w:rsidRPr="7927ABD2">
        <w:rPr>
          <w:rFonts w:eastAsia="Arial" w:cs="Arial"/>
          <w:szCs w:val="22"/>
          <w:lang w:val="fr"/>
        </w:rPr>
        <w:t xml:space="preserve"> </w:t>
      </w:r>
      <w:r w:rsidR="6917B800" w:rsidRPr="7927ABD2">
        <w:rPr>
          <w:rFonts w:eastAsia="Arial" w:cs="Arial"/>
          <w:szCs w:val="22"/>
          <w:lang w:val="fr"/>
        </w:rPr>
        <w:t>car</w:t>
      </w:r>
      <w:r w:rsidR="7D0C1EDF" w:rsidRPr="7927ABD2">
        <w:rPr>
          <w:rFonts w:eastAsia="Arial" w:cs="Arial"/>
          <w:szCs w:val="22"/>
          <w:lang w:val="fr"/>
        </w:rPr>
        <w:t xml:space="preserve"> </w:t>
      </w:r>
      <w:r w:rsidR="155FFC03" w:rsidRPr="7927ABD2">
        <w:rPr>
          <w:rFonts w:eastAsia="Arial" w:cs="Arial"/>
          <w:szCs w:val="22"/>
          <w:lang w:val="fr"/>
        </w:rPr>
        <w:t>l’</w:t>
      </w:r>
      <w:r w:rsidR="7D0C1EDF" w:rsidRPr="7927ABD2">
        <w:rPr>
          <w:rFonts w:eastAsia="Arial" w:cs="Arial"/>
          <w:szCs w:val="22"/>
          <w:lang w:val="fr"/>
        </w:rPr>
        <w:t>équivalence</w:t>
      </w:r>
      <w:r w:rsidR="16DD5C92" w:rsidRPr="7927ABD2">
        <w:rPr>
          <w:rFonts w:eastAsia="Arial" w:cs="Arial"/>
          <w:szCs w:val="22"/>
          <w:lang w:val="fr"/>
        </w:rPr>
        <w:t xml:space="preserve"> entre les unités de mesure</w:t>
      </w:r>
      <w:r w:rsidR="7D0C1EDF" w:rsidRPr="7927ABD2">
        <w:rPr>
          <w:rFonts w:eastAsia="Arial" w:cs="Arial"/>
          <w:szCs w:val="22"/>
          <w:lang w:val="fr"/>
        </w:rPr>
        <w:t xml:space="preserve"> de masse</w:t>
      </w:r>
      <w:r w:rsidR="6EC3F786" w:rsidRPr="7927ABD2">
        <w:rPr>
          <w:rFonts w:eastAsia="Arial" w:cs="Arial"/>
          <w:szCs w:val="22"/>
          <w:lang w:val="fr"/>
        </w:rPr>
        <w:t xml:space="preserve"> n’a pas non plus été enseignée cette année</w:t>
      </w:r>
      <w:r w:rsidR="7D0C1EDF" w:rsidRPr="7927ABD2">
        <w:rPr>
          <w:rFonts w:eastAsia="Arial" w:cs="Arial"/>
          <w:szCs w:val="22"/>
          <w:lang w:val="fr"/>
        </w:rPr>
        <w:t>. Ne te gêne pas pour utiliser ta calculatrice</w:t>
      </w:r>
      <w:r w:rsidR="3133098E" w:rsidRPr="7927ABD2">
        <w:rPr>
          <w:rFonts w:eastAsia="Arial" w:cs="Arial"/>
          <w:szCs w:val="22"/>
          <w:lang w:val="fr"/>
        </w:rPr>
        <w:t xml:space="preserve"> en cas </w:t>
      </w:r>
      <w:r w:rsidR="551DD54F" w:rsidRPr="7927ABD2">
        <w:rPr>
          <w:rFonts w:eastAsia="Arial" w:cs="Arial"/>
          <w:szCs w:val="22"/>
          <w:lang w:val="fr"/>
        </w:rPr>
        <w:t>de besoin.</w:t>
      </w:r>
    </w:p>
    <w:p w14:paraId="59CF7934" w14:textId="5068322B" w:rsidR="288A3773" w:rsidRDefault="288A3773" w:rsidP="288A3773">
      <w:pPr>
        <w:rPr>
          <w:rFonts w:ascii="Arial Rounded MT Bold" w:eastAsia="Arial Rounded MT Bold" w:hAnsi="Arial Rounded MT Bold" w:cs="Arial Rounded MT Bold"/>
          <w:b/>
          <w:bCs/>
          <w:color w:val="0070C0"/>
          <w:sz w:val="32"/>
          <w:szCs w:val="32"/>
        </w:rPr>
      </w:pPr>
    </w:p>
    <w:p w14:paraId="721E58AF" w14:textId="3E73FE61" w:rsidR="600ACBBD" w:rsidRDefault="600ACBBD">
      <w:r w:rsidRPr="288A3773">
        <w:rPr>
          <w:rFonts w:ascii="Arial Rounded MT Bold" w:eastAsia="Arial Rounded MT Bold" w:hAnsi="Arial Rounded MT Bold" w:cs="Arial Rounded MT Bold"/>
          <w:b/>
          <w:bCs/>
          <w:color w:val="0070C0"/>
          <w:sz w:val="32"/>
          <w:szCs w:val="32"/>
        </w:rPr>
        <w:t>Français</w:t>
      </w:r>
    </w:p>
    <w:p w14:paraId="19FF6FCF" w14:textId="488915AC" w:rsidR="600ACBBD" w:rsidRDefault="600ACBBD">
      <w:r w:rsidRPr="288A3773">
        <w:rPr>
          <w:rFonts w:eastAsia="Arial" w:cs="Arial"/>
          <w:b/>
          <w:bCs/>
          <w:color w:val="002060"/>
          <w:szCs w:val="22"/>
          <w:lang w:val="fr"/>
        </w:rPr>
        <w:t xml:space="preserve">Dictée Dingue sur </w:t>
      </w:r>
      <w:hyperlink r:id="rId11">
        <w:r w:rsidRPr="288A3773">
          <w:rPr>
            <w:rStyle w:val="Lienhypertexte"/>
            <w:rFonts w:eastAsia="Arial" w:cs="Arial"/>
            <w:b/>
            <w:bCs/>
            <w:color w:val="0563C1"/>
            <w:szCs w:val="22"/>
            <w:lang w:val="fr"/>
          </w:rPr>
          <w:t>https://enclasse.telequebec.tv/</w:t>
        </w:r>
      </w:hyperlink>
      <w:r w:rsidRPr="288A3773">
        <w:rPr>
          <w:rFonts w:eastAsia="Arial" w:cs="Arial"/>
          <w:b/>
          <w:bCs/>
          <w:color w:val="0563C1"/>
          <w:szCs w:val="22"/>
          <w:u w:val="single"/>
          <w:lang w:val="fr"/>
        </w:rPr>
        <w:t xml:space="preserve"> </w:t>
      </w:r>
    </w:p>
    <w:p w14:paraId="208125DF" w14:textId="25FA12F0" w:rsidR="600ACBBD" w:rsidRDefault="600ACBBD" w:rsidP="288A3773">
      <w:pPr>
        <w:pStyle w:val="Paragraphedeliste"/>
        <w:numPr>
          <w:ilvl w:val="0"/>
          <w:numId w:val="6"/>
        </w:numPr>
        <w:rPr>
          <w:rFonts w:asciiTheme="minorHAnsi" w:eastAsiaTheme="minorEastAsia" w:hAnsiTheme="minorHAnsi"/>
        </w:rPr>
      </w:pPr>
      <w:r w:rsidRPr="288A3773">
        <w:rPr>
          <w:lang w:val="fr"/>
        </w:rPr>
        <w:t>Diffuser tous les jours à 10h00.</w:t>
      </w:r>
    </w:p>
    <w:p w14:paraId="37D7BB72" w14:textId="6EB8015F" w:rsidR="600ACBBD" w:rsidRDefault="600ACBBD" w:rsidP="288A3773">
      <w:pPr>
        <w:pStyle w:val="Paragraphedeliste"/>
        <w:numPr>
          <w:ilvl w:val="0"/>
          <w:numId w:val="6"/>
        </w:numPr>
        <w:rPr>
          <w:rFonts w:asciiTheme="minorHAnsi" w:eastAsiaTheme="minorEastAsia" w:hAnsiTheme="minorHAnsi"/>
        </w:rPr>
      </w:pPr>
      <w:r w:rsidRPr="288A3773">
        <w:rPr>
          <w:lang w:val="fr"/>
        </w:rPr>
        <w:t xml:space="preserve">Réaliser une dictée durant la semaine. </w:t>
      </w:r>
    </w:p>
    <w:p w14:paraId="577A65BA" w14:textId="5DE31F0F" w:rsidR="600ACBBD" w:rsidRDefault="600ACBBD" w:rsidP="288A3773">
      <w:pPr>
        <w:pStyle w:val="Paragraphedeliste"/>
        <w:numPr>
          <w:ilvl w:val="0"/>
          <w:numId w:val="6"/>
        </w:numPr>
        <w:rPr>
          <w:rFonts w:asciiTheme="minorHAnsi" w:eastAsiaTheme="minorEastAsia" w:hAnsiTheme="minorHAnsi"/>
        </w:rPr>
      </w:pPr>
      <w:r w:rsidRPr="288A3773">
        <w:rPr>
          <w:lang w:val="fr"/>
        </w:rPr>
        <w:t>Tu peux également les voir en rediffusion au moment qui te convient le mieux !</w:t>
      </w:r>
    </w:p>
    <w:p w14:paraId="1E264889" w14:textId="22A9914D" w:rsidR="600ACBBD" w:rsidRDefault="600ACBBD" w:rsidP="288A3773">
      <w:pPr>
        <w:spacing w:line="264" w:lineRule="auto"/>
      </w:pPr>
      <w:r w:rsidRPr="288A3773">
        <w:rPr>
          <w:rFonts w:eastAsia="Arial" w:cs="Arial"/>
          <w:b/>
          <w:bCs/>
          <w:color w:val="002060"/>
          <w:sz w:val="24"/>
          <w:lang w:val="fr"/>
        </w:rPr>
        <w:t xml:space="preserve"> </w:t>
      </w:r>
    </w:p>
    <w:p w14:paraId="05989096" w14:textId="2BDF0022" w:rsidR="600ACBBD" w:rsidRDefault="600ACBBD" w:rsidP="288A3773">
      <w:pPr>
        <w:spacing w:line="264" w:lineRule="auto"/>
      </w:pPr>
      <w:r w:rsidRPr="288A3773">
        <w:rPr>
          <w:rFonts w:eastAsia="Arial" w:cs="Arial"/>
          <w:b/>
          <w:bCs/>
          <w:color w:val="002060"/>
          <w:szCs w:val="22"/>
          <w:lang w:val="fr"/>
        </w:rPr>
        <w:t xml:space="preserve">Le monde en marche </w:t>
      </w:r>
      <w:hyperlink r:id="rId12">
        <w:r w:rsidRPr="288A3773">
          <w:rPr>
            <w:rStyle w:val="Lienhypertexte"/>
            <w:rFonts w:eastAsia="Arial" w:cs="Arial"/>
            <w:b/>
            <w:bCs/>
            <w:color w:val="0563C1"/>
            <w:szCs w:val="22"/>
            <w:lang w:val="fr"/>
          </w:rPr>
          <w:t>https://www.lesplan.com/sites/default/files/documents/issues/free/COVID_LMM_Niv.1.pdf</w:t>
        </w:r>
      </w:hyperlink>
    </w:p>
    <w:p w14:paraId="51050FEE" w14:textId="5D1442A3" w:rsidR="600ACBBD" w:rsidRDefault="600ACBBD" w:rsidP="288A3773">
      <w:pPr>
        <w:pStyle w:val="Paragraphedeliste"/>
        <w:numPr>
          <w:ilvl w:val="0"/>
          <w:numId w:val="5"/>
        </w:numPr>
        <w:rPr>
          <w:rFonts w:asciiTheme="minorHAnsi" w:eastAsiaTheme="minorEastAsia" w:hAnsiTheme="minorHAnsi"/>
        </w:rPr>
      </w:pPr>
      <w:r w:rsidRPr="288A3773">
        <w:rPr>
          <w:lang w:val="fr"/>
        </w:rPr>
        <w:t>Lis le texte à la page 3 et 4.</w:t>
      </w:r>
    </w:p>
    <w:p w14:paraId="6A6EC876" w14:textId="6750F14A" w:rsidR="600ACBBD" w:rsidRDefault="600ACBBD" w:rsidP="288A3773">
      <w:pPr>
        <w:pStyle w:val="Paragraphedeliste"/>
        <w:numPr>
          <w:ilvl w:val="0"/>
          <w:numId w:val="5"/>
        </w:numPr>
        <w:rPr>
          <w:rFonts w:asciiTheme="minorHAnsi" w:eastAsiaTheme="minorEastAsia" w:hAnsiTheme="minorHAnsi"/>
        </w:rPr>
      </w:pPr>
      <w:r w:rsidRPr="288A3773">
        <w:rPr>
          <w:lang w:val="fr"/>
        </w:rPr>
        <w:t>Réponds ensuite aux questions de la page 5 sur une feuille lignée.</w:t>
      </w:r>
    </w:p>
    <w:p w14:paraId="0B5B0BF2" w14:textId="0F1697AB" w:rsidR="600ACBBD" w:rsidRDefault="600ACBBD" w:rsidP="288A3773">
      <w:pPr>
        <w:pStyle w:val="Paragraphedeliste"/>
        <w:numPr>
          <w:ilvl w:val="0"/>
          <w:numId w:val="5"/>
        </w:numPr>
        <w:rPr>
          <w:rFonts w:asciiTheme="minorHAnsi" w:eastAsiaTheme="minorEastAsia" w:hAnsiTheme="minorHAnsi"/>
        </w:rPr>
      </w:pPr>
      <w:r w:rsidRPr="288A3773">
        <w:rPr>
          <w:lang w:val="fr"/>
        </w:rPr>
        <w:t>Tu peux m'envoyer tes réponses, je les lirai avec plaisir.</w:t>
      </w:r>
    </w:p>
    <w:p w14:paraId="333097C0" w14:textId="2937CFC0" w:rsidR="600ACBBD" w:rsidRDefault="600ACBBD" w:rsidP="288A3773">
      <w:pPr>
        <w:spacing w:line="264" w:lineRule="auto"/>
      </w:pPr>
      <w:r w:rsidRPr="288A3773">
        <w:rPr>
          <w:rFonts w:eastAsia="Arial" w:cs="Arial"/>
          <w:szCs w:val="22"/>
          <w:lang w:val="fr"/>
        </w:rPr>
        <w:t xml:space="preserve"> </w:t>
      </w:r>
    </w:p>
    <w:p w14:paraId="0B7F4E16" w14:textId="2EFFFD56" w:rsidR="600ACBBD" w:rsidRDefault="600ACBBD" w:rsidP="288A3773">
      <w:pPr>
        <w:spacing w:line="264" w:lineRule="auto"/>
      </w:pPr>
      <w:r w:rsidRPr="288A3773">
        <w:rPr>
          <w:rFonts w:eastAsia="Arial" w:cs="Arial"/>
          <w:b/>
          <w:bCs/>
          <w:color w:val="002060"/>
          <w:szCs w:val="22"/>
          <w:lang w:val="fr"/>
        </w:rPr>
        <w:t>Ma zone CEC</w:t>
      </w:r>
      <w:r w:rsidRPr="288A3773">
        <w:rPr>
          <w:rFonts w:eastAsia="Arial" w:cs="Arial"/>
          <w:szCs w:val="22"/>
          <w:lang w:val="fr"/>
        </w:rPr>
        <w:t xml:space="preserve"> </w:t>
      </w:r>
      <w:hyperlink r:id="rId13">
        <w:r w:rsidRPr="288A3773">
          <w:rPr>
            <w:rStyle w:val="Lienhypertexte"/>
            <w:rFonts w:eastAsia="Arial" w:cs="Arial"/>
            <w:b/>
            <w:bCs/>
            <w:color w:val="0070C0"/>
            <w:szCs w:val="22"/>
            <w:lang w:val="fr"/>
          </w:rPr>
          <w:t>https://mazonecec.com/application/</w:t>
        </w:r>
      </w:hyperlink>
    </w:p>
    <w:p w14:paraId="0A6985A7" w14:textId="69BC7F32" w:rsidR="600ACBBD" w:rsidRDefault="600ACBBD" w:rsidP="288A3773">
      <w:pPr>
        <w:pStyle w:val="Paragraphedeliste"/>
        <w:numPr>
          <w:ilvl w:val="0"/>
          <w:numId w:val="4"/>
        </w:numPr>
        <w:rPr>
          <w:rFonts w:asciiTheme="minorHAnsi" w:eastAsiaTheme="minorEastAsia" w:hAnsiTheme="minorHAnsi"/>
        </w:rPr>
      </w:pPr>
      <w:r w:rsidRPr="288A3773">
        <w:rPr>
          <w:rFonts w:eastAsia="Arial" w:cs="Arial"/>
          <w:lang w:val="fr"/>
        </w:rPr>
        <w:t xml:space="preserve">Ouvre un compte sur Ma zone CEC et sélectionne </w:t>
      </w:r>
      <w:r w:rsidRPr="288A3773">
        <w:rPr>
          <w:rFonts w:eastAsia="Arial" w:cs="Arial"/>
          <w:u w:val="single"/>
          <w:lang w:val="fr"/>
        </w:rPr>
        <w:t>les exercices interactifs</w:t>
      </w:r>
      <w:r w:rsidRPr="288A3773">
        <w:rPr>
          <w:rFonts w:eastAsia="Arial" w:cs="Arial"/>
          <w:lang w:val="fr"/>
        </w:rPr>
        <w:t xml:space="preserve"> du cahier </w:t>
      </w:r>
      <w:r w:rsidRPr="288A3773">
        <w:rPr>
          <w:rFonts w:eastAsia="Arial" w:cs="Arial"/>
          <w:i/>
          <w:iCs/>
          <w:lang w:val="fr"/>
        </w:rPr>
        <w:t>Vingt mille mots sous les mers.</w:t>
      </w:r>
    </w:p>
    <w:p w14:paraId="0928080B" w14:textId="5D697EE2" w:rsidR="600ACBBD" w:rsidRDefault="600ACBBD" w:rsidP="288A3773">
      <w:pPr>
        <w:pStyle w:val="Paragraphedeliste"/>
        <w:numPr>
          <w:ilvl w:val="0"/>
          <w:numId w:val="4"/>
        </w:numPr>
        <w:rPr>
          <w:rFonts w:asciiTheme="minorHAnsi" w:eastAsiaTheme="minorEastAsia" w:hAnsiTheme="minorHAnsi"/>
        </w:rPr>
      </w:pPr>
      <w:r w:rsidRPr="288A3773">
        <w:rPr>
          <w:rFonts w:eastAsia="Arial" w:cs="Arial"/>
          <w:lang w:val="fr"/>
        </w:rPr>
        <w:t xml:space="preserve">Dans le Module 4, complète les trois activités suivantes : </w:t>
      </w:r>
    </w:p>
    <w:p w14:paraId="477F803E" w14:textId="77A05F81" w:rsidR="600ACBBD" w:rsidRDefault="600ACBBD" w:rsidP="288A3773">
      <w:pPr>
        <w:pStyle w:val="Paragraphedeliste"/>
        <w:numPr>
          <w:ilvl w:val="0"/>
          <w:numId w:val="3"/>
        </w:numPr>
        <w:rPr>
          <w:rFonts w:asciiTheme="minorHAnsi" w:eastAsiaTheme="minorEastAsia" w:hAnsiTheme="minorHAnsi"/>
        </w:rPr>
      </w:pPr>
      <w:r w:rsidRPr="288A3773">
        <w:rPr>
          <w:rFonts w:eastAsia="Arial" w:cs="Arial"/>
          <w:lang w:val="fr"/>
        </w:rPr>
        <w:t>Deux groupes de mots : Le GN et le GV</w:t>
      </w:r>
    </w:p>
    <w:p w14:paraId="70EE1500" w14:textId="3B86617C" w:rsidR="600ACBBD" w:rsidRDefault="600ACBBD" w:rsidP="288A3773">
      <w:pPr>
        <w:pStyle w:val="Paragraphedeliste"/>
        <w:numPr>
          <w:ilvl w:val="0"/>
          <w:numId w:val="3"/>
        </w:numPr>
        <w:rPr>
          <w:rFonts w:asciiTheme="minorHAnsi" w:eastAsiaTheme="minorEastAsia" w:hAnsiTheme="minorHAnsi"/>
        </w:rPr>
      </w:pPr>
      <w:r w:rsidRPr="288A3773">
        <w:rPr>
          <w:rFonts w:eastAsia="Arial" w:cs="Arial"/>
          <w:lang w:val="fr"/>
        </w:rPr>
        <w:t>L’accord du GN</w:t>
      </w:r>
    </w:p>
    <w:p w14:paraId="4D16C16B" w14:textId="33143E6F" w:rsidR="600ACBBD" w:rsidRDefault="600ACBBD" w:rsidP="668154C5">
      <w:pPr>
        <w:pStyle w:val="Paragraphedeliste"/>
        <w:numPr>
          <w:ilvl w:val="0"/>
          <w:numId w:val="3"/>
        </w:numPr>
        <w:rPr>
          <w:rFonts w:asciiTheme="minorHAnsi" w:eastAsiaTheme="minorEastAsia" w:hAnsiTheme="minorHAnsi"/>
        </w:rPr>
      </w:pPr>
      <w:r w:rsidRPr="668154C5">
        <w:rPr>
          <w:rFonts w:eastAsia="Arial" w:cs="Arial"/>
          <w:lang w:val="fr"/>
        </w:rPr>
        <w:t>Le groupe du verbe</w:t>
      </w:r>
      <w:r w:rsidR="1903B662" w:rsidRPr="668154C5">
        <w:rPr>
          <w:rFonts w:eastAsia="Arial" w:cs="Arial"/>
          <w:lang w:val="fr"/>
        </w:rPr>
        <w:t xml:space="preserve"> – </w:t>
      </w:r>
      <w:r w:rsidRPr="668154C5">
        <w:rPr>
          <w:rFonts w:eastAsia="Arial" w:cs="Arial"/>
          <w:lang w:val="fr"/>
        </w:rPr>
        <w:t>GV</w:t>
      </w:r>
    </w:p>
    <w:p w14:paraId="3A12E465" w14:textId="47635E84" w:rsidR="668154C5" w:rsidRDefault="668154C5" w:rsidP="668154C5">
      <w:pPr>
        <w:rPr>
          <w:rFonts w:eastAsia="Arial" w:cs="Arial"/>
          <w:lang w:val="fr"/>
        </w:rPr>
      </w:pPr>
    </w:p>
    <w:p w14:paraId="28226751" w14:textId="1261EEAF" w:rsidR="668154C5" w:rsidRDefault="668154C5" w:rsidP="668154C5">
      <w:pPr>
        <w:rPr>
          <w:rFonts w:eastAsia="Arial" w:cs="Arial"/>
          <w:lang w:val="fr"/>
        </w:rPr>
      </w:pPr>
    </w:p>
    <w:p w14:paraId="61A530DA" w14:textId="5E832DEC" w:rsidR="668154C5" w:rsidRDefault="668154C5" w:rsidP="668154C5">
      <w:pPr>
        <w:rPr>
          <w:rFonts w:eastAsia="Arial" w:cs="Arial"/>
          <w:lang w:val="fr"/>
        </w:rPr>
      </w:pPr>
    </w:p>
    <w:p w14:paraId="1D0B5B66" w14:textId="575BAA5D" w:rsidR="668154C5" w:rsidRDefault="668154C5" w:rsidP="668154C5">
      <w:pPr>
        <w:rPr>
          <w:rFonts w:eastAsia="Arial" w:cs="Arial"/>
          <w:lang w:val="fr"/>
        </w:rPr>
      </w:pPr>
    </w:p>
    <w:p w14:paraId="19EFA587" w14:textId="452C4752" w:rsidR="668154C5" w:rsidRDefault="668154C5" w:rsidP="668154C5">
      <w:pPr>
        <w:rPr>
          <w:rFonts w:eastAsia="Arial" w:cs="Arial"/>
          <w:lang w:val="fr"/>
        </w:rPr>
      </w:pPr>
    </w:p>
    <w:p w14:paraId="29DDB0DE" w14:textId="14E3479E" w:rsidR="668154C5" w:rsidRDefault="668154C5" w:rsidP="668154C5">
      <w:pPr>
        <w:rPr>
          <w:rFonts w:eastAsia="Arial" w:cs="Arial"/>
          <w:lang w:val="fr"/>
        </w:rPr>
      </w:pPr>
    </w:p>
    <w:p w14:paraId="35626711" w14:textId="3FBDE8CE" w:rsidR="600ACBBD" w:rsidRDefault="600ACBBD" w:rsidP="7927ABD2">
      <w:pPr>
        <w:spacing w:line="264" w:lineRule="auto"/>
        <w:rPr>
          <w:rFonts w:eastAsia="Arial" w:cs="Arial"/>
          <w:lang w:val="fr"/>
        </w:rPr>
      </w:pPr>
      <w:r w:rsidRPr="7927ABD2">
        <w:rPr>
          <w:rFonts w:eastAsia="Arial" w:cs="Arial"/>
          <w:b/>
          <w:bCs/>
          <w:color w:val="002060"/>
          <w:szCs w:val="22"/>
          <w:lang w:val="fr"/>
        </w:rPr>
        <w:t>J’accorde</w:t>
      </w:r>
      <w:r w:rsidRPr="7927ABD2">
        <w:rPr>
          <w:rFonts w:eastAsia="Arial" w:cs="Arial"/>
          <w:szCs w:val="22"/>
          <w:lang w:val="fr"/>
        </w:rPr>
        <w:t xml:space="preserve"> </w:t>
      </w:r>
      <w:hyperlink r:id="rId14">
        <w:r w:rsidRPr="7927ABD2">
          <w:rPr>
            <w:rStyle w:val="Lienhypertexte"/>
            <w:rFonts w:eastAsia="Arial" w:cs="Arial"/>
            <w:b/>
            <w:bCs/>
            <w:color w:val="0563C1"/>
            <w:szCs w:val="22"/>
            <w:lang w:val="fr"/>
          </w:rPr>
          <w:t>https://jaccorde.com/</w:t>
        </w:r>
      </w:hyperlink>
    </w:p>
    <w:p w14:paraId="185AD3F2" w14:textId="4E5B2F10" w:rsidR="600ACBBD" w:rsidRDefault="600ACBBD" w:rsidP="288A3773">
      <w:pPr>
        <w:pStyle w:val="Paragraphedeliste"/>
        <w:numPr>
          <w:ilvl w:val="0"/>
          <w:numId w:val="4"/>
        </w:numPr>
        <w:rPr>
          <w:rFonts w:asciiTheme="minorHAnsi" w:eastAsiaTheme="minorEastAsia" w:hAnsiTheme="minorHAnsi"/>
        </w:rPr>
      </w:pPr>
      <w:r w:rsidRPr="288A3773">
        <w:rPr>
          <w:lang w:val="fr"/>
        </w:rPr>
        <w:t>Télécharger l’application.</w:t>
      </w:r>
    </w:p>
    <w:p w14:paraId="646EF9A3" w14:textId="41CCD161" w:rsidR="600ACBBD" w:rsidRDefault="600ACBBD" w:rsidP="288A3773">
      <w:pPr>
        <w:pStyle w:val="Paragraphedeliste"/>
        <w:numPr>
          <w:ilvl w:val="0"/>
          <w:numId w:val="4"/>
        </w:numPr>
        <w:rPr>
          <w:rFonts w:asciiTheme="minorHAnsi" w:eastAsiaTheme="minorEastAsia" w:hAnsiTheme="minorHAnsi"/>
        </w:rPr>
      </w:pPr>
      <w:r w:rsidRPr="288A3773">
        <w:rPr>
          <w:lang w:val="fr"/>
        </w:rPr>
        <w:t>Exercices : Conjugaison</w:t>
      </w:r>
    </w:p>
    <w:p w14:paraId="2A80B451" w14:textId="23DB4F05" w:rsidR="600ACBBD" w:rsidRDefault="600ACBBD" w:rsidP="288A3773">
      <w:pPr>
        <w:pStyle w:val="Paragraphedeliste"/>
        <w:numPr>
          <w:ilvl w:val="0"/>
          <w:numId w:val="4"/>
        </w:numPr>
        <w:rPr>
          <w:rFonts w:asciiTheme="minorHAnsi" w:eastAsiaTheme="minorEastAsia" w:hAnsiTheme="minorHAnsi"/>
        </w:rPr>
      </w:pPr>
      <w:r w:rsidRPr="288A3773">
        <w:rPr>
          <w:lang w:val="fr"/>
        </w:rPr>
        <w:t xml:space="preserve">Révision des temps de verbes à l’étude: </w:t>
      </w:r>
      <w:r w:rsidRPr="288A3773">
        <w:rPr>
          <w:i/>
          <w:iCs/>
          <w:lang w:val="fr"/>
        </w:rPr>
        <w:t xml:space="preserve">Indicatif présent, Indicatif imparfait, Conditionnel présent, Indicatif futur simple, Impératif présent, Passé composé. </w:t>
      </w:r>
    </w:p>
    <w:p w14:paraId="7A8084C1" w14:textId="4FBA7B08" w:rsidR="600ACBBD" w:rsidRDefault="600ACBBD" w:rsidP="288A3773">
      <w:pPr>
        <w:spacing w:line="264" w:lineRule="auto"/>
      </w:pPr>
      <w:r w:rsidRPr="288A3773">
        <w:rPr>
          <w:rFonts w:eastAsia="Arial" w:cs="Arial"/>
          <w:i/>
          <w:iCs/>
          <w:szCs w:val="22"/>
          <w:lang w:val="fr"/>
        </w:rPr>
        <w:t xml:space="preserve"> </w:t>
      </w:r>
    </w:p>
    <w:p w14:paraId="6B7C5858" w14:textId="4952FD93" w:rsidR="600ACBBD" w:rsidRDefault="600ACBBD" w:rsidP="288A3773">
      <w:pPr>
        <w:spacing w:line="264" w:lineRule="auto"/>
      </w:pPr>
      <w:r w:rsidRPr="288A3773">
        <w:rPr>
          <w:rFonts w:eastAsia="Arial" w:cs="Arial"/>
          <w:b/>
          <w:bCs/>
          <w:color w:val="002060"/>
          <w:szCs w:val="22"/>
          <w:lang w:val="fr"/>
        </w:rPr>
        <w:t xml:space="preserve">Journal d’un confiné </w:t>
      </w:r>
      <w:hyperlink r:id="rId15">
        <w:r w:rsidRPr="288A3773">
          <w:rPr>
            <w:rStyle w:val="Lienhypertexte"/>
            <w:rFonts w:eastAsia="Arial" w:cs="Arial"/>
            <w:b/>
            <w:bCs/>
            <w:color w:val="0070C0"/>
            <w:szCs w:val="22"/>
            <w:lang w:val="fr"/>
          </w:rPr>
          <w:t>https://drive.google.com</w:t>
        </w:r>
      </w:hyperlink>
    </w:p>
    <w:p w14:paraId="6506DFF4" w14:textId="54AC1036" w:rsidR="600ACBBD" w:rsidRDefault="600ACBBD" w:rsidP="288A3773">
      <w:pPr>
        <w:pStyle w:val="Paragraphedeliste"/>
        <w:numPr>
          <w:ilvl w:val="0"/>
          <w:numId w:val="2"/>
        </w:numPr>
        <w:rPr>
          <w:rFonts w:asciiTheme="minorHAnsi" w:eastAsiaTheme="minorEastAsia" w:hAnsiTheme="minorHAnsi"/>
        </w:rPr>
      </w:pPr>
      <w:r w:rsidRPr="288A3773">
        <w:rPr>
          <w:lang w:val="fr"/>
        </w:rPr>
        <w:t xml:space="preserve">Cette semaine tu peux poursuivre l’écriture de ton journal, j’aimerais bien te lire ! </w:t>
      </w:r>
    </w:p>
    <w:p w14:paraId="446FAEAF" w14:textId="45B19405" w:rsidR="600ACBBD" w:rsidRDefault="600ACBBD" w:rsidP="288A3773">
      <w:pPr>
        <w:spacing w:line="264" w:lineRule="auto"/>
      </w:pPr>
      <w:r w:rsidRPr="288A3773">
        <w:rPr>
          <w:rFonts w:eastAsia="Arial" w:cs="Arial"/>
          <w:i/>
          <w:iCs/>
          <w:szCs w:val="22"/>
          <w:lang w:val="fr"/>
        </w:rPr>
        <w:t xml:space="preserve"> </w:t>
      </w:r>
    </w:p>
    <w:p w14:paraId="55EB3232" w14:textId="04E3B279" w:rsidR="600ACBBD" w:rsidRDefault="600ACBBD" w:rsidP="288A3773">
      <w:pPr>
        <w:spacing w:line="264" w:lineRule="auto"/>
      </w:pPr>
      <w:r w:rsidRPr="288A3773">
        <w:rPr>
          <w:rFonts w:eastAsia="Arial" w:cs="Arial"/>
          <w:b/>
          <w:bCs/>
          <w:color w:val="002060"/>
          <w:szCs w:val="22"/>
          <w:lang w:val="fr"/>
        </w:rPr>
        <w:t xml:space="preserve"> Lecture pour le plaisir </w:t>
      </w:r>
      <w:hyperlink r:id="rId16">
        <w:r w:rsidRPr="288A3773">
          <w:rPr>
            <w:rStyle w:val="Lienhypertexte"/>
            <w:rFonts w:eastAsia="Arial" w:cs="Arial"/>
            <w:b/>
            <w:bCs/>
            <w:color w:val="0563C1"/>
            <w:szCs w:val="22"/>
            <w:lang w:val="fr"/>
          </w:rPr>
          <w:t>http://www.pretnumerique.ca/</w:t>
        </w:r>
      </w:hyperlink>
    </w:p>
    <w:p w14:paraId="653D68F1" w14:textId="7C080AA0" w:rsidR="600ACBBD" w:rsidRDefault="600ACBBD" w:rsidP="288A3773">
      <w:pPr>
        <w:pStyle w:val="Paragraphedeliste"/>
        <w:numPr>
          <w:ilvl w:val="0"/>
          <w:numId w:val="6"/>
        </w:numPr>
        <w:rPr>
          <w:rFonts w:asciiTheme="minorHAnsi" w:eastAsiaTheme="minorEastAsia" w:hAnsiTheme="minorHAnsi"/>
        </w:rPr>
      </w:pPr>
      <w:r w:rsidRPr="288A3773">
        <w:rPr>
          <w:lang w:val="fr"/>
        </w:rPr>
        <w:t xml:space="preserve">Si tu es en manque de livres à la maison, il n'y a pas de problème, la bibliothèque de Boucherville est là pour toi! </w:t>
      </w:r>
    </w:p>
    <w:p w14:paraId="334A04BB" w14:textId="340D17ED" w:rsidR="600ACBBD" w:rsidRDefault="600ACBBD" w:rsidP="288A3773">
      <w:pPr>
        <w:pStyle w:val="Paragraphedeliste"/>
        <w:numPr>
          <w:ilvl w:val="0"/>
          <w:numId w:val="6"/>
        </w:numPr>
        <w:rPr>
          <w:rFonts w:asciiTheme="minorHAnsi" w:eastAsiaTheme="minorEastAsia" w:hAnsiTheme="minorHAnsi"/>
        </w:rPr>
      </w:pPr>
      <w:r w:rsidRPr="288A3773">
        <w:rPr>
          <w:lang w:val="fr"/>
        </w:rPr>
        <w:t xml:space="preserve">Tu peux y emprunter des livres numériques que tu téléchargeras sur ton appareil mobile. </w:t>
      </w:r>
    </w:p>
    <w:p w14:paraId="0A564865" w14:textId="326485C4" w:rsidR="288A3773" w:rsidRDefault="288A3773" w:rsidP="288A3773">
      <w:pPr>
        <w:rPr>
          <w:rFonts w:ascii="Arial Rounded MT Bold" w:eastAsia="Arial Rounded MT Bold" w:hAnsi="Arial Rounded MT Bold" w:cs="Arial Rounded MT Bold"/>
          <w:b/>
          <w:bCs/>
          <w:color w:val="0070C0"/>
          <w:sz w:val="32"/>
          <w:szCs w:val="32"/>
        </w:rPr>
      </w:pPr>
    </w:p>
    <w:p w14:paraId="1C377E2A" w14:textId="1865B693" w:rsidR="600ACBBD" w:rsidRDefault="600ACBBD">
      <w:r w:rsidRPr="288A3773">
        <w:rPr>
          <w:rFonts w:ascii="Arial Rounded MT Bold" w:eastAsia="Arial Rounded MT Bold" w:hAnsi="Arial Rounded MT Bold" w:cs="Arial Rounded MT Bold"/>
          <w:b/>
          <w:bCs/>
          <w:color w:val="0070C0"/>
          <w:sz w:val="32"/>
          <w:szCs w:val="32"/>
        </w:rPr>
        <w:t>Mathématiques</w:t>
      </w:r>
    </w:p>
    <w:p w14:paraId="5967144E" w14:textId="4EDCCB63" w:rsidR="600ACBBD" w:rsidRDefault="600ACBBD">
      <w:r w:rsidRPr="288A3773">
        <w:rPr>
          <w:rFonts w:eastAsia="Arial" w:cs="Arial"/>
          <w:b/>
          <w:bCs/>
          <w:color w:val="002060"/>
          <w:szCs w:val="22"/>
          <w:lang w:val="fr"/>
        </w:rPr>
        <w:t xml:space="preserve">Éditions Grand Duc </w:t>
      </w:r>
      <w:hyperlink r:id="rId17">
        <w:r w:rsidRPr="288A3773">
          <w:rPr>
            <w:rStyle w:val="Lienhypertexte"/>
            <w:rFonts w:eastAsia="Arial" w:cs="Arial"/>
            <w:b/>
            <w:bCs/>
            <w:color w:val="0563C1"/>
            <w:szCs w:val="22"/>
            <w:lang w:val="fr"/>
          </w:rPr>
          <w:t>https://www.grandducenligne.com/fr/collections/mathematique-exercices-5e-annee</w:t>
        </w:r>
      </w:hyperlink>
    </w:p>
    <w:p w14:paraId="727E0CB8" w14:textId="782EC647" w:rsidR="600ACBBD" w:rsidRDefault="600ACBBD" w:rsidP="288A3773">
      <w:pPr>
        <w:pStyle w:val="Paragraphedeliste"/>
        <w:numPr>
          <w:ilvl w:val="0"/>
          <w:numId w:val="6"/>
        </w:numPr>
        <w:rPr>
          <w:rFonts w:asciiTheme="minorHAnsi" w:eastAsiaTheme="minorEastAsia" w:hAnsiTheme="minorHAnsi"/>
        </w:rPr>
      </w:pPr>
      <w:r w:rsidRPr="288A3773">
        <w:t xml:space="preserve">Section Exercices : </w:t>
      </w:r>
      <w:r w:rsidRPr="288A3773">
        <w:rPr>
          <w:i/>
          <w:iCs/>
        </w:rPr>
        <w:t>Fiche La multiplication d’un nombre à 3 chiffres par un nombre à 2 chiffres.</w:t>
      </w:r>
    </w:p>
    <w:p w14:paraId="032FC026" w14:textId="01BEB797" w:rsidR="600ACBBD" w:rsidRDefault="600ACBBD" w:rsidP="288A3773">
      <w:pPr>
        <w:pStyle w:val="Paragraphedeliste"/>
        <w:numPr>
          <w:ilvl w:val="0"/>
          <w:numId w:val="6"/>
        </w:numPr>
        <w:rPr>
          <w:rFonts w:asciiTheme="minorHAnsi" w:eastAsiaTheme="minorEastAsia" w:hAnsiTheme="minorHAnsi"/>
        </w:rPr>
      </w:pPr>
      <w:r w:rsidRPr="288A3773">
        <w:t>Tu peux corriger tes réponses en demandant l’aide de tes parents ou encore en vérifiant tes résultats avec une calculatrice!</w:t>
      </w:r>
      <w:r w:rsidRPr="288A3773">
        <w:rPr>
          <w:i/>
          <w:iCs/>
        </w:rPr>
        <w:t xml:space="preserve"> </w:t>
      </w:r>
    </w:p>
    <w:p w14:paraId="49909D95" w14:textId="344E9ABC" w:rsidR="600ACBBD" w:rsidRDefault="600ACBBD">
      <w:r w:rsidRPr="288A3773">
        <w:rPr>
          <w:rFonts w:eastAsia="Arial" w:cs="Arial"/>
          <w:b/>
          <w:bCs/>
          <w:color w:val="002060"/>
          <w:szCs w:val="22"/>
          <w:lang w:val="fr"/>
        </w:rPr>
        <w:t xml:space="preserve">Les écarts de température </w:t>
      </w:r>
      <w:hyperlink r:id="rId18">
        <w:r w:rsidRPr="288A3773">
          <w:rPr>
            <w:rStyle w:val="Lienhypertexte"/>
            <w:rFonts w:eastAsia="Arial" w:cs="Arial"/>
            <w:b/>
            <w:bCs/>
            <w:color w:val="0563C1"/>
            <w:szCs w:val="22"/>
            <w:lang w:val="fr"/>
          </w:rPr>
          <w:t>https://ef2c8dec-1483-484b-b90b-af033ad01599.filesusr.com/ugd/31b243_77207b5d984d4731967d9d325b9ab6de.pdf</w:t>
        </w:r>
      </w:hyperlink>
    </w:p>
    <w:p w14:paraId="521C54D1" w14:textId="032D0843" w:rsidR="600ACBBD" w:rsidRDefault="600ACBBD" w:rsidP="288A3773">
      <w:pPr>
        <w:pStyle w:val="Paragraphedeliste"/>
        <w:numPr>
          <w:ilvl w:val="0"/>
          <w:numId w:val="6"/>
        </w:numPr>
        <w:rPr>
          <w:rFonts w:asciiTheme="minorHAnsi" w:eastAsiaTheme="minorEastAsia" w:hAnsiTheme="minorHAnsi"/>
        </w:rPr>
      </w:pPr>
      <w:r w:rsidRPr="288A3773">
        <w:t xml:space="preserve">Voici une activité qui te permettra de pratiquer les écarts de température. </w:t>
      </w:r>
    </w:p>
    <w:p w14:paraId="5CD6D3BC" w14:textId="2007BFB9" w:rsidR="600ACBBD" w:rsidRDefault="600ACBBD" w:rsidP="288A3773">
      <w:pPr>
        <w:pStyle w:val="Paragraphedeliste"/>
        <w:numPr>
          <w:ilvl w:val="0"/>
          <w:numId w:val="6"/>
        </w:numPr>
        <w:rPr>
          <w:rFonts w:asciiTheme="minorHAnsi" w:eastAsiaTheme="minorEastAsia" w:hAnsiTheme="minorHAnsi"/>
        </w:rPr>
      </w:pPr>
      <w:r w:rsidRPr="288A3773">
        <w:t xml:space="preserve">Tu peux la réaliser à ton rythme et me transmettre les résultats si tu en as envie! </w:t>
      </w:r>
    </w:p>
    <w:p w14:paraId="6BD0BB96" w14:textId="74739745" w:rsidR="600ACBBD" w:rsidRDefault="600ACBBD">
      <w:r w:rsidRPr="288A3773">
        <w:rPr>
          <w:rFonts w:eastAsia="Arial" w:cs="Arial"/>
          <w:b/>
          <w:bCs/>
          <w:color w:val="002060"/>
          <w:szCs w:val="22"/>
          <w:lang w:val="fr"/>
        </w:rPr>
        <w:t>Netmaths.net</w:t>
      </w:r>
    </w:p>
    <w:p w14:paraId="1E675271" w14:textId="0CCC4357" w:rsidR="600ACBBD" w:rsidRDefault="600ACBBD" w:rsidP="288A3773">
      <w:pPr>
        <w:pStyle w:val="Paragraphedeliste"/>
        <w:numPr>
          <w:ilvl w:val="0"/>
          <w:numId w:val="6"/>
        </w:numPr>
        <w:rPr>
          <w:rFonts w:asciiTheme="minorHAnsi" w:eastAsiaTheme="minorEastAsia" w:hAnsiTheme="minorHAnsi"/>
        </w:rPr>
      </w:pPr>
      <w:r w:rsidRPr="288A3773">
        <w:rPr>
          <w:lang w:val="fr"/>
        </w:rPr>
        <w:t>Accédez à votre compte Netmaths.</w:t>
      </w:r>
    </w:p>
    <w:p w14:paraId="39EFE650" w14:textId="5AE42C85" w:rsidR="600ACBBD" w:rsidRDefault="600ACBBD" w:rsidP="288A3773">
      <w:pPr>
        <w:pStyle w:val="Paragraphedeliste"/>
        <w:numPr>
          <w:ilvl w:val="0"/>
          <w:numId w:val="6"/>
        </w:numPr>
        <w:rPr>
          <w:rFonts w:asciiTheme="minorHAnsi" w:eastAsiaTheme="minorEastAsia" w:hAnsiTheme="minorHAnsi"/>
        </w:rPr>
      </w:pPr>
      <w:r w:rsidRPr="288A3773">
        <w:rPr>
          <w:lang w:val="fr"/>
        </w:rPr>
        <w:t>Compléter les activités qui vous ont été envoyées :</w:t>
      </w:r>
    </w:p>
    <w:p w14:paraId="42172D55" w14:textId="6D98ED67" w:rsidR="600ACBBD" w:rsidRDefault="600ACBBD" w:rsidP="288A3773">
      <w:pPr>
        <w:pStyle w:val="Paragraphedeliste"/>
        <w:numPr>
          <w:ilvl w:val="1"/>
          <w:numId w:val="6"/>
        </w:numPr>
        <w:rPr>
          <w:rFonts w:asciiTheme="minorHAnsi" w:eastAsiaTheme="minorEastAsia" w:hAnsiTheme="minorHAnsi"/>
        </w:rPr>
      </w:pPr>
      <w:r w:rsidRPr="288A3773">
        <w:rPr>
          <w:lang w:val="fr"/>
        </w:rPr>
        <w:t>Réduire une fraction à sa plus simple expression (1) et (2)</w:t>
      </w:r>
    </w:p>
    <w:p w14:paraId="33ABD015" w14:textId="055A8AEF" w:rsidR="600ACBBD" w:rsidRDefault="600ACBBD" w:rsidP="288A3773">
      <w:pPr>
        <w:pStyle w:val="Paragraphedeliste"/>
        <w:numPr>
          <w:ilvl w:val="1"/>
          <w:numId w:val="6"/>
        </w:numPr>
        <w:rPr>
          <w:rFonts w:asciiTheme="minorHAnsi" w:eastAsiaTheme="minorEastAsia" w:hAnsiTheme="minorHAnsi"/>
        </w:rPr>
      </w:pPr>
      <w:r w:rsidRPr="288A3773">
        <w:rPr>
          <w:lang w:val="fr"/>
        </w:rPr>
        <w:t>Repérer des points dans le plan cartésien (1) et (2)</w:t>
      </w:r>
    </w:p>
    <w:p w14:paraId="670674C7" w14:textId="31113E03" w:rsidR="600ACBBD" w:rsidRDefault="600ACBBD" w:rsidP="288A3773">
      <w:pPr>
        <w:spacing w:line="264" w:lineRule="auto"/>
      </w:pPr>
      <w:r w:rsidRPr="288A3773">
        <w:rPr>
          <w:rFonts w:eastAsia="Arial" w:cs="Arial"/>
          <w:szCs w:val="22"/>
          <w:lang w:val="fr"/>
        </w:rPr>
        <w:t xml:space="preserve"> </w:t>
      </w:r>
    </w:p>
    <w:p w14:paraId="1FBBCE7C" w14:textId="49D58A27" w:rsidR="600ACBBD" w:rsidRDefault="600ACBBD">
      <w:r w:rsidRPr="288A3773">
        <w:rPr>
          <w:rFonts w:ascii="Arial Rounded MT Bold" w:eastAsia="Arial Rounded MT Bold" w:hAnsi="Arial Rounded MT Bold" w:cs="Arial Rounded MT Bold"/>
          <w:b/>
          <w:bCs/>
          <w:color w:val="0070C0"/>
          <w:sz w:val="32"/>
          <w:szCs w:val="32"/>
        </w:rPr>
        <w:t>Pour le plaisir seulement…</w:t>
      </w:r>
    </w:p>
    <w:p w14:paraId="6B5C820A" w14:textId="11D53433" w:rsidR="600ACBBD" w:rsidRDefault="600ACBBD">
      <w:r w:rsidRPr="288A3773">
        <w:rPr>
          <w:rFonts w:eastAsia="Arial" w:cs="Arial"/>
          <w:b/>
          <w:bCs/>
          <w:color w:val="002060"/>
          <w:szCs w:val="22"/>
        </w:rPr>
        <w:t xml:space="preserve">Rallye Photo </w:t>
      </w:r>
      <w:hyperlink r:id="rId19">
        <w:r w:rsidRPr="288A3773">
          <w:rPr>
            <w:rStyle w:val="Lienhypertexte"/>
            <w:rFonts w:eastAsia="Arial" w:cs="Arial"/>
            <w:b/>
            <w:bCs/>
            <w:color w:val="0563C1"/>
            <w:szCs w:val="22"/>
            <w:lang w:val="fr-CA"/>
          </w:rPr>
          <w:t>https://ef2c8dec-1483-484b-b90b-af033ad01599.filesusr.com/ugd/31b243_f25e40ef447945b0b3a34aaa82f62557.pdf</w:t>
        </w:r>
      </w:hyperlink>
    </w:p>
    <w:p w14:paraId="483C9715" w14:textId="165D94E8" w:rsidR="600ACBBD" w:rsidRDefault="600ACBBD" w:rsidP="288A3773">
      <w:pPr>
        <w:pStyle w:val="Paragraphedeliste"/>
        <w:numPr>
          <w:ilvl w:val="0"/>
          <w:numId w:val="6"/>
        </w:numPr>
        <w:rPr>
          <w:rFonts w:asciiTheme="minorHAnsi" w:eastAsiaTheme="minorEastAsia" w:hAnsiTheme="minorHAnsi"/>
        </w:rPr>
      </w:pPr>
      <w:r w:rsidRPr="288A3773">
        <w:rPr>
          <w:lang w:val="fr"/>
        </w:rPr>
        <w:t xml:space="preserve">Voici une activité intéressante et amusante ! </w:t>
      </w:r>
    </w:p>
    <w:p w14:paraId="1C2F656B" w14:textId="159ABCF6" w:rsidR="600ACBBD" w:rsidRDefault="600ACBBD" w:rsidP="288A3773">
      <w:pPr>
        <w:pStyle w:val="Paragraphedeliste"/>
        <w:numPr>
          <w:ilvl w:val="0"/>
          <w:numId w:val="6"/>
        </w:numPr>
        <w:rPr>
          <w:rFonts w:asciiTheme="minorHAnsi" w:eastAsiaTheme="minorEastAsia" w:hAnsiTheme="minorHAnsi"/>
        </w:rPr>
      </w:pPr>
      <w:r w:rsidRPr="288A3773">
        <w:rPr>
          <w:lang w:val="fr"/>
        </w:rPr>
        <w:t>Nous sommes curieux de connaître votre quotidien, si tu as le goût, prête-toi au jeu !</w:t>
      </w:r>
    </w:p>
    <w:p w14:paraId="3DA35FEB" w14:textId="055165C7" w:rsidR="288A3773" w:rsidRDefault="288A3773">
      <w:r>
        <w:br w:type="page"/>
      </w: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4D1C05">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4D1C05">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4D1C05">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4D1C05">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4D1C05">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4D1C05">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4D1C05">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4D1C05">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4D1C05">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4D1C05">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4D1C05">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4D1C05">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4D1C05">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4D1C05">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4D1C05">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4D1C05">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4D1C05">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4D1C05">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4D1C05">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4D1C05">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4D1C05">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4D1C05">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4D1C05">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4D1C05">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4D1C05">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4D1C05">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4D1C05">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4D1C05">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4D1C05">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4D1C05">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4D1C05">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4D1C05">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4D1C05">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4D1C05">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4D1C05">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4D1C05">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4D1C05">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4D1C05">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4D1C05">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4D1C05">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4D1C05">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4D1C05">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4D1C05">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4D1C05">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4D1C05">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4D1C05">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20"/>
          <w:pgSz w:w="12240" w:h="15840" w:code="1"/>
          <w:pgMar w:top="720"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1"/>
          <w:footerReference w:type="default" r:id="rId22"/>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4D1C05" w:rsidP="0075679D">
      <w:pPr>
        <w:pStyle w:val="Matriel-Texte"/>
        <w:rPr>
          <w:lang w:val="en-CA"/>
        </w:rPr>
      </w:pPr>
      <w:hyperlink r:id="rId26"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4D1C05" w:rsidP="0075679D">
      <w:pPr>
        <w:pStyle w:val="Matriel-Texte"/>
        <w:rPr>
          <w:lang w:val="en-CA"/>
        </w:rPr>
      </w:pPr>
      <w:hyperlink r:id="rId27"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8E3B98"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8E3B98"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8E3B98"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8E3B98"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8E3B98"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8E3B98"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8E3B98"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8E3B98"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8E3B98"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28"/>
          <w:headerReference w:type="first" r:id="rId29"/>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8" w:name="_Toc38469651"/>
      <w:r w:rsidRPr="007C5C08">
        <w:t>La recette de sauce à spaghetti</w:t>
      </w:r>
      <w:bookmarkEnd w:id="18"/>
    </w:p>
    <w:p w14:paraId="150C5F8A" w14:textId="792883BC" w:rsidR="006C3C45" w:rsidRPr="00BF31BF" w:rsidRDefault="006C3C45" w:rsidP="006C3C45">
      <w:pPr>
        <w:pStyle w:val="Consigne-Titre"/>
      </w:pPr>
      <w:bookmarkStart w:id="19" w:name="_Toc38469652"/>
      <w:r w:rsidRPr="00BF31BF">
        <w:t>Consigne à l</w:t>
      </w:r>
      <w:r w:rsidR="00C2402A">
        <w:t>’</w:t>
      </w:r>
      <w:r w:rsidRPr="00BF31BF">
        <w:t>élève</w:t>
      </w:r>
      <w:bookmarkEnd w:id="19"/>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9"/>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9"/>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9"/>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9"/>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1" w:history="1">
        <w:r w:rsidRPr="004A1134">
          <w:rPr>
            <w:rStyle w:val="Lienhypertexte"/>
            <w:rFonts w:cs="Arial"/>
          </w:rPr>
          <w:t>Les oiseaux à la maison</w:t>
        </w:r>
      </w:hyperlink>
      <w:r w:rsidRPr="00910F71">
        <w:t xml:space="preserve"> de </w:t>
      </w:r>
      <w:hyperlink r:id="rId32" w:history="1">
        <w:r w:rsidRPr="004A1134">
          <w:rPr>
            <w:rStyle w:val="Lienhypertexte"/>
            <w:rFonts w:cs="Arial"/>
          </w:rPr>
          <w:t>Québec Oiseaux</w:t>
        </w:r>
      </w:hyperlink>
      <w:r w:rsidRPr="00910F71">
        <w:t xml:space="preserve"> et du </w:t>
      </w:r>
      <w:hyperlink r:id="rId33"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9"/>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9"/>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7"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8"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9"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0"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1" w:name="_Toc37924703"/>
      <w:bookmarkStart w:id="42" w:name="_Toc38469668"/>
      <w:r>
        <w:t>Des idées positives au bout du fil!</w:t>
      </w:r>
      <w:bookmarkEnd w:id="41"/>
      <w:bookmarkEnd w:id="42"/>
    </w:p>
    <w:p w14:paraId="6F5CCAAF" w14:textId="6152E21E" w:rsidR="003733A9" w:rsidRPr="00BF31BF" w:rsidRDefault="003733A9" w:rsidP="003733A9">
      <w:pPr>
        <w:pStyle w:val="Consigne-Titre"/>
      </w:pPr>
      <w:bookmarkStart w:id="43" w:name="_Toc37924704"/>
      <w:bookmarkStart w:id="44" w:name="_Toc38469669"/>
      <w:r w:rsidRPr="00BF31BF">
        <w:t>Consigne à l</w:t>
      </w:r>
      <w:r w:rsidR="00C2402A">
        <w:t>’</w:t>
      </w:r>
      <w:r w:rsidRPr="00BF31BF">
        <w:t>élève</w:t>
      </w:r>
      <w:bookmarkEnd w:id="43"/>
      <w:bookmarkEnd w:id="44"/>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5" w:name="_Toc37924705"/>
      <w:bookmarkStart w:id="46" w:name="_Toc38469670"/>
      <w:r w:rsidRPr="00BF31BF">
        <w:t>Matériel requis</w:t>
      </w:r>
      <w:bookmarkEnd w:id="45"/>
      <w:bookmarkEnd w:id="46"/>
    </w:p>
    <w:p w14:paraId="30C14CF3" w14:textId="77777777" w:rsidR="003733A9" w:rsidRPr="00C13AA0" w:rsidRDefault="003733A9" w:rsidP="003733A9">
      <w:pPr>
        <w:pStyle w:val="Matriel-Texte"/>
        <w:numPr>
          <w:ilvl w:val="0"/>
          <w:numId w:val="11"/>
        </w:numPr>
        <w:ind w:left="360"/>
      </w:pPr>
      <w:r w:rsidRPr="00C13AA0">
        <w:t>Feuille blanche ou de couleur unie</w:t>
      </w:r>
      <w:r>
        <w:t>.</w:t>
      </w:r>
    </w:p>
    <w:p w14:paraId="02B1C78B" w14:textId="7E31BF15" w:rsidR="003733A9" w:rsidRPr="00C13AA0" w:rsidRDefault="003733A9" w:rsidP="003733A9">
      <w:pPr>
        <w:pStyle w:val="Matriel-Texte"/>
        <w:numPr>
          <w:ilvl w:val="0"/>
          <w:numId w:val="11"/>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11"/>
        </w:numPr>
        <w:ind w:left="360"/>
      </w:pPr>
      <w:r w:rsidRPr="00C13AA0">
        <w:t xml:space="preserve">Crayon de </w:t>
      </w:r>
      <w:r>
        <w:t>plomb.</w:t>
      </w:r>
    </w:p>
    <w:p w14:paraId="481DFE4B" w14:textId="77777777" w:rsidR="003733A9" w:rsidRPr="00C13AA0" w:rsidRDefault="003733A9" w:rsidP="003733A9">
      <w:pPr>
        <w:pStyle w:val="Matriel-Texte"/>
        <w:numPr>
          <w:ilvl w:val="0"/>
          <w:numId w:val="11"/>
        </w:numPr>
        <w:ind w:left="360"/>
      </w:pPr>
      <w:r w:rsidRPr="00C13AA0">
        <w:t>Gomme à effacer</w:t>
      </w:r>
      <w:r>
        <w:t>.</w:t>
      </w:r>
    </w:p>
    <w:p w14:paraId="41B160AF" w14:textId="77777777" w:rsidR="003733A9" w:rsidRPr="00C13AA0" w:rsidRDefault="003733A9" w:rsidP="003733A9">
      <w:pPr>
        <w:pStyle w:val="Matriel-Texte"/>
        <w:numPr>
          <w:ilvl w:val="0"/>
          <w:numId w:val="11"/>
        </w:numPr>
        <w:ind w:left="360"/>
      </w:pPr>
      <w:r w:rsidRPr="00C13AA0">
        <w:t>Ciseau</w:t>
      </w:r>
      <w:r>
        <w:t>x.</w:t>
      </w:r>
    </w:p>
    <w:p w14:paraId="4CD6E075" w14:textId="557C9724" w:rsidR="003733A9" w:rsidRDefault="003733A9" w:rsidP="003733A9">
      <w:pPr>
        <w:pStyle w:val="Matriel-Texte"/>
        <w:numPr>
          <w:ilvl w:val="0"/>
          <w:numId w:val="11"/>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11"/>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11"/>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7" w:name="_Toc37924706"/>
            <w:bookmarkStart w:id="48" w:name="_Toc38469671"/>
            <w:r w:rsidRPr="00BF31BF">
              <w:t>Information aux parents</w:t>
            </w:r>
            <w:bookmarkEnd w:id="47"/>
            <w:bookmarkEnd w:id="48"/>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9"/>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9"/>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9"/>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9"/>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9"/>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9"/>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14:paraId="7830196A" w14:textId="129B8FB3" w:rsidR="003733A9" w:rsidRPr="00FA1D64" w:rsidRDefault="003733A9" w:rsidP="003733A9">
      <w:pPr>
        <w:pStyle w:val="Consigne-Titre"/>
        <w:rPr>
          <w:lang w:val="fr-CA"/>
        </w:rPr>
      </w:pPr>
      <w:bookmarkStart w:id="51" w:name="_Toc37924708"/>
      <w:bookmarkStart w:id="52"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1"/>
      <w:bookmarkEnd w:id="52"/>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3" w:name="_Toc37924709"/>
      <w:bookmarkStart w:id="54" w:name="_Toc38468319"/>
      <w:r w:rsidRPr="004D71A1">
        <w:rPr>
          <w:b/>
          <w:color w:val="002060"/>
          <w:sz w:val="26"/>
          <w:szCs w:val="26"/>
        </w:rPr>
        <w:t>Étapes de la réalisation</w:t>
      </w:r>
      <w:bookmarkEnd w:id="53"/>
      <w:bookmarkEnd w:id="54"/>
    </w:p>
    <w:p w14:paraId="10D3906F" w14:textId="6D1D3CDE" w:rsidR="003733A9" w:rsidRDefault="003733A9" w:rsidP="003733A9">
      <w:pPr>
        <w:pStyle w:val="Consigne-Texte"/>
        <w:numPr>
          <w:ilvl w:val="0"/>
          <w:numId w:val="20"/>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20"/>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20"/>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20"/>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20"/>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20"/>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E89F1A">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43"/>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CA33CE">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4"/>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5AEE633">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5"/>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5" w:name="_Toc37924710"/>
      <w:bookmarkStart w:id="56" w:name="_Toc38468320"/>
      <w:r w:rsidRPr="004D71A1">
        <w:rPr>
          <w:b/>
          <w:color w:val="002060"/>
          <w:sz w:val="26"/>
          <w:szCs w:val="26"/>
        </w:rPr>
        <w:t>Si tu veux allez plus loin…</w:t>
      </w:r>
      <w:bookmarkEnd w:id="55"/>
      <w:bookmarkEnd w:id="56"/>
    </w:p>
    <w:p w14:paraId="010EE593" w14:textId="7DB00DDB" w:rsidR="00F04CF9" w:rsidRPr="00AF6F41" w:rsidRDefault="003733A9" w:rsidP="00E871B7">
      <w:pPr>
        <w:pStyle w:val="Consigne-Texte"/>
        <w:numPr>
          <w:ilvl w:val="0"/>
          <w:numId w:val="20"/>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7" w:name="_Toc37924911"/>
      <w:bookmarkStart w:id="58" w:name="_Hlk37078714"/>
      <w:r>
        <w:lastRenderedPageBreak/>
        <w:t>Art dramatique</w:t>
      </w:r>
    </w:p>
    <w:p w14:paraId="0A1DE7F3" w14:textId="586F84D3" w:rsidR="005B5309" w:rsidRDefault="00AF6F41"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14:paraId="3857F9C5" w14:textId="344FAD9E" w:rsidR="005B5309" w:rsidRPr="00B14054" w:rsidRDefault="005B5309" w:rsidP="005B5309">
      <w:pPr>
        <w:pStyle w:val="Consigne-Titre"/>
      </w:pPr>
      <w:bookmarkStart w:id="60" w:name="_Toc37924912"/>
      <w:bookmarkStart w:id="61" w:name="_Toc38469675"/>
      <w:r w:rsidRPr="00B14054">
        <w:t>Consigne à l</w:t>
      </w:r>
      <w:r w:rsidR="00C2402A">
        <w:t>’</w:t>
      </w:r>
      <w:r w:rsidRPr="00B14054">
        <w:t>élève</w:t>
      </w:r>
      <w:bookmarkEnd w:id="60"/>
      <w:bookmarkEnd w:id="61"/>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2" w:name="_Toc37924913"/>
      <w:bookmarkStart w:id="63" w:name="_Toc38469676"/>
      <w:r>
        <w:t>Matériel requis</w:t>
      </w:r>
      <w:bookmarkEnd w:id="62"/>
      <w:bookmarkEnd w:id="63"/>
    </w:p>
    <w:p w14:paraId="663086D0" w14:textId="6E250D08" w:rsidR="005B5309" w:rsidRDefault="00A22E7D" w:rsidP="005B5309">
      <w:pPr>
        <w:pStyle w:val="Matriel-Texte"/>
        <w:numPr>
          <w:ilvl w:val="0"/>
          <w:numId w:val="11"/>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11"/>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11"/>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11"/>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11"/>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4" w:name="_Toc37924914"/>
            <w:bookmarkStart w:id="65" w:name="_Toc38469677"/>
            <w:r w:rsidRPr="00BF31BF">
              <w:t>Information aux parents</w:t>
            </w:r>
            <w:bookmarkEnd w:id="64"/>
            <w:bookmarkEnd w:id="65"/>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9"/>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9"/>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9"/>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9"/>
              </w:numPr>
              <w:ind w:left="357" w:hanging="357"/>
            </w:pPr>
            <w:r>
              <w:t>Jouer au jeu de mime avec lui;</w:t>
            </w:r>
          </w:p>
          <w:p w14:paraId="52186ACD" w14:textId="3CCDDEF8" w:rsidR="005B5309" w:rsidRDefault="005B5309" w:rsidP="005B5309">
            <w:pPr>
              <w:pStyle w:val="Tableau-Liste"/>
              <w:numPr>
                <w:ilvl w:val="0"/>
                <w:numId w:val="9"/>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9"/>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6" w:name="_Toc37924915"/>
      <w:bookmarkStart w:id="67"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6"/>
      <w:bookmarkEnd w:id="67"/>
    </w:p>
    <w:p w14:paraId="3E7ABF57" w14:textId="3A41276A" w:rsidR="005B5309" w:rsidRPr="004D71A1" w:rsidRDefault="00A22E7D" w:rsidP="004D71A1">
      <w:pPr>
        <w:spacing w:before="120" w:after="120"/>
        <w:rPr>
          <w:b/>
          <w:color w:val="002060"/>
          <w:sz w:val="26"/>
          <w:szCs w:val="26"/>
        </w:rPr>
      </w:pPr>
      <w:bookmarkStart w:id="68"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8"/>
    </w:p>
    <w:p w14:paraId="060B54AF" w14:textId="0B136FBE" w:rsidR="005B5309" w:rsidRDefault="005B5309" w:rsidP="005B5309">
      <w:pPr>
        <w:pStyle w:val="Consigne-Texte"/>
        <w:numPr>
          <w:ilvl w:val="0"/>
          <w:numId w:val="20"/>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46"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20"/>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20"/>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47"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21"/>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21"/>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21"/>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21"/>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9" w:name="_Toc38469679"/>
      <w:r>
        <w:rPr>
          <w:lang w:val="fr-CA"/>
        </w:rPr>
        <w:t>Pub et pop!</w:t>
      </w:r>
      <w:bookmarkEnd w:id="69"/>
    </w:p>
    <w:p w14:paraId="44E52367" w14:textId="3A749D8B" w:rsidR="008F1D91" w:rsidRPr="00BF31BF" w:rsidRDefault="008F1D91" w:rsidP="008F1D91">
      <w:pPr>
        <w:pStyle w:val="Consigne-Titre"/>
      </w:pPr>
      <w:bookmarkStart w:id="70" w:name="_Toc38469680"/>
      <w:r w:rsidRPr="00BF31BF">
        <w:t>Consigne à l</w:t>
      </w:r>
      <w:r w:rsidR="00C2402A">
        <w:t>’</w:t>
      </w:r>
      <w:r w:rsidRPr="00BF31BF">
        <w:t>élève</w:t>
      </w:r>
      <w:bookmarkEnd w:id="70"/>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1" w:name="_Toc38469681"/>
      <w:r w:rsidRPr="00BF31BF">
        <w:t>Matériel requis</w:t>
      </w:r>
      <w:bookmarkEnd w:id="71"/>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2" w:name="_Toc38469682"/>
            <w:r w:rsidRPr="00BF31BF">
              <w:t>Information aux parents</w:t>
            </w:r>
            <w:bookmarkEnd w:id="72"/>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3" w:name="_Toc38469683"/>
      <w:r w:rsidRPr="00035250">
        <w:t xml:space="preserve">Annexe – </w:t>
      </w:r>
      <w:r>
        <w:t>Pub et pop!</w:t>
      </w:r>
      <w:bookmarkEnd w:id="73"/>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4" w:name="_Toc38469684"/>
      <w:r w:rsidRPr="00327251">
        <w:t>Des moments historiques</w:t>
      </w:r>
      <w:bookmarkEnd w:id="74"/>
    </w:p>
    <w:p w14:paraId="15204998" w14:textId="77777777" w:rsidR="00915B6B" w:rsidRPr="00BF31BF" w:rsidRDefault="00915B6B" w:rsidP="00915B6B">
      <w:pPr>
        <w:pStyle w:val="Consigne-Titre"/>
      </w:pPr>
      <w:bookmarkStart w:id="75" w:name="_Toc38469685"/>
      <w:bookmarkStart w:id="76" w:name="_Toc37927749"/>
      <w:r w:rsidRPr="00BF31BF">
        <w:t>Consigne à l’élève</w:t>
      </w:r>
      <w:bookmarkEnd w:id="75"/>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25"/>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25"/>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25"/>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25"/>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48"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7" w:name="_Toc37927750"/>
      <w:bookmarkStart w:id="78" w:name="_Toc38469686"/>
      <w:bookmarkEnd w:id="76"/>
      <w:r w:rsidRPr="00BF31BF">
        <w:t>Matériel requis</w:t>
      </w:r>
      <w:bookmarkEnd w:id="77"/>
      <w:bookmarkEnd w:id="78"/>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25"/>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25"/>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25"/>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9" w:name="_Toc37927751"/>
            <w:bookmarkStart w:id="80" w:name="_Toc38469687"/>
            <w:r w:rsidRPr="00BF31BF">
              <w:t>Information aux parents</w:t>
            </w:r>
            <w:bookmarkEnd w:id="79"/>
            <w:bookmarkEnd w:id="80"/>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sidRPr="2EEA5C7C">
        <w:rPr>
          <w:rFonts w:cs="Arial"/>
        </w:rPr>
        <w:t>Source : Activité réalisée avec la collaboration du Service national du RÉCIT de l</w:t>
      </w:r>
      <w:r w:rsidR="00C2402A" w:rsidRPr="2EEA5C7C">
        <w:rPr>
          <w:rFonts w:cs="Arial"/>
        </w:rPr>
        <w:t>’</w:t>
      </w:r>
      <w:r w:rsidRPr="2EEA5C7C">
        <w:rPr>
          <w:rFonts w:cs="Arial"/>
        </w:rPr>
        <w:t xml:space="preserve">univers social. </w:t>
      </w:r>
    </w:p>
    <w:p w14:paraId="69E8241E" w14:textId="490337A1" w:rsidR="2EEA5C7C" w:rsidRDefault="2EEA5C7C" w:rsidP="2EEA5C7C">
      <w:pPr>
        <w:pStyle w:val="Crdit"/>
        <w:rPr>
          <w:rFonts w:cs="Arial"/>
        </w:rPr>
      </w:pPr>
    </w:p>
    <w:p w14:paraId="53035A9B" w14:textId="7D5C2ECB" w:rsidR="2EEA5C7C" w:rsidRDefault="2EEA5C7C" w:rsidP="2EEA5C7C">
      <w:pPr>
        <w:pStyle w:val="Crdit"/>
        <w:rPr>
          <w:rFonts w:cs="Arial"/>
        </w:rPr>
      </w:pPr>
    </w:p>
    <w:p w14:paraId="665596D8" w14:textId="30BC9585" w:rsidR="42F3D169" w:rsidRDefault="42F3D169" w:rsidP="2EEA5C7C">
      <w:pPr>
        <w:pStyle w:val="Consigne-Texte"/>
        <w:numPr>
          <w:ilvl w:val="0"/>
          <w:numId w:val="0"/>
        </w:numPr>
        <w:spacing w:line="259" w:lineRule="auto"/>
        <w:ind w:hanging="357"/>
      </w:pPr>
    </w:p>
    <w:p w14:paraId="763582AE" w14:textId="2CF3E8DF" w:rsidR="58B80D8B" w:rsidRDefault="58B80D8B" w:rsidP="2EEA5C7C">
      <w:pPr>
        <w:pStyle w:val="Consigne-Texte"/>
      </w:pPr>
      <w:r w:rsidRPr="2EEA5C7C">
        <w:rPr>
          <w:rFonts w:ascii="Calibri" w:eastAsia="Calibri" w:hAnsi="Calibri" w:cs="Calibri"/>
          <w:b/>
          <w:bCs/>
          <w:sz w:val="28"/>
          <w:szCs w:val="28"/>
          <w:lang w:val="fr-CA"/>
        </w:rPr>
        <w:t>BONIFICATION ANGLAIS, 5e année - 6</w:t>
      </w:r>
      <w:r w:rsidRPr="2EEA5C7C">
        <w:rPr>
          <w:rFonts w:ascii="Calibri" w:eastAsia="Calibri" w:hAnsi="Calibri" w:cs="Calibri"/>
          <w:b/>
          <w:bCs/>
          <w:sz w:val="28"/>
          <w:szCs w:val="28"/>
          <w:vertAlign w:val="superscript"/>
          <w:lang w:val="fr-CA"/>
        </w:rPr>
        <w:t>e</w:t>
      </w:r>
      <w:r w:rsidRPr="2EEA5C7C">
        <w:rPr>
          <w:rFonts w:ascii="Calibri" w:eastAsia="Calibri" w:hAnsi="Calibri" w:cs="Calibri"/>
          <w:b/>
          <w:bCs/>
          <w:sz w:val="28"/>
          <w:szCs w:val="28"/>
          <w:lang w:val="fr-CA"/>
        </w:rPr>
        <w:t xml:space="preserve"> année et les groupes Multi</w:t>
      </w:r>
    </w:p>
    <w:p w14:paraId="1FE1407E" w14:textId="6B498DE7" w:rsidR="2EEA5C7C" w:rsidRDefault="2EEA5C7C" w:rsidP="2EEA5C7C">
      <w:pPr>
        <w:spacing w:line="276" w:lineRule="auto"/>
        <w:ind w:left="360"/>
        <w:rPr>
          <w:rFonts w:ascii="Calibri" w:eastAsia="Calibri" w:hAnsi="Calibri" w:cs="Calibri"/>
          <w:szCs w:val="22"/>
        </w:rPr>
      </w:pPr>
    </w:p>
    <w:p w14:paraId="45405C49" w14:textId="626B17A8" w:rsidR="58B80D8B" w:rsidRDefault="58B80D8B" w:rsidP="2EEA5C7C">
      <w:pPr>
        <w:spacing w:line="276" w:lineRule="auto"/>
        <w:ind w:left="360"/>
        <w:rPr>
          <w:rFonts w:ascii="Calibri" w:eastAsia="Calibri" w:hAnsi="Calibri" w:cs="Calibri"/>
          <w:szCs w:val="22"/>
        </w:rPr>
      </w:pPr>
      <w:r w:rsidRPr="2EEA5C7C">
        <w:rPr>
          <w:rFonts w:ascii="Calibri" w:eastAsia="Calibri" w:hAnsi="Calibri" w:cs="Calibri"/>
          <w:szCs w:val="22"/>
          <w:lang w:val="fr-CA"/>
        </w:rPr>
        <w:t xml:space="preserve">Voici un défi </w:t>
      </w:r>
      <w:r w:rsidRPr="2EEA5C7C">
        <w:rPr>
          <w:rFonts w:ascii="Calibri" w:eastAsia="Calibri" w:hAnsi="Calibri" w:cs="Calibri"/>
          <w:b/>
          <w:bCs/>
          <w:szCs w:val="22"/>
          <w:lang w:val="fr-CA"/>
        </w:rPr>
        <w:t xml:space="preserve">«Kahoot» </w:t>
      </w:r>
      <w:r w:rsidRPr="2EEA5C7C">
        <w:rPr>
          <w:rFonts w:ascii="Calibri" w:eastAsia="Calibri" w:hAnsi="Calibri" w:cs="Calibri"/>
          <w:szCs w:val="22"/>
          <w:lang w:val="fr-CA"/>
        </w:rPr>
        <w:t xml:space="preserve">pour  votre enfant! Il est en lien avec le contenu de la trousse pédagogique </w:t>
      </w:r>
      <w:r w:rsidRPr="2EEA5C7C">
        <w:rPr>
          <w:rFonts w:ascii="Calibri" w:eastAsia="Calibri" w:hAnsi="Calibri" w:cs="Calibri"/>
          <w:b/>
          <w:bCs/>
          <w:szCs w:val="22"/>
          <w:lang w:val="fr-CA"/>
        </w:rPr>
        <w:t xml:space="preserve">(semaine du 27 avril).  </w:t>
      </w:r>
      <w:r w:rsidRPr="2EEA5C7C">
        <w:rPr>
          <w:rFonts w:ascii="Calibri" w:eastAsia="Calibri" w:hAnsi="Calibri" w:cs="Calibri"/>
          <w:b/>
          <w:bCs/>
          <w:szCs w:val="22"/>
          <w:u w:val="single"/>
          <w:lang w:val="fr-CA"/>
        </w:rPr>
        <w:t>Learn about World Records!</w:t>
      </w:r>
    </w:p>
    <w:p w14:paraId="1F95BE55" w14:textId="33841CB7" w:rsidR="2EEA5C7C" w:rsidRDefault="2EEA5C7C" w:rsidP="2EEA5C7C">
      <w:pPr>
        <w:spacing w:line="276" w:lineRule="auto"/>
        <w:ind w:left="360"/>
        <w:rPr>
          <w:rFonts w:ascii="Calibri" w:eastAsia="Calibri" w:hAnsi="Calibri" w:cs="Calibri"/>
          <w:szCs w:val="22"/>
        </w:rPr>
      </w:pPr>
    </w:p>
    <w:p w14:paraId="36A39B25" w14:textId="13D7FE0B" w:rsidR="58B80D8B" w:rsidRDefault="58B80D8B" w:rsidP="2EEA5C7C">
      <w:pPr>
        <w:spacing w:line="276" w:lineRule="auto"/>
        <w:ind w:left="360"/>
        <w:rPr>
          <w:rFonts w:ascii="Calibri" w:eastAsia="Calibri" w:hAnsi="Calibri" w:cs="Calibri"/>
          <w:szCs w:val="22"/>
        </w:rPr>
      </w:pPr>
      <w:r w:rsidRPr="2EEA5C7C">
        <w:rPr>
          <w:rFonts w:ascii="Calibri" w:eastAsia="Calibri" w:hAnsi="Calibri" w:cs="Calibri"/>
          <w:szCs w:val="22"/>
          <w:lang w:val="fr-CA"/>
        </w:rPr>
        <w:t xml:space="preserve">De plus, n’hésitez pas à consulter le projet multidisciplinaire </w:t>
      </w:r>
      <w:r w:rsidRPr="2EEA5C7C">
        <w:rPr>
          <w:rFonts w:ascii="Calibri" w:eastAsia="Calibri" w:hAnsi="Calibri" w:cs="Calibri"/>
          <w:b/>
          <w:bCs/>
          <w:color w:val="FF0000"/>
          <w:sz w:val="24"/>
          <w:lang w:val="fr-CA"/>
        </w:rPr>
        <w:t>A</w:t>
      </w:r>
      <w:r w:rsidRPr="2EEA5C7C">
        <w:rPr>
          <w:rFonts w:ascii="Calibri" w:eastAsia="Calibri" w:hAnsi="Calibri" w:cs="Calibri"/>
          <w:b/>
          <w:bCs/>
          <w:color w:val="FF6600"/>
          <w:sz w:val="24"/>
          <w:lang w:val="fr-CA"/>
        </w:rPr>
        <w:t>n</w:t>
      </w:r>
      <w:r w:rsidRPr="2EEA5C7C">
        <w:rPr>
          <w:rFonts w:ascii="Calibri" w:eastAsia="Calibri" w:hAnsi="Calibri" w:cs="Calibri"/>
          <w:b/>
          <w:bCs/>
          <w:color w:val="FFC000"/>
          <w:sz w:val="24"/>
          <w:lang w:val="fr-CA"/>
        </w:rPr>
        <w:t>g</w:t>
      </w:r>
      <w:r w:rsidRPr="2EEA5C7C">
        <w:rPr>
          <w:rFonts w:ascii="Calibri" w:eastAsia="Calibri" w:hAnsi="Calibri" w:cs="Calibri"/>
          <w:b/>
          <w:bCs/>
          <w:color w:val="00B050"/>
          <w:sz w:val="24"/>
          <w:lang w:val="fr-CA"/>
        </w:rPr>
        <w:t>l</w:t>
      </w:r>
      <w:r w:rsidRPr="2EEA5C7C">
        <w:rPr>
          <w:rFonts w:ascii="Calibri" w:eastAsia="Calibri" w:hAnsi="Calibri" w:cs="Calibri"/>
          <w:b/>
          <w:bCs/>
          <w:color w:val="0070C0"/>
          <w:sz w:val="24"/>
          <w:lang w:val="fr-CA"/>
        </w:rPr>
        <w:t>a</w:t>
      </w:r>
      <w:r w:rsidRPr="2EEA5C7C">
        <w:rPr>
          <w:rFonts w:ascii="Calibri" w:eastAsia="Calibri" w:hAnsi="Calibri" w:cs="Calibri"/>
          <w:b/>
          <w:bCs/>
          <w:color w:val="7030A0"/>
          <w:sz w:val="24"/>
          <w:lang w:val="fr-CA"/>
        </w:rPr>
        <w:t>i</w:t>
      </w:r>
      <w:r w:rsidRPr="2EEA5C7C">
        <w:rPr>
          <w:rFonts w:ascii="Calibri" w:eastAsia="Calibri" w:hAnsi="Calibri" w:cs="Calibri"/>
          <w:b/>
          <w:bCs/>
          <w:color w:val="FF33CC"/>
          <w:sz w:val="24"/>
          <w:lang w:val="fr-CA"/>
        </w:rPr>
        <w:t xml:space="preserve">s </w:t>
      </w:r>
      <w:r w:rsidRPr="2EEA5C7C">
        <w:rPr>
          <w:rFonts w:ascii="Calibri" w:eastAsia="Calibri" w:hAnsi="Calibri" w:cs="Calibri"/>
          <w:b/>
          <w:bCs/>
          <w:color w:val="FF0000"/>
          <w:sz w:val="24"/>
          <w:lang w:val="fr-CA"/>
        </w:rPr>
        <w:t>P</w:t>
      </w:r>
      <w:r w:rsidRPr="2EEA5C7C">
        <w:rPr>
          <w:rFonts w:ascii="Calibri" w:eastAsia="Calibri" w:hAnsi="Calibri" w:cs="Calibri"/>
          <w:b/>
          <w:bCs/>
          <w:color w:val="FF6600"/>
          <w:sz w:val="24"/>
          <w:lang w:val="fr-CA"/>
        </w:rPr>
        <w:t>h</w:t>
      </w:r>
      <w:r w:rsidRPr="2EEA5C7C">
        <w:rPr>
          <w:rFonts w:ascii="Calibri" w:eastAsia="Calibri" w:hAnsi="Calibri" w:cs="Calibri"/>
          <w:b/>
          <w:bCs/>
          <w:color w:val="FFC000"/>
          <w:sz w:val="24"/>
          <w:lang w:val="fr-CA"/>
        </w:rPr>
        <w:t>y</w:t>
      </w:r>
      <w:r w:rsidRPr="2EEA5C7C">
        <w:rPr>
          <w:rFonts w:ascii="Calibri" w:eastAsia="Calibri" w:hAnsi="Calibri" w:cs="Calibri"/>
          <w:b/>
          <w:bCs/>
          <w:color w:val="00B050"/>
          <w:sz w:val="24"/>
          <w:lang w:val="fr-CA"/>
        </w:rPr>
        <w:t>s</w:t>
      </w:r>
      <w:r w:rsidRPr="2EEA5C7C">
        <w:rPr>
          <w:rFonts w:ascii="Calibri" w:eastAsia="Calibri" w:hAnsi="Calibri" w:cs="Calibri"/>
          <w:b/>
          <w:bCs/>
          <w:color w:val="0070C0"/>
          <w:sz w:val="24"/>
          <w:lang w:val="fr-CA"/>
        </w:rPr>
        <w:t>i</w:t>
      </w:r>
      <w:r w:rsidRPr="2EEA5C7C">
        <w:rPr>
          <w:rFonts w:ascii="Calibri" w:eastAsia="Calibri" w:hAnsi="Calibri" w:cs="Calibri"/>
          <w:b/>
          <w:bCs/>
          <w:color w:val="7030A0"/>
          <w:sz w:val="24"/>
          <w:lang w:val="fr-CA"/>
        </w:rPr>
        <w:t>q</w:t>
      </w:r>
      <w:r w:rsidRPr="2EEA5C7C">
        <w:rPr>
          <w:rFonts w:ascii="Calibri" w:eastAsia="Calibri" w:hAnsi="Calibri" w:cs="Calibri"/>
          <w:b/>
          <w:bCs/>
          <w:color w:val="FF0000"/>
          <w:sz w:val="24"/>
          <w:lang w:val="fr-CA"/>
        </w:rPr>
        <w:t>u</w:t>
      </w:r>
      <w:r w:rsidRPr="2EEA5C7C">
        <w:rPr>
          <w:rFonts w:ascii="Calibri" w:eastAsia="Calibri" w:hAnsi="Calibri" w:cs="Calibri"/>
          <w:b/>
          <w:bCs/>
          <w:color w:val="FF6600"/>
          <w:sz w:val="24"/>
          <w:lang w:val="fr-CA"/>
        </w:rPr>
        <w:t xml:space="preserve">e </w:t>
      </w:r>
      <w:r w:rsidRPr="2EEA5C7C">
        <w:rPr>
          <w:rFonts w:ascii="Calibri" w:eastAsia="Calibri" w:hAnsi="Calibri" w:cs="Calibri"/>
          <w:b/>
          <w:bCs/>
          <w:color w:val="FFC000"/>
          <w:sz w:val="24"/>
          <w:lang w:val="fr-CA"/>
        </w:rPr>
        <w:t>e</w:t>
      </w:r>
      <w:r w:rsidRPr="2EEA5C7C">
        <w:rPr>
          <w:rFonts w:ascii="Calibri" w:eastAsia="Calibri" w:hAnsi="Calibri" w:cs="Calibri"/>
          <w:b/>
          <w:bCs/>
          <w:color w:val="00B050"/>
          <w:sz w:val="24"/>
          <w:lang w:val="fr-CA"/>
        </w:rPr>
        <w:t xml:space="preserve">t </w:t>
      </w:r>
      <w:r w:rsidRPr="2EEA5C7C">
        <w:rPr>
          <w:rFonts w:ascii="Calibri" w:eastAsia="Calibri" w:hAnsi="Calibri" w:cs="Calibri"/>
          <w:b/>
          <w:bCs/>
          <w:color w:val="0070C0"/>
          <w:sz w:val="24"/>
          <w:lang w:val="fr-CA"/>
        </w:rPr>
        <w:t>A</w:t>
      </w:r>
      <w:r w:rsidRPr="2EEA5C7C">
        <w:rPr>
          <w:rFonts w:ascii="Calibri" w:eastAsia="Calibri" w:hAnsi="Calibri" w:cs="Calibri"/>
          <w:b/>
          <w:bCs/>
          <w:color w:val="7030A0"/>
          <w:sz w:val="24"/>
          <w:lang w:val="fr-CA"/>
        </w:rPr>
        <w:t>r</w:t>
      </w:r>
      <w:r w:rsidRPr="2EEA5C7C">
        <w:rPr>
          <w:rFonts w:ascii="Calibri" w:eastAsia="Calibri" w:hAnsi="Calibri" w:cs="Calibri"/>
          <w:b/>
          <w:bCs/>
          <w:color w:val="FF33CC"/>
          <w:sz w:val="24"/>
          <w:lang w:val="fr-CA"/>
        </w:rPr>
        <w:t>t</w:t>
      </w:r>
      <w:r w:rsidRPr="2EEA5C7C">
        <w:rPr>
          <w:rFonts w:ascii="Calibri" w:eastAsia="Calibri" w:hAnsi="Calibri" w:cs="Calibri"/>
          <w:b/>
          <w:bCs/>
          <w:color w:val="FF0000"/>
          <w:sz w:val="24"/>
          <w:lang w:val="fr-CA"/>
        </w:rPr>
        <w:t>i</w:t>
      </w:r>
      <w:r w:rsidRPr="2EEA5C7C">
        <w:rPr>
          <w:rFonts w:ascii="Calibri" w:eastAsia="Calibri" w:hAnsi="Calibri" w:cs="Calibri"/>
          <w:b/>
          <w:bCs/>
          <w:color w:val="FF6600"/>
          <w:sz w:val="24"/>
          <w:lang w:val="fr-CA"/>
        </w:rPr>
        <w:t>s</w:t>
      </w:r>
      <w:r w:rsidRPr="2EEA5C7C">
        <w:rPr>
          <w:rFonts w:ascii="Calibri" w:eastAsia="Calibri" w:hAnsi="Calibri" w:cs="Calibri"/>
          <w:b/>
          <w:bCs/>
          <w:color w:val="FFC000"/>
          <w:sz w:val="24"/>
          <w:lang w:val="fr-CA"/>
        </w:rPr>
        <w:t>t</w:t>
      </w:r>
      <w:r w:rsidRPr="2EEA5C7C">
        <w:rPr>
          <w:rFonts w:ascii="Calibri" w:eastAsia="Calibri" w:hAnsi="Calibri" w:cs="Calibri"/>
          <w:b/>
          <w:bCs/>
          <w:color w:val="00B050"/>
          <w:sz w:val="24"/>
          <w:lang w:val="fr-CA"/>
        </w:rPr>
        <w:t>i</w:t>
      </w:r>
      <w:r w:rsidRPr="2EEA5C7C">
        <w:rPr>
          <w:rFonts w:ascii="Calibri" w:eastAsia="Calibri" w:hAnsi="Calibri" w:cs="Calibri"/>
          <w:b/>
          <w:bCs/>
          <w:color w:val="0070C0"/>
          <w:sz w:val="24"/>
          <w:lang w:val="fr-CA"/>
        </w:rPr>
        <w:t>q</w:t>
      </w:r>
      <w:r w:rsidRPr="2EEA5C7C">
        <w:rPr>
          <w:rFonts w:ascii="Calibri" w:eastAsia="Calibri" w:hAnsi="Calibri" w:cs="Calibri"/>
          <w:b/>
          <w:bCs/>
          <w:color w:val="7030A0"/>
          <w:sz w:val="24"/>
          <w:lang w:val="fr-CA"/>
        </w:rPr>
        <w:t>u</w:t>
      </w:r>
      <w:r w:rsidRPr="2EEA5C7C">
        <w:rPr>
          <w:rFonts w:ascii="Calibri" w:eastAsia="Calibri" w:hAnsi="Calibri" w:cs="Calibri"/>
          <w:b/>
          <w:bCs/>
          <w:color w:val="FF33CC"/>
          <w:sz w:val="24"/>
          <w:lang w:val="fr-CA"/>
        </w:rPr>
        <w:t xml:space="preserve">e </w:t>
      </w:r>
      <w:r w:rsidRPr="2EEA5C7C">
        <w:rPr>
          <w:rFonts w:ascii="Calibri" w:eastAsia="Calibri" w:hAnsi="Calibri" w:cs="Calibri"/>
          <w:b/>
          <w:bCs/>
          <w:color w:val="FF0000"/>
          <w:sz w:val="24"/>
          <w:lang w:val="fr-CA"/>
        </w:rPr>
        <w:t>R</w:t>
      </w:r>
      <w:r w:rsidRPr="2EEA5C7C">
        <w:rPr>
          <w:rFonts w:ascii="Calibri" w:eastAsia="Calibri" w:hAnsi="Calibri" w:cs="Calibri"/>
          <w:b/>
          <w:bCs/>
          <w:color w:val="FF6600"/>
          <w:sz w:val="24"/>
          <w:lang w:val="fr-CA"/>
        </w:rPr>
        <w:t>y</w:t>
      </w:r>
      <w:r w:rsidRPr="2EEA5C7C">
        <w:rPr>
          <w:rFonts w:ascii="Calibri" w:eastAsia="Calibri" w:hAnsi="Calibri" w:cs="Calibri"/>
          <w:b/>
          <w:bCs/>
          <w:color w:val="FFC000"/>
          <w:sz w:val="24"/>
          <w:lang w:val="fr-CA"/>
        </w:rPr>
        <w:t>t</w:t>
      </w:r>
      <w:r w:rsidRPr="2EEA5C7C">
        <w:rPr>
          <w:rFonts w:ascii="Calibri" w:eastAsia="Calibri" w:hAnsi="Calibri" w:cs="Calibri"/>
          <w:b/>
          <w:bCs/>
          <w:color w:val="00B050"/>
          <w:sz w:val="24"/>
          <w:lang w:val="fr-CA"/>
        </w:rPr>
        <w:t>h</w:t>
      </w:r>
      <w:r w:rsidRPr="2EEA5C7C">
        <w:rPr>
          <w:rFonts w:ascii="Calibri" w:eastAsia="Calibri" w:hAnsi="Calibri" w:cs="Calibri"/>
          <w:b/>
          <w:bCs/>
          <w:color w:val="0070C0"/>
          <w:sz w:val="24"/>
          <w:lang w:val="fr-CA"/>
        </w:rPr>
        <w:t>m</w:t>
      </w:r>
      <w:r w:rsidRPr="2EEA5C7C">
        <w:rPr>
          <w:rFonts w:ascii="Calibri" w:eastAsia="Calibri" w:hAnsi="Calibri" w:cs="Calibri"/>
          <w:b/>
          <w:bCs/>
          <w:color w:val="7030A0"/>
          <w:sz w:val="24"/>
          <w:lang w:val="fr-CA"/>
        </w:rPr>
        <w:t>é</w:t>
      </w:r>
      <w:r w:rsidRPr="2EEA5C7C">
        <w:rPr>
          <w:rFonts w:ascii="Calibri" w:eastAsia="Calibri" w:hAnsi="Calibri" w:cs="Calibri"/>
          <w:szCs w:val="22"/>
          <w:lang w:val="fr-CA"/>
        </w:rPr>
        <w:t xml:space="preserve"> dans la trousse pour plus d’activités très amusantes! </w:t>
      </w:r>
    </w:p>
    <w:p w14:paraId="49139BA7" w14:textId="73307DD7" w:rsidR="2EEA5C7C" w:rsidRDefault="2EEA5C7C" w:rsidP="2EEA5C7C">
      <w:pPr>
        <w:spacing w:line="276" w:lineRule="auto"/>
        <w:ind w:left="360"/>
        <w:rPr>
          <w:rFonts w:ascii="Calibri" w:eastAsia="Calibri" w:hAnsi="Calibri" w:cs="Calibri"/>
          <w:szCs w:val="22"/>
        </w:rPr>
      </w:pPr>
    </w:p>
    <w:p w14:paraId="61E9EAEC" w14:textId="79C0A23F" w:rsidR="58B80D8B" w:rsidRDefault="58B80D8B" w:rsidP="2EEA5C7C">
      <w:pPr>
        <w:spacing w:line="276" w:lineRule="auto"/>
        <w:ind w:left="360"/>
        <w:rPr>
          <w:rFonts w:ascii="Calibri" w:eastAsia="Calibri" w:hAnsi="Calibri" w:cs="Calibri"/>
          <w:szCs w:val="22"/>
        </w:rPr>
      </w:pPr>
      <w:r w:rsidRPr="2EEA5C7C">
        <w:rPr>
          <w:rFonts w:ascii="Calibri" w:eastAsia="Calibri" w:hAnsi="Calibri" w:cs="Calibri"/>
          <w:b/>
          <w:bCs/>
          <w:szCs w:val="22"/>
          <w:lang w:val="fr-CA"/>
        </w:rPr>
        <w:t xml:space="preserve">Quoi faire? </w:t>
      </w:r>
    </w:p>
    <w:p w14:paraId="0E89D6EF" w14:textId="408637A8" w:rsidR="58B80D8B" w:rsidRDefault="58B80D8B" w:rsidP="2EEA5C7C">
      <w:pPr>
        <w:spacing w:before="60" w:after="60" w:line="256" w:lineRule="auto"/>
        <w:ind w:left="360"/>
        <w:rPr>
          <w:rFonts w:eastAsia="Arial" w:cs="Arial"/>
          <w:szCs w:val="22"/>
        </w:rPr>
      </w:pPr>
      <w:r w:rsidRPr="2EEA5C7C">
        <w:rPr>
          <w:rFonts w:eastAsia="Arial" w:cs="Arial"/>
          <w:szCs w:val="22"/>
          <w:lang w:val="fr-CA"/>
        </w:rPr>
        <w:t>Téléchargez l’application «</w:t>
      </w:r>
      <w:r w:rsidRPr="2EEA5C7C">
        <w:rPr>
          <w:rFonts w:eastAsia="Arial" w:cs="Arial"/>
          <w:b/>
          <w:bCs/>
          <w:szCs w:val="22"/>
          <w:lang w:val="fr-CA"/>
        </w:rPr>
        <w:t>Kahoot</w:t>
      </w:r>
      <w:r w:rsidRPr="2EEA5C7C">
        <w:rPr>
          <w:rFonts w:eastAsia="Arial" w:cs="Arial"/>
          <w:szCs w:val="22"/>
          <w:lang w:val="fr-CA"/>
        </w:rPr>
        <w:t>» sur votre</w:t>
      </w:r>
      <w:r w:rsidRPr="2EEA5C7C">
        <w:rPr>
          <w:rFonts w:eastAsia="Arial" w:cs="Arial"/>
          <w:b/>
          <w:bCs/>
          <w:szCs w:val="22"/>
          <w:lang w:val="fr-CA"/>
        </w:rPr>
        <w:t xml:space="preserve"> tablette électronique ou téléphone intelligent. </w:t>
      </w:r>
    </w:p>
    <w:p w14:paraId="6EF753D4" w14:textId="1C757D85" w:rsidR="58B80D8B" w:rsidRDefault="58B80D8B" w:rsidP="2EEA5C7C">
      <w:pPr>
        <w:spacing w:before="60" w:after="60" w:line="256" w:lineRule="auto"/>
        <w:ind w:left="360"/>
        <w:rPr>
          <w:rFonts w:eastAsia="Arial" w:cs="Arial"/>
          <w:sz w:val="24"/>
        </w:rPr>
      </w:pPr>
      <w:r w:rsidRPr="2EEA5C7C">
        <w:rPr>
          <w:rFonts w:eastAsia="Arial" w:cs="Arial"/>
          <w:szCs w:val="22"/>
          <w:lang w:val="fr-CA"/>
        </w:rPr>
        <w:t xml:space="preserve">Pesez le carré </w:t>
      </w:r>
      <w:r w:rsidRPr="2EEA5C7C">
        <w:rPr>
          <w:rFonts w:eastAsia="Arial" w:cs="Arial"/>
          <w:i/>
          <w:iCs/>
          <w:szCs w:val="22"/>
          <w:lang w:val="fr-CA"/>
        </w:rPr>
        <w:t xml:space="preserve">Enter PIN </w:t>
      </w:r>
      <w:r w:rsidRPr="2EEA5C7C">
        <w:rPr>
          <w:rFonts w:eastAsia="Arial" w:cs="Arial"/>
          <w:szCs w:val="22"/>
          <w:lang w:val="fr-CA"/>
        </w:rPr>
        <w:t>et</w:t>
      </w:r>
      <w:r w:rsidRPr="2EEA5C7C">
        <w:rPr>
          <w:rFonts w:eastAsia="Arial" w:cs="Arial"/>
          <w:i/>
          <w:iCs/>
          <w:szCs w:val="22"/>
          <w:lang w:val="fr-CA"/>
        </w:rPr>
        <w:t xml:space="preserve"> </w:t>
      </w:r>
      <w:r w:rsidRPr="2EEA5C7C">
        <w:rPr>
          <w:rFonts w:eastAsia="Arial" w:cs="Arial"/>
          <w:szCs w:val="22"/>
          <w:lang w:val="fr-CA"/>
        </w:rPr>
        <w:t>entrez le code suivant :</w:t>
      </w:r>
      <w:r w:rsidRPr="2EEA5C7C">
        <w:rPr>
          <w:rFonts w:eastAsia="Arial" w:cs="Arial"/>
          <w:b/>
          <w:bCs/>
          <w:sz w:val="24"/>
          <w:lang w:val="fr-CA"/>
        </w:rPr>
        <w:t xml:space="preserve"> 03274985</w:t>
      </w:r>
    </w:p>
    <w:p w14:paraId="61D0A244" w14:textId="53F68815" w:rsidR="58B80D8B" w:rsidRDefault="58B80D8B" w:rsidP="2EEA5C7C">
      <w:pPr>
        <w:spacing w:before="60" w:after="60" w:line="256" w:lineRule="auto"/>
        <w:ind w:left="360"/>
        <w:rPr>
          <w:rFonts w:ascii="Calibri" w:eastAsia="Calibri" w:hAnsi="Calibri" w:cs="Calibri"/>
          <w:szCs w:val="22"/>
        </w:rPr>
      </w:pPr>
      <w:r w:rsidRPr="2EEA5C7C">
        <w:rPr>
          <w:rFonts w:ascii="Calibri" w:eastAsia="Calibri" w:hAnsi="Calibri" w:cs="Calibri"/>
          <w:szCs w:val="22"/>
          <w:lang w:val="fr-CA"/>
        </w:rPr>
        <w:t xml:space="preserve">Écrivez le prénom de votre enfant suivi de son numéro de groupe. </w:t>
      </w:r>
    </w:p>
    <w:p w14:paraId="0AAFA393" w14:textId="17E0C529" w:rsidR="58B80D8B" w:rsidRDefault="58B80D8B" w:rsidP="2EEA5C7C">
      <w:pPr>
        <w:spacing w:before="60" w:after="60" w:line="256" w:lineRule="auto"/>
        <w:ind w:left="360"/>
        <w:rPr>
          <w:rFonts w:eastAsia="Arial" w:cs="Arial"/>
          <w:szCs w:val="22"/>
        </w:rPr>
      </w:pPr>
      <w:r w:rsidRPr="2EEA5C7C">
        <w:rPr>
          <w:rFonts w:eastAsia="Arial" w:cs="Arial"/>
          <w:szCs w:val="22"/>
          <w:lang w:val="fr-CA"/>
        </w:rPr>
        <w:t>Répondez aux questions! (Vous pouvez le faire le nombre de fois que vous voulez jusqu’au 4 mai)</w:t>
      </w:r>
    </w:p>
    <w:p w14:paraId="68766725" w14:textId="42BD1439" w:rsidR="2EEA5C7C" w:rsidRDefault="2EEA5C7C" w:rsidP="2EEA5C7C">
      <w:pPr>
        <w:spacing w:line="276" w:lineRule="auto"/>
        <w:ind w:left="360"/>
        <w:rPr>
          <w:rFonts w:ascii="Calibri" w:eastAsia="Calibri" w:hAnsi="Calibri" w:cs="Calibri"/>
          <w:szCs w:val="22"/>
        </w:rPr>
      </w:pPr>
    </w:p>
    <w:p w14:paraId="54DBEDA3" w14:textId="37660442" w:rsidR="58B80D8B" w:rsidRDefault="58B80D8B" w:rsidP="2EEA5C7C">
      <w:pPr>
        <w:spacing w:line="276" w:lineRule="auto"/>
        <w:ind w:left="360"/>
        <w:rPr>
          <w:rFonts w:eastAsia="Arial" w:cs="Arial"/>
          <w:sz w:val="24"/>
        </w:rPr>
      </w:pPr>
      <w:r w:rsidRPr="2EEA5C7C">
        <w:rPr>
          <w:rFonts w:ascii="Calibri" w:eastAsia="Calibri" w:hAnsi="Calibri" w:cs="Calibri"/>
          <w:szCs w:val="22"/>
          <w:lang w:val="en-CA"/>
        </w:rPr>
        <w:t xml:space="preserve">Here is also a nice video on long distance skateboarding: </w:t>
      </w:r>
    </w:p>
    <w:p w14:paraId="2B9F5ABE" w14:textId="5DE83E08" w:rsidR="58B80D8B" w:rsidRDefault="004D1C05" w:rsidP="2EEA5C7C">
      <w:pPr>
        <w:spacing w:line="276" w:lineRule="auto"/>
        <w:ind w:left="360"/>
        <w:rPr>
          <w:rFonts w:eastAsia="Arial" w:cs="Arial"/>
          <w:sz w:val="24"/>
        </w:rPr>
      </w:pPr>
      <w:hyperlink r:id="rId49">
        <w:r w:rsidR="58B80D8B" w:rsidRPr="2EEA5C7C">
          <w:rPr>
            <w:rStyle w:val="Lienhypertexte"/>
            <w:rFonts w:eastAsia="Arial" w:cs="Arial"/>
            <w:color w:val="0000FF"/>
            <w:sz w:val="24"/>
            <w:lang w:val="en-CA"/>
          </w:rPr>
          <w:t>https://www.youtube.com/watch?v=of_tSzF5CL4</w:t>
        </w:r>
      </w:hyperlink>
    </w:p>
    <w:p w14:paraId="15926841" w14:textId="0BE246BE" w:rsidR="2EEA5C7C" w:rsidRDefault="2EEA5C7C" w:rsidP="2EEA5C7C">
      <w:pPr>
        <w:spacing w:line="276" w:lineRule="auto"/>
        <w:ind w:left="360"/>
        <w:rPr>
          <w:rFonts w:ascii="Calibri" w:eastAsia="Calibri" w:hAnsi="Calibri" w:cs="Calibri"/>
          <w:szCs w:val="22"/>
        </w:rPr>
      </w:pPr>
    </w:p>
    <w:p w14:paraId="2B95A749" w14:textId="3408E8A0" w:rsidR="58B80D8B" w:rsidRDefault="58B80D8B" w:rsidP="2EEA5C7C">
      <w:pPr>
        <w:spacing w:line="276" w:lineRule="auto"/>
        <w:ind w:left="360"/>
        <w:rPr>
          <w:rFonts w:ascii="Calibri" w:eastAsia="Calibri" w:hAnsi="Calibri" w:cs="Calibri"/>
          <w:szCs w:val="22"/>
        </w:rPr>
      </w:pPr>
      <w:r w:rsidRPr="2EEA5C7C">
        <w:rPr>
          <w:rFonts w:ascii="Calibri" w:eastAsia="Calibri" w:hAnsi="Calibri" w:cs="Calibri"/>
          <w:szCs w:val="22"/>
          <w:lang w:val="en-CA"/>
        </w:rPr>
        <w:t>You can do it!</w:t>
      </w:r>
    </w:p>
    <w:p w14:paraId="59966A28" w14:textId="577EB2F2" w:rsidR="58B80D8B" w:rsidRDefault="58B80D8B" w:rsidP="2EEA5C7C">
      <w:pPr>
        <w:spacing w:line="276" w:lineRule="auto"/>
        <w:ind w:left="360"/>
        <w:rPr>
          <w:rFonts w:ascii="Calibri" w:eastAsia="Calibri" w:hAnsi="Calibri" w:cs="Calibri"/>
          <w:szCs w:val="22"/>
        </w:rPr>
      </w:pPr>
      <w:r w:rsidRPr="2EEA5C7C">
        <w:rPr>
          <w:rFonts w:ascii="Calibri" w:eastAsia="Calibri" w:hAnsi="Calibri" w:cs="Calibri"/>
          <w:szCs w:val="22"/>
          <w:lang w:val="en-CA"/>
        </w:rPr>
        <w:t>Kahoot:</w:t>
      </w:r>
      <w:r w:rsidRPr="2EEA5C7C">
        <w:rPr>
          <w:rFonts w:ascii="Calibri" w:eastAsia="Calibri" w:hAnsi="Calibri" w:cs="Calibri"/>
          <w:b/>
          <w:bCs/>
          <w:szCs w:val="22"/>
          <w:lang w:val="en-CA"/>
        </w:rPr>
        <w:t xml:space="preserve"> Amusing_horse629</w:t>
      </w:r>
    </w:p>
    <w:p w14:paraId="5C4BEEF6" w14:textId="3DBC3CA0" w:rsidR="58B80D8B" w:rsidRDefault="58B80D8B" w:rsidP="2EEA5C7C">
      <w:pPr>
        <w:spacing w:line="276" w:lineRule="auto"/>
        <w:ind w:left="360"/>
        <w:rPr>
          <w:rFonts w:ascii="Calibri" w:eastAsia="Calibri" w:hAnsi="Calibri" w:cs="Calibri"/>
          <w:sz w:val="24"/>
        </w:rPr>
      </w:pPr>
      <w:r w:rsidRPr="2EEA5C7C">
        <w:rPr>
          <w:rFonts w:ascii="Calibri" w:eastAsia="Calibri" w:hAnsi="Calibri" w:cs="Calibri"/>
          <w:b/>
          <w:bCs/>
          <w:sz w:val="24"/>
          <w:lang w:val="en-CA"/>
        </w:rPr>
        <w:t>Miss Caroline</w:t>
      </w:r>
    </w:p>
    <w:p w14:paraId="46AA8F2E" w14:textId="0F6380D3" w:rsidR="2EEA5C7C" w:rsidRDefault="2EEA5C7C" w:rsidP="2EEA5C7C">
      <w:pPr>
        <w:ind w:left="360"/>
        <w:rPr>
          <w:rFonts w:eastAsia="Arial" w:cs="Arial"/>
          <w:szCs w:val="22"/>
        </w:rPr>
      </w:pPr>
    </w:p>
    <w:sectPr w:rsidR="2EEA5C7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15A59" w14:textId="77777777" w:rsidR="004D1C05" w:rsidRDefault="004D1C05" w:rsidP="005E3AF4">
      <w:r>
        <w:separator/>
      </w:r>
    </w:p>
  </w:endnote>
  <w:endnote w:type="continuationSeparator" w:id="0">
    <w:p w14:paraId="70BA13E5" w14:textId="77777777" w:rsidR="004D1C05" w:rsidRDefault="004D1C05" w:rsidP="005E3AF4">
      <w:r>
        <w:continuationSeparator/>
      </w:r>
    </w:p>
  </w:endnote>
  <w:endnote w:type="continuationNotice" w:id="1">
    <w:p w14:paraId="113E6356" w14:textId="77777777" w:rsidR="004D1C05" w:rsidRDefault="004D1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719D9B3C"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972153">
          <w:rPr>
            <w:noProof/>
            <w:sz w:val="30"/>
            <w:szCs w:val="30"/>
          </w:rPr>
          <w:t>19</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4CC5" w14:textId="77777777" w:rsidR="004D1C05" w:rsidRDefault="004D1C05" w:rsidP="005E3AF4">
      <w:r>
        <w:separator/>
      </w:r>
    </w:p>
  </w:footnote>
  <w:footnote w:type="continuationSeparator" w:id="0">
    <w:p w14:paraId="2D8E9EBB" w14:textId="77777777" w:rsidR="004D1C05" w:rsidRDefault="004D1C05" w:rsidP="005E3AF4">
      <w:r>
        <w:continuationSeparator/>
      </w:r>
    </w:p>
  </w:footnote>
  <w:footnote w:type="continuationNotice" w:id="1">
    <w:p w14:paraId="7AF457A7" w14:textId="77777777" w:rsidR="004D1C05" w:rsidRDefault="004D1C05"/>
  </w:footnote>
  <w:footnote w:id="2">
    <w:p w14:paraId="6D72B9A0" w14:textId="22045379" w:rsidR="00274E1D" w:rsidRPr="00E9078B" w:rsidRDefault="00274E1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8136D8"/>
    <w:multiLevelType w:val="hybridMultilevel"/>
    <w:tmpl w:val="5148D03E"/>
    <w:lvl w:ilvl="0" w:tplc="94DAE0F4">
      <w:start w:val="1"/>
      <w:numFmt w:val="bullet"/>
      <w:lvlText w:val=""/>
      <w:lvlJc w:val="left"/>
      <w:pPr>
        <w:ind w:left="720" w:hanging="360"/>
      </w:pPr>
      <w:rPr>
        <w:rFonts w:ascii="Symbol" w:hAnsi="Symbol" w:hint="default"/>
      </w:rPr>
    </w:lvl>
    <w:lvl w:ilvl="1" w:tplc="6DB640A6">
      <w:start w:val="1"/>
      <w:numFmt w:val="bullet"/>
      <w:lvlText w:val="o"/>
      <w:lvlJc w:val="left"/>
      <w:pPr>
        <w:ind w:left="1440" w:hanging="360"/>
      </w:pPr>
      <w:rPr>
        <w:rFonts w:ascii="Courier New" w:hAnsi="Courier New" w:hint="default"/>
      </w:rPr>
    </w:lvl>
    <w:lvl w:ilvl="2" w:tplc="8216FB2A">
      <w:start w:val="1"/>
      <w:numFmt w:val="bullet"/>
      <w:lvlText w:val=""/>
      <w:lvlJc w:val="left"/>
      <w:pPr>
        <w:ind w:left="2160" w:hanging="360"/>
      </w:pPr>
      <w:rPr>
        <w:rFonts w:ascii="Wingdings" w:hAnsi="Wingdings" w:hint="default"/>
      </w:rPr>
    </w:lvl>
    <w:lvl w:ilvl="3" w:tplc="38DA52C8">
      <w:start w:val="1"/>
      <w:numFmt w:val="bullet"/>
      <w:lvlText w:val=""/>
      <w:lvlJc w:val="left"/>
      <w:pPr>
        <w:ind w:left="2880" w:hanging="360"/>
      </w:pPr>
      <w:rPr>
        <w:rFonts w:ascii="Symbol" w:hAnsi="Symbol" w:hint="default"/>
      </w:rPr>
    </w:lvl>
    <w:lvl w:ilvl="4" w:tplc="22FA510E">
      <w:start w:val="1"/>
      <w:numFmt w:val="bullet"/>
      <w:lvlText w:val="o"/>
      <w:lvlJc w:val="left"/>
      <w:pPr>
        <w:ind w:left="3600" w:hanging="360"/>
      </w:pPr>
      <w:rPr>
        <w:rFonts w:ascii="Courier New" w:hAnsi="Courier New" w:hint="default"/>
      </w:rPr>
    </w:lvl>
    <w:lvl w:ilvl="5" w:tplc="F8E63AD6">
      <w:start w:val="1"/>
      <w:numFmt w:val="bullet"/>
      <w:lvlText w:val=""/>
      <w:lvlJc w:val="left"/>
      <w:pPr>
        <w:ind w:left="4320" w:hanging="360"/>
      </w:pPr>
      <w:rPr>
        <w:rFonts w:ascii="Wingdings" w:hAnsi="Wingdings" w:hint="default"/>
      </w:rPr>
    </w:lvl>
    <w:lvl w:ilvl="6" w:tplc="B176A04E">
      <w:start w:val="1"/>
      <w:numFmt w:val="bullet"/>
      <w:lvlText w:val=""/>
      <w:lvlJc w:val="left"/>
      <w:pPr>
        <w:ind w:left="5040" w:hanging="360"/>
      </w:pPr>
      <w:rPr>
        <w:rFonts w:ascii="Symbol" w:hAnsi="Symbol" w:hint="default"/>
      </w:rPr>
    </w:lvl>
    <w:lvl w:ilvl="7" w:tplc="80AA69E2">
      <w:start w:val="1"/>
      <w:numFmt w:val="bullet"/>
      <w:lvlText w:val="o"/>
      <w:lvlJc w:val="left"/>
      <w:pPr>
        <w:ind w:left="5760" w:hanging="360"/>
      </w:pPr>
      <w:rPr>
        <w:rFonts w:ascii="Courier New" w:hAnsi="Courier New" w:hint="default"/>
      </w:rPr>
    </w:lvl>
    <w:lvl w:ilvl="8" w:tplc="A198D440">
      <w:start w:val="1"/>
      <w:numFmt w:val="bullet"/>
      <w:lvlText w:val=""/>
      <w:lvlJc w:val="left"/>
      <w:pPr>
        <w:ind w:left="6480" w:hanging="360"/>
      </w:pPr>
      <w:rPr>
        <w:rFonts w:ascii="Wingdings" w:hAnsi="Wingdings" w:hint="default"/>
      </w:rPr>
    </w:lvl>
  </w:abstractNum>
  <w:abstractNum w:abstractNumId="2" w15:restartNumberingAfterBreak="0">
    <w:nsid w:val="08E90E82"/>
    <w:multiLevelType w:val="hybridMultilevel"/>
    <w:tmpl w:val="A336CD6C"/>
    <w:lvl w:ilvl="0" w:tplc="20C8D8C8">
      <w:start w:val="1"/>
      <w:numFmt w:val="bullet"/>
      <w:lvlText w:val=""/>
      <w:lvlJc w:val="left"/>
      <w:pPr>
        <w:ind w:left="720" w:hanging="360"/>
      </w:pPr>
      <w:rPr>
        <w:rFonts w:ascii="Symbol" w:hAnsi="Symbol" w:hint="default"/>
      </w:rPr>
    </w:lvl>
    <w:lvl w:ilvl="1" w:tplc="F7169B5C">
      <w:start w:val="1"/>
      <w:numFmt w:val="bullet"/>
      <w:lvlText w:val="o"/>
      <w:lvlJc w:val="left"/>
      <w:pPr>
        <w:ind w:left="1440" w:hanging="360"/>
      </w:pPr>
      <w:rPr>
        <w:rFonts w:ascii="Courier New" w:hAnsi="Courier New" w:hint="default"/>
      </w:rPr>
    </w:lvl>
    <w:lvl w:ilvl="2" w:tplc="8C90E83C">
      <w:start w:val="1"/>
      <w:numFmt w:val="bullet"/>
      <w:lvlText w:val=""/>
      <w:lvlJc w:val="left"/>
      <w:pPr>
        <w:ind w:left="2160" w:hanging="360"/>
      </w:pPr>
      <w:rPr>
        <w:rFonts w:ascii="Wingdings" w:hAnsi="Wingdings" w:hint="default"/>
      </w:rPr>
    </w:lvl>
    <w:lvl w:ilvl="3" w:tplc="C8DE6F24">
      <w:start w:val="1"/>
      <w:numFmt w:val="bullet"/>
      <w:lvlText w:val=""/>
      <w:lvlJc w:val="left"/>
      <w:pPr>
        <w:ind w:left="2880" w:hanging="360"/>
      </w:pPr>
      <w:rPr>
        <w:rFonts w:ascii="Symbol" w:hAnsi="Symbol" w:hint="default"/>
      </w:rPr>
    </w:lvl>
    <w:lvl w:ilvl="4" w:tplc="458A4ACE">
      <w:start w:val="1"/>
      <w:numFmt w:val="bullet"/>
      <w:lvlText w:val="o"/>
      <w:lvlJc w:val="left"/>
      <w:pPr>
        <w:ind w:left="3600" w:hanging="360"/>
      </w:pPr>
      <w:rPr>
        <w:rFonts w:ascii="Courier New" w:hAnsi="Courier New" w:hint="default"/>
      </w:rPr>
    </w:lvl>
    <w:lvl w:ilvl="5" w:tplc="1C02F7DE">
      <w:start w:val="1"/>
      <w:numFmt w:val="bullet"/>
      <w:lvlText w:val=""/>
      <w:lvlJc w:val="left"/>
      <w:pPr>
        <w:ind w:left="4320" w:hanging="360"/>
      </w:pPr>
      <w:rPr>
        <w:rFonts w:ascii="Wingdings" w:hAnsi="Wingdings" w:hint="default"/>
      </w:rPr>
    </w:lvl>
    <w:lvl w:ilvl="6" w:tplc="BBC4D262">
      <w:start w:val="1"/>
      <w:numFmt w:val="bullet"/>
      <w:lvlText w:val=""/>
      <w:lvlJc w:val="left"/>
      <w:pPr>
        <w:ind w:left="5040" w:hanging="360"/>
      </w:pPr>
      <w:rPr>
        <w:rFonts w:ascii="Symbol" w:hAnsi="Symbol" w:hint="default"/>
      </w:rPr>
    </w:lvl>
    <w:lvl w:ilvl="7" w:tplc="A35EC958">
      <w:start w:val="1"/>
      <w:numFmt w:val="bullet"/>
      <w:lvlText w:val="o"/>
      <w:lvlJc w:val="left"/>
      <w:pPr>
        <w:ind w:left="5760" w:hanging="360"/>
      </w:pPr>
      <w:rPr>
        <w:rFonts w:ascii="Courier New" w:hAnsi="Courier New" w:hint="default"/>
      </w:rPr>
    </w:lvl>
    <w:lvl w:ilvl="8" w:tplc="A8787B06">
      <w:start w:val="1"/>
      <w:numFmt w:val="bullet"/>
      <w:lvlText w:val=""/>
      <w:lvlJc w:val="left"/>
      <w:pPr>
        <w:ind w:left="6480" w:hanging="360"/>
      </w:pPr>
      <w:rPr>
        <w:rFonts w:ascii="Wingdings" w:hAnsi="Wingdings" w:hint="default"/>
      </w:rPr>
    </w:lvl>
  </w:abstractNum>
  <w:abstractNum w:abstractNumId="3"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 w15:restartNumberingAfterBreak="0">
    <w:nsid w:val="1C2607B9"/>
    <w:multiLevelType w:val="hybridMultilevel"/>
    <w:tmpl w:val="0D8E58F2"/>
    <w:lvl w:ilvl="0" w:tplc="D778B392">
      <w:start w:val="1"/>
      <w:numFmt w:val="bullet"/>
      <w:lvlText w:val=""/>
      <w:lvlJc w:val="left"/>
      <w:pPr>
        <w:ind w:left="720" w:hanging="360"/>
      </w:pPr>
      <w:rPr>
        <w:rFonts w:ascii="Symbol" w:hAnsi="Symbol" w:hint="default"/>
      </w:rPr>
    </w:lvl>
    <w:lvl w:ilvl="1" w:tplc="9C98FEA2">
      <w:start w:val="1"/>
      <w:numFmt w:val="bullet"/>
      <w:lvlText w:val="o"/>
      <w:lvlJc w:val="left"/>
      <w:pPr>
        <w:ind w:left="1440" w:hanging="360"/>
      </w:pPr>
      <w:rPr>
        <w:rFonts w:ascii="Courier New" w:hAnsi="Courier New" w:hint="default"/>
      </w:rPr>
    </w:lvl>
    <w:lvl w:ilvl="2" w:tplc="34C25774">
      <w:start w:val="1"/>
      <w:numFmt w:val="bullet"/>
      <w:lvlText w:val=""/>
      <w:lvlJc w:val="left"/>
      <w:pPr>
        <w:ind w:left="2160" w:hanging="360"/>
      </w:pPr>
      <w:rPr>
        <w:rFonts w:ascii="Wingdings" w:hAnsi="Wingdings" w:hint="default"/>
      </w:rPr>
    </w:lvl>
    <w:lvl w:ilvl="3" w:tplc="5F560492">
      <w:start w:val="1"/>
      <w:numFmt w:val="bullet"/>
      <w:lvlText w:val=""/>
      <w:lvlJc w:val="left"/>
      <w:pPr>
        <w:ind w:left="2880" w:hanging="360"/>
      </w:pPr>
      <w:rPr>
        <w:rFonts w:ascii="Symbol" w:hAnsi="Symbol" w:hint="default"/>
      </w:rPr>
    </w:lvl>
    <w:lvl w:ilvl="4" w:tplc="A7F4CEA6">
      <w:start w:val="1"/>
      <w:numFmt w:val="bullet"/>
      <w:lvlText w:val="o"/>
      <w:lvlJc w:val="left"/>
      <w:pPr>
        <w:ind w:left="3600" w:hanging="360"/>
      </w:pPr>
      <w:rPr>
        <w:rFonts w:ascii="Courier New" w:hAnsi="Courier New" w:hint="default"/>
      </w:rPr>
    </w:lvl>
    <w:lvl w:ilvl="5" w:tplc="59E2C58A">
      <w:start w:val="1"/>
      <w:numFmt w:val="bullet"/>
      <w:lvlText w:val=""/>
      <w:lvlJc w:val="left"/>
      <w:pPr>
        <w:ind w:left="4320" w:hanging="360"/>
      </w:pPr>
      <w:rPr>
        <w:rFonts w:ascii="Wingdings" w:hAnsi="Wingdings" w:hint="default"/>
      </w:rPr>
    </w:lvl>
    <w:lvl w:ilvl="6" w:tplc="BB4CCBB0">
      <w:start w:val="1"/>
      <w:numFmt w:val="bullet"/>
      <w:lvlText w:val=""/>
      <w:lvlJc w:val="left"/>
      <w:pPr>
        <w:ind w:left="5040" w:hanging="360"/>
      </w:pPr>
      <w:rPr>
        <w:rFonts w:ascii="Symbol" w:hAnsi="Symbol" w:hint="default"/>
      </w:rPr>
    </w:lvl>
    <w:lvl w:ilvl="7" w:tplc="988E1670">
      <w:start w:val="1"/>
      <w:numFmt w:val="bullet"/>
      <w:lvlText w:val="o"/>
      <w:lvlJc w:val="left"/>
      <w:pPr>
        <w:ind w:left="5760" w:hanging="360"/>
      </w:pPr>
      <w:rPr>
        <w:rFonts w:ascii="Courier New" w:hAnsi="Courier New" w:hint="default"/>
      </w:rPr>
    </w:lvl>
    <w:lvl w:ilvl="8" w:tplc="2D7EA3FA">
      <w:start w:val="1"/>
      <w:numFmt w:val="bullet"/>
      <w:lvlText w:val=""/>
      <w:lvlJc w:val="left"/>
      <w:pPr>
        <w:ind w:left="6480" w:hanging="360"/>
      </w:pPr>
      <w:rPr>
        <w:rFonts w:ascii="Wingdings" w:hAnsi="Wingdings" w:hint="default"/>
      </w:rPr>
    </w:lvl>
  </w:abstractNum>
  <w:abstractNum w:abstractNumId="5"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A876F4"/>
    <w:multiLevelType w:val="hybridMultilevel"/>
    <w:tmpl w:val="98C6678E"/>
    <w:lvl w:ilvl="0" w:tplc="205237A8">
      <w:start w:val="1"/>
      <w:numFmt w:val="bullet"/>
      <w:lvlText w:val=""/>
      <w:lvlJc w:val="left"/>
      <w:pPr>
        <w:ind w:left="720" w:hanging="360"/>
      </w:pPr>
      <w:rPr>
        <w:rFonts w:ascii="Symbol" w:hAnsi="Symbol" w:hint="default"/>
      </w:rPr>
    </w:lvl>
    <w:lvl w:ilvl="1" w:tplc="A2728CF4">
      <w:start w:val="1"/>
      <w:numFmt w:val="bullet"/>
      <w:lvlText w:val="o"/>
      <w:lvlJc w:val="left"/>
      <w:pPr>
        <w:ind w:left="1440" w:hanging="360"/>
      </w:pPr>
      <w:rPr>
        <w:rFonts w:ascii="Courier New" w:hAnsi="Courier New" w:hint="default"/>
      </w:rPr>
    </w:lvl>
    <w:lvl w:ilvl="2" w:tplc="CD8AA7CE">
      <w:start w:val="1"/>
      <w:numFmt w:val="bullet"/>
      <w:lvlText w:val=""/>
      <w:lvlJc w:val="left"/>
      <w:pPr>
        <w:ind w:left="2160" w:hanging="360"/>
      </w:pPr>
      <w:rPr>
        <w:rFonts w:ascii="Wingdings" w:hAnsi="Wingdings" w:hint="default"/>
      </w:rPr>
    </w:lvl>
    <w:lvl w:ilvl="3" w:tplc="111A6822">
      <w:start w:val="1"/>
      <w:numFmt w:val="bullet"/>
      <w:lvlText w:val=""/>
      <w:lvlJc w:val="left"/>
      <w:pPr>
        <w:ind w:left="2880" w:hanging="360"/>
      </w:pPr>
      <w:rPr>
        <w:rFonts w:ascii="Symbol" w:hAnsi="Symbol" w:hint="default"/>
      </w:rPr>
    </w:lvl>
    <w:lvl w:ilvl="4" w:tplc="360E231C">
      <w:start w:val="1"/>
      <w:numFmt w:val="bullet"/>
      <w:lvlText w:val="o"/>
      <w:lvlJc w:val="left"/>
      <w:pPr>
        <w:ind w:left="3600" w:hanging="360"/>
      </w:pPr>
      <w:rPr>
        <w:rFonts w:ascii="Courier New" w:hAnsi="Courier New" w:hint="default"/>
      </w:rPr>
    </w:lvl>
    <w:lvl w:ilvl="5" w:tplc="3BF22DEA">
      <w:start w:val="1"/>
      <w:numFmt w:val="bullet"/>
      <w:lvlText w:val=""/>
      <w:lvlJc w:val="left"/>
      <w:pPr>
        <w:ind w:left="4320" w:hanging="360"/>
      </w:pPr>
      <w:rPr>
        <w:rFonts w:ascii="Wingdings" w:hAnsi="Wingdings" w:hint="default"/>
      </w:rPr>
    </w:lvl>
    <w:lvl w:ilvl="6" w:tplc="EF820C6C">
      <w:start w:val="1"/>
      <w:numFmt w:val="bullet"/>
      <w:lvlText w:val=""/>
      <w:lvlJc w:val="left"/>
      <w:pPr>
        <w:ind w:left="5040" w:hanging="360"/>
      </w:pPr>
      <w:rPr>
        <w:rFonts w:ascii="Symbol" w:hAnsi="Symbol" w:hint="default"/>
      </w:rPr>
    </w:lvl>
    <w:lvl w:ilvl="7" w:tplc="DEF03B86">
      <w:start w:val="1"/>
      <w:numFmt w:val="bullet"/>
      <w:lvlText w:val="o"/>
      <w:lvlJc w:val="left"/>
      <w:pPr>
        <w:ind w:left="5760" w:hanging="360"/>
      </w:pPr>
      <w:rPr>
        <w:rFonts w:ascii="Courier New" w:hAnsi="Courier New" w:hint="default"/>
      </w:rPr>
    </w:lvl>
    <w:lvl w:ilvl="8" w:tplc="17823E2E">
      <w:start w:val="1"/>
      <w:numFmt w:val="bullet"/>
      <w:lvlText w:val=""/>
      <w:lvlJc w:val="left"/>
      <w:pPr>
        <w:ind w:left="6480"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830EF6"/>
    <w:multiLevelType w:val="hybridMultilevel"/>
    <w:tmpl w:val="5B1A599C"/>
    <w:lvl w:ilvl="0" w:tplc="1B7268BC">
      <w:start w:val="1"/>
      <w:numFmt w:val="decimal"/>
      <w:lvlText w:val="%1."/>
      <w:lvlJc w:val="left"/>
      <w:pPr>
        <w:ind w:left="720" w:hanging="360"/>
      </w:pPr>
    </w:lvl>
    <w:lvl w:ilvl="1" w:tplc="6A0E28B2">
      <w:start w:val="1"/>
      <w:numFmt w:val="lowerLetter"/>
      <w:lvlText w:val="%2."/>
      <w:lvlJc w:val="left"/>
      <w:pPr>
        <w:ind w:left="1440" w:hanging="360"/>
      </w:pPr>
    </w:lvl>
    <w:lvl w:ilvl="2" w:tplc="B6488AD8">
      <w:start w:val="1"/>
      <w:numFmt w:val="lowerRoman"/>
      <w:lvlText w:val="%3."/>
      <w:lvlJc w:val="right"/>
      <w:pPr>
        <w:ind w:left="2160" w:hanging="180"/>
      </w:pPr>
    </w:lvl>
    <w:lvl w:ilvl="3" w:tplc="12943F1E">
      <w:start w:val="1"/>
      <w:numFmt w:val="decimal"/>
      <w:lvlText w:val="%4."/>
      <w:lvlJc w:val="left"/>
      <w:pPr>
        <w:ind w:left="2880" w:hanging="360"/>
      </w:pPr>
    </w:lvl>
    <w:lvl w:ilvl="4" w:tplc="E3CEF9BA">
      <w:start w:val="1"/>
      <w:numFmt w:val="lowerLetter"/>
      <w:lvlText w:val="%5."/>
      <w:lvlJc w:val="left"/>
      <w:pPr>
        <w:ind w:left="3600" w:hanging="360"/>
      </w:pPr>
    </w:lvl>
    <w:lvl w:ilvl="5" w:tplc="1590A140">
      <w:start w:val="1"/>
      <w:numFmt w:val="lowerRoman"/>
      <w:lvlText w:val="%6."/>
      <w:lvlJc w:val="right"/>
      <w:pPr>
        <w:ind w:left="4320" w:hanging="180"/>
      </w:pPr>
    </w:lvl>
    <w:lvl w:ilvl="6" w:tplc="A322C16E">
      <w:start w:val="1"/>
      <w:numFmt w:val="decimal"/>
      <w:lvlText w:val="%7."/>
      <w:lvlJc w:val="left"/>
      <w:pPr>
        <w:ind w:left="5040" w:hanging="360"/>
      </w:pPr>
    </w:lvl>
    <w:lvl w:ilvl="7" w:tplc="4FC6E1D8">
      <w:start w:val="1"/>
      <w:numFmt w:val="lowerLetter"/>
      <w:lvlText w:val="%8."/>
      <w:lvlJc w:val="left"/>
      <w:pPr>
        <w:ind w:left="5760" w:hanging="360"/>
      </w:pPr>
    </w:lvl>
    <w:lvl w:ilvl="8" w:tplc="C3A4186A">
      <w:start w:val="1"/>
      <w:numFmt w:val="lowerRoman"/>
      <w:lvlText w:val="%9."/>
      <w:lvlJc w:val="right"/>
      <w:pPr>
        <w:ind w:left="6480" w:hanging="180"/>
      </w:pPr>
    </w:lvl>
  </w:abstractNum>
  <w:abstractNum w:abstractNumId="10"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7F6A48B5"/>
    <w:multiLevelType w:val="hybridMultilevel"/>
    <w:tmpl w:val="333A80BE"/>
    <w:lvl w:ilvl="0" w:tplc="6906A0C0">
      <w:start w:val="1"/>
      <w:numFmt w:val="bullet"/>
      <w:lvlText w:val=""/>
      <w:lvlJc w:val="left"/>
      <w:pPr>
        <w:ind w:left="720" w:hanging="360"/>
      </w:pPr>
      <w:rPr>
        <w:rFonts w:ascii="Symbol" w:hAnsi="Symbol" w:hint="default"/>
      </w:rPr>
    </w:lvl>
    <w:lvl w:ilvl="1" w:tplc="5E2067B8">
      <w:start w:val="1"/>
      <w:numFmt w:val="bullet"/>
      <w:lvlText w:val=""/>
      <w:lvlJc w:val="left"/>
      <w:pPr>
        <w:ind w:left="1440" w:hanging="360"/>
      </w:pPr>
      <w:rPr>
        <w:rFonts w:ascii="Symbol" w:hAnsi="Symbol" w:hint="default"/>
      </w:rPr>
    </w:lvl>
    <w:lvl w:ilvl="2" w:tplc="84E01E68">
      <w:start w:val="1"/>
      <w:numFmt w:val="bullet"/>
      <w:lvlText w:val=""/>
      <w:lvlJc w:val="left"/>
      <w:pPr>
        <w:ind w:left="2160" w:hanging="360"/>
      </w:pPr>
      <w:rPr>
        <w:rFonts w:ascii="Wingdings" w:hAnsi="Wingdings" w:hint="default"/>
      </w:rPr>
    </w:lvl>
    <w:lvl w:ilvl="3" w:tplc="02943C14">
      <w:start w:val="1"/>
      <w:numFmt w:val="bullet"/>
      <w:lvlText w:val=""/>
      <w:lvlJc w:val="left"/>
      <w:pPr>
        <w:ind w:left="2880" w:hanging="360"/>
      </w:pPr>
      <w:rPr>
        <w:rFonts w:ascii="Symbol" w:hAnsi="Symbol" w:hint="default"/>
      </w:rPr>
    </w:lvl>
    <w:lvl w:ilvl="4" w:tplc="57DE5858">
      <w:start w:val="1"/>
      <w:numFmt w:val="bullet"/>
      <w:lvlText w:val="o"/>
      <w:lvlJc w:val="left"/>
      <w:pPr>
        <w:ind w:left="3600" w:hanging="360"/>
      </w:pPr>
      <w:rPr>
        <w:rFonts w:ascii="Courier New" w:hAnsi="Courier New" w:hint="default"/>
      </w:rPr>
    </w:lvl>
    <w:lvl w:ilvl="5" w:tplc="92F8A1E8">
      <w:start w:val="1"/>
      <w:numFmt w:val="bullet"/>
      <w:lvlText w:val=""/>
      <w:lvlJc w:val="left"/>
      <w:pPr>
        <w:ind w:left="4320" w:hanging="360"/>
      </w:pPr>
      <w:rPr>
        <w:rFonts w:ascii="Wingdings" w:hAnsi="Wingdings" w:hint="default"/>
      </w:rPr>
    </w:lvl>
    <w:lvl w:ilvl="6" w:tplc="D408D7E6">
      <w:start w:val="1"/>
      <w:numFmt w:val="bullet"/>
      <w:lvlText w:val=""/>
      <w:lvlJc w:val="left"/>
      <w:pPr>
        <w:ind w:left="5040" w:hanging="360"/>
      </w:pPr>
      <w:rPr>
        <w:rFonts w:ascii="Symbol" w:hAnsi="Symbol" w:hint="default"/>
      </w:rPr>
    </w:lvl>
    <w:lvl w:ilvl="7" w:tplc="15BE67F8">
      <w:start w:val="1"/>
      <w:numFmt w:val="bullet"/>
      <w:lvlText w:val="o"/>
      <w:lvlJc w:val="left"/>
      <w:pPr>
        <w:ind w:left="5760" w:hanging="360"/>
      </w:pPr>
      <w:rPr>
        <w:rFonts w:ascii="Courier New" w:hAnsi="Courier New" w:hint="default"/>
      </w:rPr>
    </w:lvl>
    <w:lvl w:ilvl="8" w:tplc="090C6C92">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4"/>
  </w:num>
  <w:num w:numId="5">
    <w:abstractNumId w:val="7"/>
  </w:num>
  <w:num w:numId="6">
    <w:abstractNumId w:val="22"/>
  </w:num>
  <w:num w:numId="7">
    <w:abstractNumId w:val="18"/>
  </w:num>
  <w:num w:numId="8">
    <w:abstractNumId w:val="21"/>
  </w:num>
  <w:num w:numId="9">
    <w:abstractNumId w:val="17"/>
  </w:num>
  <w:num w:numId="10">
    <w:abstractNumId w:val="11"/>
  </w:num>
  <w:num w:numId="11">
    <w:abstractNumId w:val="12"/>
  </w:num>
  <w:num w:numId="12">
    <w:abstractNumId w:val="15"/>
  </w:num>
  <w:num w:numId="13">
    <w:abstractNumId w:val="12"/>
  </w:num>
  <w:num w:numId="14">
    <w:abstractNumId w:val="17"/>
  </w:num>
  <w:num w:numId="15">
    <w:abstractNumId w:val="0"/>
  </w:num>
  <w:num w:numId="16">
    <w:abstractNumId w:val="19"/>
  </w:num>
  <w:num w:numId="17">
    <w:abstractNumId w:val="3"/>
  </w:num>
  <w:num w:numId="18">
    <w:abstractNumId w:val="16"/>
  </w:num>
  <w:num w:numId="19">
    <w:abstractNumId w:val="6"/>
  </w:num>
  <w:num w:numId="20">
    <w:abstractNumId w:val="8"/>
  </w:num>
  <w:num w:numId="21">
    <w:abstractNumId w:val="14"/>
  </w:num>
  <w:num w:numId="22">
    <w:abstractNumId w:val="5"/>
  </w:num>
  <w:num w:numId="23">
    <w:abstractNumId w:val="10"/>
  </w:num>
  <w:num w:numId="24">
    <w:abstractNumId w:val="20"/>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1C0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153"/>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4C4319B"/>
    <w:rsid w:val="089BCD09"/>
    <w:rsid w:val="0912C440"/>
    <w:rsid w:val="0A021D48"/>
    <w:rsid w:val="0AE43E5F"/>
    <w:rsid w:val="0B034F76"/>
    <w:rsid w:val="0BD415DE"/>
    <w:rsid w:val="0DD7B39B"/>
    <w:rsid w:val="0FA803DB"/>
    <w:rsid w:val="105717C4"/>
    <w:rsid w:val="1322FC69"/>
    <w:rsid w:val="155FFC03"/>
    <w:rsid w:val="163FB226"/>
    <w:rsid w:val="16DD5C92"/>
    <w:rsid w:val="170D1E47"/>
    <w:rsid w:val="17C3E520"/>
    <w:rsid w:val="189878AB"/>
    <w:rsid w:val="18A6BEBA"/>
    <w:rsid w:val="1903B662"/>
    <w:rsid w:val="1D73E59F"/>
    <w:rsid w:val="1DC52D47"/>
    <w:rsid w:val="205D7E06"/>
    <w:rsid w:val="25BA9F78"/>
    <w:rsid w:val="2620F519"/>
    <w:rsid w:val="288A3773"/>
    <w:rsid w:val="2C0386B0"/>
    <w:rsid w:val="2E141709"/>
    <w:rsid w:val="2EEA5C7C"/>
    <w:rsid w:val="2EEBD52C"/>
    <w:rsid w:val="30E92256"/>
    <w:rsid w:val="3133098E"/>
    <w:rsid w:val="317EAC54"/>
    <w:rsid w:val="3452129B"/>
    <w:rsid w:val="347769BB"/>
    <w:rsid w:val="34A1AAEE"/>
    <w:rsid w:val="3B6B4D18"/>
    <w:rsid w:val="3CF9C185"/>
    <w:rsid w:val="3DCE451D"/>
    <w:rsid w:val="3E4D2DA4"/>
    <w:rsid w:val="3F58F822"/>
    <w:rsid w:val="40FB6DD1"/>
    <w:rsid w:val="42F3D169"/>
    <w:rsid w:val="44B84947"/>
    <w:rsid w:val="4660CEE9"/>
    <w:rsid w:val="47EC2127"/>
    <w:rsid w:val="4885930B"/>
    <w:rsid w:val="4C4B61E1"/>
    <w:rsid w:val="4C52F3FF"/>
    <w:rsid w:val="533737DF"/>
    <w:rsid w:val="534D27EE"/>
    <w:rsid w:val="55032DE8"/>
    <w:rsid w:val="551DD54F"/>
    <w:rsid w:val="58B80D8B"/>
    <w:rsid w:val="5F458715"/>
    <w:rsid w:val="600ACBBD"/>
    <w:rsid w:val="61CD19BE"/>
    <w:rsid w:val="61F3B84B"/>
    <w:rsid w:val="62926A7A"/>
    <w:rsid w:val="6498A28D"/>
    <w:rsid w:val="65B0F7A4"/>
    <w:rsid w:val="668154C5"/>
    <w:rsid w:val="6917B800"/>
    <w:rsid w:val="6AC73D80"/>
    <w:rsid w:val="6CFBF278"/>
    <w:rsid w:val="6EC3F786"/>
    <w:rsid w:val="6F814B3B"/>
    <w:rsid w:val="70C4BAAA"/>
    <w:rsid w:val="7426E59B"/>
    <w:rsid w:val="765E56E2"/>
    <w:rsid w:val="7927ABD2"/>
    <w:rsid w:val="7ABC4175"/>
    <w:rsid w:val="7D0C1EDF"/>
    <w:rsid w:val="7FE3912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1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2"/>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necec.com/application/" TargetMode="External"/><Relationship Id="rId18" Type="http://schemas.openxmlformats.org/officeDocument/2006/relationships/hyperlink" Target="https://ef2c8dec-1483-484b-b90b-af033ad01599.filesusr.com/ugd/31b243_77207b5d984d4731967d9d325b9ab6de.pdf" TargetMode="External"/><Relationship Id="rId26" Type="http://schemas.openxmlformats.org/officeDocument/2006/relationships/hyperlink" Target="https://youtu.be/IIN9YNSp0Hg" TargetMode="External"/><Relationship Id="rId39"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5.png"/><Relationship Id="rId42" Type="http://schemas.microsoft.com/office/2007/relationships/hdphoto" Target="media/hdphoto2.wdp"/><Relationship Id="rId47" Type="http://schemas.openxmlformats.org/officeDocument/2006/relationships/hyperlink" Target="https://youtu.be/8qXS_6iiTg4"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lesplan.com/sites/default/files/documents/issues/free/COVID_LMM_Niv.1.pdf" TargetMode="External"/><Relationship Id="rId17" Type="http://schemas.openxmlformats.org/officeDocument/2006/relationships/hyperlink" Target="https://www.grandducenligne.com/fr/collections/mathematique-exercices-5e-annee" TargetMode="External"/><Relationship Id="rId25" Type="http://schemas.microsoft.com/office/2007/relationships/hdphoto" Target="media/hdphoto1.wdp"/><Relationship Id="rId33" Type="http://schemas.openxmlformats.org/officeDocument/2006/relationships/hyperlink" Target="http://www.scientifique-en-chef.gouv.qc.ca/" TargetMode="External"/><Relationship Id="rId38"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6" Type="http://schemas.openxmlformats.org/officeDocument/2006/relationships/hyperlink" Target="https://fr.wikipedia.org/wiki/Tintin" TargetMode="External"/><Relationship Id="rId2" Type="http://schemas.openxmlformats.org/officeDocument/2006/relationships/customXml" Target="../customXml/item2.xml"/><Relationship Id="rId16" Type="http://schemas.openxmlformats.org/officeDocument/2006/relationships/hyperlink" Target="http://www.pretnumerique.ca/" TargetMode="External"/><Relationship Id="rId20" Type="http://schemas.openxmlformats.org/officeDocument/2006/relationships/footer" Target="footer1.xml"/><Relationship Id="rId29" Type="http://schemas.openxmlformats.org/officeDocument/2006/relationships/header" Target="header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classe.telequebec.tv/" TargetMode="External"/><Relationship Id="rId24" Type="http://schemas.openxmlformats.org/officeDocument/2006/relationships/image" Target="media/image3.png"/><Relationship Id="rId32" Type="http://schemas.openxmlformats.org/officeDocument/2006/relationships/hyperlink" Target="https://quebecoiseaux.org/" TargetMode="External"/><Relationship Id="rId37" Type="http://schemas.openxmlformats.org/officeDocument/2006/relationships/image" Target="media/image8.png"/><Relationship Id="rId40" Type="http://schemas.openxmlformats.org/officeDocument/2006/relationships/hyperlink" Target="https://sites.google.com/view/resteactif/accueil" TargetMode="External"/><Relationship Id="rId45" Type="http://schemas.openxmlformats.org/officeDocument/2006/relationships/image" Target="media/image12.gif"/><Relationship Id="rId5" Type="http://schemas.openxmlformats.org/officeDocument/2006/relationships/numbering" Target="numbering.xml"/><Relationship Id="rId15" Type="http://schemas.openxmlformats.org/officeDocument/2006/relationships/hyperlink" Target="https://drive.google.com/file/d/143dj2dMhzfG6kDCvuKkXmNPLgoiAzULX/view?fbclid=IwAR00i0pGV1HrBF1uUvzlqjlGPVAwGk48KScn8xoOMxpIOLN3Hqe3TPG4N1o" TargetMode="External"/><Relationship Id="rId23" Type="http://schemas.openxmlformats.org/officeDocument/2006/relationships/image" Target="media/image2.png"/><Relationship Id="rId28" Type="http://schemas.openxmlformats.org/officeDocument/2006/relationships/header" Target="header2.xml"/><Relationship Id="rId36" Type="http://schemas.openxmlformats.org/officeDocument/2006/relationships/image" Target="media/image7.png"/><Relationship Id="rId49" Type="http://schemas.openxmlformats.org/officeDocument/2006/relationships/hyperlink" Target="https://www.youtube.com/watch?v=of_tSzF5CL4" TargetMode="External"/><Relationship Id="rId10" Type="http://schemas.openxmlformats.org/officeDocument/2006/relationships/endnotes" Target="endnotes.xml"/><Relationship Id="rId19" Type="http://schemas.openxmlformats.org/officeDocument/2006/relationships/hyperlink" Target="https://ef2c8dec-1483-484b-b90b-af033ad01599.filesusr.com/ugd/31b243_f25e40ef447945b0b3a34aaa82f62557.pdf" TargetMode="External"/><Relationship Id="rId31" Type="http://schemas.openxmlformats.org/officeDocument/2006/relationships/hyperlink" Target="https://quebecoiseaux.org/index.php/fr/desoiseauxalamaison" TargetMode="External"/><Relationship Id="rId44" Type="http://schemas.openxmlformats.org/officeDocument/2006/relationships/image" Target="media/image11.gi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accorde.com/" TargetMode="External"/><Relationship Id="rId22" Type="http://schemas.openxmlformats.org/officeDocument/2006/relationships/footer" Target="footer2.xml"/><Relationship Id="rId27" Type="http://schemas.openxmlformats.org/officeDocument/2006/relationships/hyperlink" Target="https://spark.adobe.com/video/7jxqlJt0Agcba"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image" Target="media/image10.gif"/><Relationship Id="rId48"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13D81"/>
    <w:rsid w:val="00347C40"/>
    <w:rsid w:val="00513D8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917276-5CE9-4AAE-947E-A939E39F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348A1-DF32-45ED-A0DB-177BD76F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5581</Words>
  <Characters>30698</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2020-04-01T00:49:00Z</cp:lastPrinted>
  <dcterms:created xsi:type="dcterms:W3CDTF">2020-04-27T14:15:00Z</dcterms:created>
  <dcterms:modified xsi:type="dcterms:W3CDTF">2020-04-27T14:15:00Z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