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0A049A" w:rsidRPr="00BF31BF" w:rsidRDefault="000A049A" w:rsidP="00BC7948">
      <w:pPr>
        <w:pStyle w:val="Titredudocument"/>
        <w:rPr>
          <w:rFonts w:cs="Times New Roman"/>
        </w:rPr>
      </w:pPr>
      <w:bookmarkStart w:id="0" w:name="_GoBack"/>
      <w:bookmarkEnd w:id="0"/>
    </w:p>
    <w:p w14:paraId="35B6DDAC" w14:textId="77777777" w:rsidR="000A049A" w:rsidRDefault="000A049A" w:rsidP="009C1C6B">
      <w:pPr>
        <w:pStyle w:val="Niveau-Premirepage"/>
        <w:rPr>
          <w:rFonts w:cs="Times New Roman"/>
        </w:rPr>
      </w:pPr>
      <w:r>
        <w:t>6</w:t>
      </w:r>
      <w:r w:rsidRPr="00BF31BF">
        <w:rPr>
          <w:caps w:val="0"/>
          <w:vertAlign w:val="superscript"/>
        </w:rPr>
        <w:t>e</w:t>
      </w:r>
      <w:r w:rsidRPr="00BF31BF">
        <w:t xml:space="preserve"> année du primaire</w:t>
      </w:r>
    </w:p>
    <w:p w14:paraId="7EF38B70" w14:textId="77777777" w:rsidR="000A049A" w:rsidRPr="002D2AF3" w:rsidRDefault="000A049A" w:rsidP="009C1C6B">
      <w:pPr>
        <w:pStyle w:val="Niveau-Premirepage"/>
        <w:rPr>
          <w:color w:val="auto"/>
          <w:sz w:val="28"/>
          <w:szCs w:val="28"/>
        </w:rPr>
      </w:pPr>
      <w:r w:rsidRPr="002D2AF3">
        <w:rPr>
          <w:color w:val="auto"/>
          <w:sz w:val="28"/>
          <w:szCs w:val="28"/>
        </w:rPr>
        <w:t>Semaine du 27 avril 2020</w:t>
      </w:r>
    </w:p>
    <w:p w14:paraId="587ED170"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cs="Arial"/>
          <w:i/>
          <w:iCs/>
          <w:sz w:val="22"/>
          <w:szCs w:val="22"/>
          <w:lang w:val="fr-FR"/>
        </w:rPr>
        <w:t>Bonjour mes cocos,</w:t>
      </w:r>
    </w:p>
    <w:p w14:paraId="6E7BEAA2"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eopscxw17741555bcx0"/>
          <w:rFonts w:ascii="Arial" w:eastAsia="Yu Gothic Light" w:hAnsi="Arial"/>
          <w:sz w:val="22"/>
          <w:szCs w:val="22"/>
        </w:rPr>
        <w:t> </w:t>
      </w:r>
    </w:p>
    <w:p w14:paraId="5BBE4AFD" w14:textId="03AECA21" w:rsidR="000A049A" w:rsidRDefault="000A049A" w:rsidP="4A355113">
      <w:pPr>
        <w:pStyle w:val="paragraphscxw17741555bcx0"/>
        <w:spacing w:before="0" w:beforeAutospacing="0" w:after="0" w:afterAutospacing="0"/>
        <w:textAlignment w:val="baseline"/>
        <w:rPr>
          <w:rFonts w:ascii="Segoe UI" w:hAnsi="Segoe UI" w:cs="Segoe UI"/>
          <w:sz w:val="18"/>
          <w:szCs w:val="18"/>
        </w:rPr>
      </w:pPr>
      <w:r w:rsidRPr="4A355113">
        <w:rPr>
          <w:rStyle w:val="normaltextrunscxw17741555bcx0"/>
          <w:rFonts w:ascii="Arial" w:eastAsia="Yu Gothic Light" w:hAnsi="Arial" w:cs="Arial"/>
          <w:i/>
          <w:iCs/>
          <w:sz w:val="22"/>
          <w:szCs w:val="22"/>
          <w:lang w:val="fr-FR"/>
        </w:rPr>
        <w:t xml:space="preserve">Encore de nouvelles activités cette semaine ! Je te suggère d’en réaliser certaines, surtout celle intitulée La recette de sauce à spaghetti. Elle est géniale, car elle te fait travailler les relations entre les unités de mesure de masse (kg, hg, dag, g, dg, cg, mg), l’addition et la multiplication des nombres décimaux et le calcul des taxes. Ce sont des notions que nous avons travaillées en </w:t>
      </w:r>
      <w:r w:rsidR="14567F36" w:rsidRPr="4A355113">
        <w:rPr>
          <w:rStyle w:val="normaltextrunscxw17741555bcx0"/>
          <w:rFonts w:ascii="Arial" w:eastAsia="Yu Gothic Light" w:hAnsi="Arial" w:cs="Arial"/>
          <w:i/>
          <w:iCs/>
          <w:sz w:val="22"/>
          <w:szCs w:val="22"/>
          <w:lang w:val="fr-FR"/>
        </w:rPr>
        <w:t>classe !</w:t>
      </w:r>
      <w:r w:rsidRPr="4A355113">
        <w:rPr>
          <w:rStyle w:val="normaltextrunscxw17741555bcx0"/>
          <w:rFonts w:ascii="Arial" w:eastAsia="Yu Gothic Light" w:hAnsi="Arial" w:cs="Arial"/>
          <w:i/>
          <w:iCs/>
          <w:sz w:val="22"/>
          <w:szCs w:val="22"/>
          <w:lang w:val="fr-FR"/>
        </w:rPr>
        <w:t xml:space="preserve"> Puis, il y a le rallye photos… vraiment intéressant ! Surtout, n’hésite pas à me poser des questions.</w:t>
      </w:r>
      <w:r w:rsidRPr="4A355113">
        <w:rPr>
          <w:rStyle w:val="eopscxw17741555bcx0"/>
          <w:rFonts w:ascii="Arial" w:eastAsia="Yu Gothic Light" w:hAnsi="Arial"/>
          <w:sz w:val="22"/>
          <w:szCs w:val="22"/>
        </w:rPr>
        <w:t> </w:t>
      </w:r>
    </w:p>
    <w:p w14:paraId="0A37501D" w14:textId="77777777" w:rsidR="000A049A" w:rsidRPr="00CC20B1" w:rsidRDefault="000A049A" w:rsidP="002D2AF3">
      <w:pPr>
        <w:pStyle w:val="paragraphscxw17741555bcx0"/>
        <w:spacing w:before="0" w:beforeAutospacing="0" w:after="0" w:afterAutospacing="0"/>
        <w:textAlignment w:val="baseline"/>
        <w:rPr>
          <w:rStyle w:val="normaltextrunscxw17741555bcx0"/>
          <w:rFonts w:ascii="Arial" w:eastAsia="Yu Gothic Light" w:hAnsi="Arial"/>
          <w:i/>
          <w:iCs/>
          <w:sz w:val="22"/>
          <w:szCs w:val="22"/>
        </w:rPr>
      </w:pPr>
    </w:p>
    <w:p w14:paraId="0A8A2719"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cs="Arial"/>
          <w:i/>
          <w:iCs/>
          <w:sz w:val="22"/>
          <w:szCs w:val="22"/>
          <w:lang w:val="fr-FR"/>
        </w:rPr>
        <w:t>Bonne semaine !</w:t>
      </w:r>
    </w:p>
    <w:p w14:paraId="5DAB6C7B" w14:textId="77777777" w:rsidR="000A049A" w:rsidRDefault="000A049A" w:rsidP="002D2AF3">
      <w:pPr>
        <w:pStyle w:val="paragraphscxw17741555bcx0"/>
        <w:spacing w:before="0" w:beforeAutospacing="0" w:after="0" w:afterAutospacing="0"/>
        <w:textAlignment w:val="baseline"/>
        <w:rPr>
          <w:rStyle w:val="normaltextrunscxw17741555bcx0"/>
          <w:rFonts w:ascii="Arial" w:eastAsia="Yu Gothic Light" w:hAnsi="Arial"/>
          <w:i/>
          <w:iCs/>
          <w:sz w:val="22"/>
          <w:szCs w:val="22"/>
          <w:lang w:val="fr-FR"/>
        </w:rPr>
      </w:pPr>
    </w:p>
    <w:p w14:paraId="28FBC67A"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cs="Arial"/>
          <w:i/>
          <w:iCs/>
          <w:sz w:val="22"/>
          <w:szCs w:val="22"/>
          <w:lang w:val="fr-FR"/>
        </w:rPr>
        <w:t>Alexandra</w:t>
      </w:r>
      <w:r>
        <w:rPr>
          <w:rStyle w:val="eopscxw17741555bcx0"/>
          <w:rFonts w:ascii="Arial" w:eastAsia="Yu Gothic Light" w:hAnsi="Arial"/>
          <w:sz w:val="22"/>
          <w:szCs w:val="22"/>
        </w:rPr>
        <w:t> </w:t>
      </w:r>
    </w:p>
    <w:p w14:paraId="4D17554C"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eopscxw17741555bcx0"/>
          <w:rFonts w:ascii="Arial" w:eastAsia="Yu Gothic Light" w:hAnsi="Arial"/>
          <w:sz w:val="22"/>
          <w:szCs w:val="22"/>
        </w:rPr>
        <w:t>  </w:t>
      </w:r>
    </w:p>
    <w:p w14:paraId="63E4A9CD"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eopscxw17741555bcx0"/>
          <w:rFonts w:ascii="Arial Rounded MT Bold" w:eastAsia="Yu Gothic Light" w:hAnsi="Arial Rounded MT Bold"/>
          <w:sz w:val="32"/>
          <w:szCs w:val="32"/>
        </w:rPr>
        <w:t> </w:t>
      </w:r>
    </w:p>
    <w:p w14:paraId="5CF5F1CF"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sidRPr="4A355113">
        <w:rPr>
          <w:rStyle w:val="normaltextrunscxw17741555bcx0"/>
          <w:rFonts w:ascii="Arial Rounded MT Bold" w:eastAsia="Yu Gothic Light" w:hAnsi="Arial Rounded MT Bold" w:cs="Arial Rounded MT Bold"/>
          <w:b/>
          <w:bCs/>
          <w:color w:val="0070C0"/>
          <w:sz w:val="32"/>
          <w:szCs w:val="32"/>
        </w:rPr>
        <w:t>Français</w:t>
      </w:r>
      <w:r w:rsidRPr="4A355113">
        <w:rPr>
          <w:rStyle w:val="eopscxw17741555bcx0"/>
          <w:rFonts w:ascii="Arial Rounded MT Bold" w:eastAsia="Yu Gothic Light" w:hAnsi="Arial Rounded MT Bold"/>
          <w:sz w:val="32"/>
          <w:szCs w:val="32"/>
        </w:rPr>
        <w:t> </w:t>
      </w:r>
    </w:p>
    <w:p w14:paraId="097D6912" w14:textId="52B9633E" w:rsidR="4A355113" w:rsidRDefault="4A355113" w:rsidP="4A355113">
      <w:pPr>
        <w:pStyle w:val="paragraphscxw17741555bcx0"/>
        <w:spacing w:before="0" w:beforeAutospacing="0" w:after="0" w:afterAutospacing="0"/>
        <w:rPr>
          <w:rStyle w:val="normaltextrunscxw17741555bcx0"/>
          <w:rFonts w:ascii="Arial" w:eastAsia="Yu Gothic Light" w:hAnsi="Arial" w:cs="Arial"/>
          <w:b/>
          <w:bCs/>
          <w:color w:val="002060"/>
          <w:sz w:val="22"/>
          <w:szCs w:val="22"/>
          <w:lang w:val="fr-FR"/>
        </w:rPr>
      </w:pPr>
    </w:p>
    <w:p w14:paraId="3B02A485"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cs="Arial"/>
          <w:b/>
          <w:bCs/>
          <w:color w:val="002060"/>
          <w:sz w:val="22"/>
          <w:szCs w:val="22"/>
          <w:lang w:val="fr-FR"/>
        </w:rPr>
        <w:t>Dictée Dingue sur </w:t>
      </w:r>
      <w:hyperlink r:id="rId10" w:tgtFrame="_blank" w:history="1">
        <w:r>
          <w:rPr>
            <w:rStyle w:val="normaltextrunscxw17741555bcx0"/>
            <w:rFonts w:ascii="Arial" w:eastAsia="Yu Gothic Light" w:hAnsi="Arial" w:cs="Arial"/>
            <w:b/>
            <w:bCs/>
            <w:color w:val="0563C1"/>
            <w:sz w:val="22"/>
            <w:szCs w:val="22"/>
            <w:u w:val="single"/>
            <w:lang w:val="fr-FR"/>
          </w:rPr>
          <w:t>https://enclasse.telequebec.tv/</w:t>
        </w:r>
      </w:hyperlink>
      <w:r>
        <w:rPr>
          <w:rStyle w:val="normaltextrunscxw17741555bcx0"/>
          <w:rFonts w:ascii="Arial" w:eastAsia="Yu Gothic Light" w:hAnsi="Arial"/>
          <w:b/>
          <w:bCs/>
          <w:color w:val="0563C1"/>
          <w:sz w:val="22"/>
          <w:szCs w:val="22"/>
          <w:u w:val="single"/>
          <w:lang w:val="fr-FR"/>
        </w:rPr>
        <w:t> </w:t>
      </w:r>
      <w:r>
        <w:rPr>
          <w:rStyle w:val="eopscxw17741555bcx0"/>
          <w:rFonts w:ascii="Arial" w:eastAsia="Yu Gothic Light" w:hAnsi="Arial"/>
          <w:sz w:val="22"/>
          <w:szCs w:val="22"/>
        </w:rPr>
        <w:t> </w:t>
      </w:r>
    </w:p>
    <w:p w14:paraId="3989A35B" w14:textId="77777777" w:rsidR="000A049A" w:rsidRDefault="000A049A" w:rsidP="00CC20B1">
      <w:pPr>
        <w:pStyle w:val="paragraphscxw17741555bcx0"/>
        <w:numPr>
          <w:ilvl w:val="0"/>
          <w:numId w:val="9"/>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Diffuser tous les jours à 10h00.</w:t>
      </w:r>
      <w:r>
        <w:rPr>
          <w:rStyle w:val="eopscxw17741555bcx0"/>
          <w:rFonts w:ascii="Arial" w:eastAsia="Yu Gothic Light" w:hAnsi="Arial"/>
          <w:sz w:val="22"/>
          <w:szCs w:val="22"/>
        </w:rPr>
        <w:t> </w:t>
      </w:r>
    </w:p>
    <w:p w14:paraId="4514E03A" w14:textId="77777777" w:rsidR="000A049A" w:rsidRDefault="000A049A" w:rsidP="00CC20B1">
      <w:pPr>
        <w:pStyle w:val="paragraphscxw17741555bcx0"/>
        <w:numPr>
          <w:ilvl w:val="0"/>
          <w:numId w:val="9"/>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Réaliser une dictée durant la semaine. </w:t>
      </w:r>
      <w:r>
        <w:rPr>
          <w:rStyle w:val="eopscxw17741555bcx0"/>
          <w:rFonts w:ascii="Arial" w:eastAsia="Yu Gothic Light" w:hAnsi="Arial"/>
          <w:sz w:val="22"/>
          <w:szCs w:val="22"/>
        </w:rPr>
        <w:t> </w:t>
      </w:r>
    </w:p>
    <w:p w14:paraId="53A10E5C" w14:textId="77777777" w:rsidR="000A049A" w:rsidRDefault="000A049A" w:rsidP="00CC20B1">
      <w:pPr>
        <w:pStyle w:val="paragraphscxw17741555bcx0"/>
        <w:numPr>
          <w:ilvl w:val="0"/>
          <w:numId w:val="10"/>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Tu peux également les voir en rediffusion au moment qui te convient le mieux !</w:t>
      </w:r>
      <w:r>
        <w:rPr>
          <w:rStyle w:val="eopscxw17741555bcx0"/>
          <w:rFonts w:ascii="Arial" w:eastAsia="Yu Gothic Light" w:hAnsi="Arial"/>
          <w:sz w:val="22"/>
          <w:szCs w:val="22"/>
        </w:rPr>
        <w:t> </w:t>
      </w:r>
    </w:p>
    <w:p w14:paraId="63D9C952"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b/>
          <w:bCs/>
          <w:color w:val="002060"/>
          <w:lang w:val="fr-FR"/>
        </w:rPr>
        <w:t> </w:t>
      </w:r>
      <w:r>
        <w:rPr>
          <w:rStyle w:val="eopscxw17741555bcx0"/>
          <w:rFonts w:ascii="Arial" w:eastAsia="Yu Gothic Light" w:hAnsi="Arial"/>
        </w:rPr>
        <w:t> </w:t>
      </w:r>
    </w:p>
    <w:p w14:paraId="3A989386"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cs="Arial"/>
          <w:b/>
          <w:bCs/>
          <w:color w:val="002060"/>
          <w:sz w:val="22"/>
          <w:szCs w:val="22"/>
          <w:lang w:val="fr-FR"/>
        </w:rPr>
        <w:t>Le monde en marche </w:t>
      </w:r>
      <w:hyperlink r:id="rId11" w:tgtFrame="_blank" w:history="1">
        <w:r>
          <w:rPr>
            <w:rStyle w:val="normaltextrunscxw17741555bcx0"/>
            <w:rFonts w:ascii="Arial" w:eastAsia="Yu Gothic Light" w:hAnsi="Arial" w:cs="Arial"/>
            <w:b/>
            <w:bCs/>
            <w:color w:val="0563C1"/>
            <w:sz w:val="22"/>
            <w:szCs w:val="22"/>
            <w:u w:val="single"/>
            <w:lang w:val="fr-FR"/>
          </w:rPr>
          <w:t>https://www.lesplan.com/sites/default/files/documents/issues/free/COVID_LMM_Niv.1.pdf</w:t>
        </w:r>
      </w:hyperlink>
      <w:r>
        <w:rPr>
          <w:rStyle w:val="eopscxw17741555bcx0"/>
          <w:rFonts w:ascii="Arial" w:eastAsia="Yu Gothic Light" w:hAnsi="Arial"/>
          <w:sz w:val="22"/>
          <w:szCs w:val="22"/>
        </w:rPr>
        <w:t> </w:t>
      </w:r>
    </w:p>
    <w:p w14:paraId="1982A9F2" w14:textId="77777777" w:rsidR="000A049A" w:rsidRDefault="000A049A" w:rsidP="00CC20B1">
      <w:pPr>
        <w:pStyle w:val="paragraphscxw17741555bcx0"/>
        <w:numPr>
          <w:ilvl w:val="0"/>
          <w:numId w:val="11"/>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Lis le texte à la page 3 et 4.</w:t>
      </w:r>
      <w:r>
        <w:rPr>
          <w:rStyle w:val="eopscxw17741555bcx0"/>
          <w:rFonts w:ascii="Arial" w:eastAsia="Yu Gothic Light" w:hAnsi="Arial"/>
          <w:sz w:val="22"/>
          <w:szCs w:val="22"/>
        </w:rPr>
        <w:t> </w:t>
      </w:r>
    </w:p>
    <w:p w14:paraId="7A0B2A8E" w14:textId="77777777" w:rsidR="000A049A" w:rsidRDefault="000A049A" w:rsidP="00CC20B1">
      <w:pPr>
        <w:pStyle w:val="paragraphscxw17741555bcx0"/>
        <w:numPr>
          <w:ilvl w:val="0"/>
          <w:numId w:val="11"/>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Réponds ensuite aux questions de la page 5 sur une feuille lignée.</w:t>
      </w:r>
      <w:r>
        <w:rPr>
          <w:rStyle w:val="eopscxw17741555bcx0"/>
          <w:rFonts w:ascii="Arial" w:eastAsia="Yu Gothic Light" w:hAnsi="Arial"/>
          <w:sz w:val="22"/>
          <w:szCs w:val="22"/>
        </w:rPr>
        <w:t> </w:t>
      </w:r>
    </w:p>
    <w:p w14:paraId="4EE9EA3F" w14:textId="77777777" w:rsidR="000A049A" w:rsidRDefault="000A049A" w:rsidP="00CC20B1">
      <w:pPr>
        <w:pStyle w:val="paragraphscxw17741555bcx0"/>
        <w:numPr>
          <w:ilvl w:val="0"/>
          <w:numId w:val="12"/>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Tu peux m'envoyer tes réponses, je les lirai avec plaisir.</w:t>
      </w:r>
      <w:r>
        <w:rPr>
          <w:rStyle w:val="eopscxw17741555bcx0"/>
          <w:rFonts w:ascii="Arial" w:eastAsia="Yu Gothic Light" w:hAnsi="Arial"/>
          <w:sz w:val="22"/>
          <w:szCs w:val="22"/>
        </w:rPr>
        <w:t> </w:t>
      </w:r>
    </w:p>
    <w:p w14:paraId="68FA2DFE"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sz w:val="22"/>
          <w:szCs w:val="22"/>
          <w:lang w:val="fr-FR"/>
        </w:rPr>
        <w:t> </w:t>
      </w:r>
      <w:r>
        <w:rPr>
          <w:rStyle w:val="eopscxw17741555bcx0"/>
          <w:rFonts w:ascii="Arial" w:eastAsia="Yu Gothic Light" w:hAnsi="Arial"/>
          <w:sz w:val="22"/>
          <w:szCs w:val="22"/>
        </w:rPr>
        <w:t> </w:t>
      </w:r>
    </w:p>
    <w:p w14:paraId="37D14971"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cs="Arial"/>
          <w:b/>
          <w:bCs/>
          <w:color w:val="002060"/>
          <w:sz w:val="22"/>
          <w:szCs w:val="22"/>
          <w:lang w:val="fr-FR"/>
        </w:rPr>
        <w:t>Ma zone CEC</w:t>
      </w:r>
      <w:r>
        <w:rPr>
          <w:rStyle w:val="normaltextrunscxw17741555bcx0"/>
          <w:rFonts w:ascii="Arial" w:eastAsia="Yu Gothic Light" w:hAnsi="Arial"/>
          <w:sz w:val="22"/>
          <w:szCs w:val="22"/>
          <w:lang w:val="fr-FR"/>
        </w:rPr>
        <w:t> </w:t>
      </w:r>
      <w:hyperlink r:id="rId12" w:tgtFrame="_blank" w:history="1">
        <w:r>
          <w:rPr>
            <w:rStyle w:val="normaltextrunscxw17741555bcx0"/>
            <w:rFonts w:ascii="Arial" w:eastAsia="Yu Gothic Light" w:hAnsi="Arial" w:cs="Arial"/>
            <w:b/>
            <w:bCs/>
            <w:color w:val="0070C0"/>
            <w:sz w:val="22"/>
            <w:szCs w:val="22"/>
            <w:u w:val="single"/>
            <w:lang w:val="fr-FR"/>
          </w:rPr>
          <w:t>https://mazonecec.com/application/</w:t>
        </w:r>
      </w:hyperlink>
      <w:r>
        <w:rPr>
          <w:rStyle w:val="eopscxw17741555bcx0"/>
          <w:rFonts w:ascii="Arial" w:eastAsia="Yu Gothic Light" w:hAnsi="Arial"/>
          <w:sz w:val="22"/>
          <w:szCs w:val="22"/>
        </w:rPr>
        <w:t> </w:t>
      </w:r>
    </w:p>
    <w:p w14:paraId="4B0BF055" w14:textId="1B0D8E97" w:rsidR="000A049A" w:rsidRDefault="000A049A" w:rsidP="51DEA69D">
      <w:pPr>
        <w:pStyle w:val="paragraphscxw17741555bcx0"/>
        <w:numPr>
          <w:ilvl w:val="0"/>
          <w:numId w:val="13"/>
        </w:numPr>
        <w:spacing w:before="0" w:beforeAutospacing="0" w:after="0" w:afterAutospacing="0"/>
        <w:ind w:left="360" w:firstLine="0"/>
        <w:textAlignment w:val="baseline"/>
        <w:rPr>
          <w:rFonts w:ascii="Arial" w:eastAsia="Arial" w:hAnsi="Arial" w:cs="Arial"/>
          <w:sz w:val="22"/>
          <w:szCs w:val="22"/>
        </w:rPr>
      </w:pPr>
      <w:r w:rsidRPr="51DEA69D">
        <w:rPr>
          <w:rStyle w:val="normaltextrunscxw17741555bcx0"/>
          <w:rFonts w:ascii="Arial" w:eastAsia="Yu Gothic Light" w:hAnsi="Arial" w:cs="Arial"/>
          <w:sz w:val="22"/>
          <w:szCs w:val="22"/>
          <w:lang w:val="fr-FR"/>
        </w:rPr>
        <w:t xml:space="preserve">Ouvre un compte sur Ma zone CEC </w:t>
      </w:r>
      <w:r w:rsidR="023C133E" w:rsidRPr="51DEA69D">
        <w:rPr>
          <w:rFonts w:ascii="Arial" w:eastAsia="Arial" w:hAnsi="Arial" w:cs="Arial"/>
          <w:sz w:val="22"/>
          <w:szCs w:val="22"/>
          <w:lang w:val="fr"/>
        </w:rPr>
        <w:t xml:space="preserve">(le code d’accès est HKQPPYNZ) </w:t>
      </w:r>
      <w:r w:rsidRPr="51DEA69D">
        <w:rPr>
          <w:rStyle w:val="normaltextrunscxw17741555bcx0"/>
          <w:rFonts w:ascii="Arial" w:eastAsia="Yu Gothic Light" w:hAnsi="Arial" w:cs="Arial"/>
          <w:sz w:val="22"/>
          <w:szCs w:val="22"/>
          <w:lang w:val="fr-FR"/>
        </w:rPr>
        <w:t>et sélectionne </w:t>
      </w:r>
      <w:r w:rsidRPr="51DEA69D">
        <w:rPr>
          <w:rStyle w:val="normaltextrunscxw17741555bcx0"/>
          <w:rFonts w:ascii="Arial" w:eastAsia="Yu Gothic Light" w:hAnsi="Arial" w:cs="Arial"/>
          <w:sz w:val="22"/>
          <w:szCs w:val="22"/>
          <w:u w:val="single"/>
          <w:lang w:val="fr-FR"/>
        </w:rPr>
        <w:t>les exercices interactifs</w:t>
      </w:r>
      <w:r w:rsidRPr="51DEA69D">
        <w:rPr>
          <w:rStyle w:val="normaltextrunscxw17741555bcx0"/>
          <w:rFonts w:ascii="Arial" w:eastAsia="Yu Gothic Light" w:hAnsi="Arial"/>
          <w:sz w:val="22"/>
          <w:szCs w:val="22"/>
          <w:lang w:val="fr-FR"/>
        </w:rPr>
        <w:t> </w:t>
      </w:r>
      <w:r w:rsidRPr="51DEA69D">
        <w:rPr>
          <w:rStyle w:val="normaltextrunscxw17741555bcx0"/>
          <w:rFonts w:ascii="Arial" w:eastAsia="Yu Gothic Light" w:hAnsi="Arial" w:cs="Arial"/>
          <w:sz w:val="22"/>
          <w:szCs w:val="22"/>
          <w:lang w:val="fr-FR"/>
        </w:rPr>
        <w:t>du cahier </w:t>
      </w:r>
      <w:r w:rsidRPr="51DEA69D">
        <w:rPr>
          <w:rStyle w:val="normaltextrunscxw17741555bcx0"/>
          <w:rFonts w:ascii="Arial" w:eastAsia="Yu Gothic Light" w:hAnsi="Arial" w:cs="Arial"/>
          <w:i/>
          <w:iCs/>
          <w:sz w:val="22"/>
          <w:szCs w:val="22"/>
          <w:lang w:val="fr-FR"/>
        </w:rPr>
        <w:t>Vingt mille mots sous les mers.</w:t>
      </w:r>
      <w:r w:rsidRPr="51DEA69D">
        <w:rPr>
          <w:rStyle w:val="eopscxw17741555bcx0"/>
          <w:rFonts w:ascii="Arial" w:eastAsia="Yu Gothic Light" w:hAnsi="Arial"/>
          <w:sz w:val="22"/>
          <w:szCs w:val="22"/>
        </w:rPr>
        <w:t> </w:t>
      </w:r>
    </w:p>
    <w:p w14:paraId="3E7BE16F" w14:textId="77777777" w:rsidR="000A049A" w:rsidRDefault="000A049A" w:rsidP="00CC20B1">
      <w:pPr>
        <w:pStyle w:val="paragraphscxw17741555bcx0"/>
        <w:numPr>
          <w:ilvl w:val="0"/>
          <w:numId w:val="13"/>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Dans le Module 4, complète les trois activités suivantes : </w:t>
      </w:r>
      <w:r>
        <w:rPr>
          <w:rStyle w:val="eopscxw17741555bcx0"/>
          <w:rFonts w:ascii="Arial" w:eastAsia="Yu Gothic Light" w:hAnsi="Arial"/>
          <w:sz w:val="22"/>
          <w:szCs w:val="22"/>
        </w:rPr>
        <w:t> </w:t>
      </w:r>
    </w:p>
    <w:p w14:paraId="1DAB2DFF" w14:textId="77777777" w:rsidR="000A049A" w:rsidRDefault="000A049A" w:rsidP="00CC20B1">
      <w:pPr>
        <w:pStyle w:val="paragraphscxw17741555bcx0"/>
        <w:numPr>
          <w:ilvl w:val="0"/>
          <w:numId w:val="14"/>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Deux groupes de mots : Le GN et le GV</w:t>
      </w:r>
      <w:r>
        <w:rPr>
          <w:rStyle w:val="eopscxw17741555bcx0"/>
          <w:rFonts w:ascii="Arial" w:eastAsia="Yu Gothic Light" w:hAnsi="Arial"/>
          <w:sz w:val="22"/>
          <w:szCs w:val="22"/>
        </w:rPr>
        <w:t> </w:t>
      </w:r>
    </w:p>
    <w:p w14:paraId="6B4C9637" w14:textId="77777777" w:rsidR="000A049A" w:rsidRDefault="000A049A" w:rsidP="00CC20B1">
      <w:pPr>
        <w:pStyle w:val="paragraphscxw17741555bcx0"/>
        <w:numPr>
          <w:ilvl w:val="0"/>
          <w:numId w:val="14"/>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L’accord du GN</w:t>
      </w:r>
      <w:r>
        <w:rPr>
          <w:rStyle w:val="eopscxw17741555bcx0"/>
          <w:rFonts w:ascii="Arial" w:eastAsia="Yu Gothic Light" w:hAnsi="Arial"/>
          <w:sz w:val="22"/>
          <w:szCs w:val="22"/>
        </w:rPr>
        <w:t> </w:t>
      </w:r>
    </w:p>
    <w:p w14:paraId="0CF8AF9E" w14:textId="77777777" w:rsidR="000A049A" w:rsidRDefault="000A049A" w:rsidP="00CC20B1">
      <w:pPr>
        <w:pStyle w:val="paragraphscxw17741555bcx0"/>
        <w:numPr>
          <w:ilvl w:val="0"/>
          <w:numId w:val="14"/>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Le groupe du verbe – GV</w:t>
      </w:r>
      <w:r>
        <w:rPr>
          <w:rStyle w:val="eopscxw17741555bcx0"/>
          <w:rFonts w:ascii="Arial" w:eastAsia="Yu Gothic Light" w:hAnsi="Arial"/>
          <w:sz w:val="22"/>
          <w:szCs w:val="22"/>
        </w:rPr>
        <w:t> </w:t>
      </w:r>
    </w:p>
    <w:p w14:paraId="4F6584BE"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eopscxw17741555bcx0"/>
          <w:rFonts w:ascii="Arial" w:eastAsia="Yu Gothic Light" w:hAnsi="Arial"/>
          <w:sz w:val="22"/>
          <w:szCs w:val="22"/>
        </w:rPr>
        <w:t> </w:t>
      </w:r>
    </w:p>
    <w:p w14:paraId="2388B262"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eopscxw17741555bcx0"/>
          <w:rFonts w:ascii="Arial" w:eastAsia="Yu Gothic Light" w:hAnsi="Arial"/>
          <w:sz w:val="22"/>
          <w:szCs w:val="22"/>
        </w:rPr>
        <w:t>  </w:t>
      </w:r>
      <w:r>
        <w:rPr>
          <w:rStyle w:val="normaltextrunscxw17741555bcx0"/>
          <w:rFonts w:ascii="Arial" w:eastAsia="Yu Gothic Light" w:hAnsi="Arial" w:cs="Arial"/>
          <w:b/>
          <w:bCs/>
          <w:color w:val="002060"/>
          <w:sz w:val="22"/>
          <w:szCs w:val="22"/>
          <w:lang w:val="fr-FR"/>
        </w:rPr>
        <w:t>J’accorde</w:t>
      </w:r>
      <w:r>
        <w:rPr>
          <w:rStyle w:val="normaltextrunscxw17741555bcx0"/>
          <w:rFonts w:ascii="Arial" w:eastAsia="Yu Gothic Light" w:hAnsi="Arial"/>
          <w:sz w:val="22"/>
          <w:szCs w:val="22"/>
          <w:lang w:val="fr-FR"/>
        </w:rPr>
        <w:t> </w:t>
      </w:r>
      <w:hyperlink r:id="rId13" w:tgtFrame="_blank" w:history="1">
        <w:r>
          <w:rPr>
            <w:rStyle w:val="normaltextrunscxw17741555bcx0"/>
            <w:rFonts w:ascii="Arial" w:eastAsia="Yu Gothic Light" w:hAnsi="Arial" w:cs="Arial"/>
            <w:b/>
            <w:bCs/>
            <w:color w:val="0563C1"/>
            <w:sz w:val="22"/>
            <w:szCs w:val="22"/>
            <w:u w:val="single"/>
            <w:lang w:val="fr-FR"/>
          </w:rPr>
          <w:t>https://jaccorde.com/</w:t>
        </w:r>
      </w:hyperlink>
      <w:r>
        <w:rPr>
          <w:rStyle w:val="eopscxw17741555bcx0"/>
          <w:rFonts w:ascii="Arial" w:eastAsia="Yu Gothic Light" w:hAnsi="Arial"/>
          <w:sz w:val="22"/>
          <w:szCs w:val="22"/>
        </w:rPr>
        <w:t> </w:t>
      </w:r>
    </w:p>
    <w:p w14:paraId="7B1996A0" w14:textId="77777777" w:rsidR="000A049A" w:rsidRDefault="000A049A" w:rsidP="00CC20B1">
      <w:pPr>
        <w:pStyle w:val="paragraphscxw17741555bcx0"/>
        <w:numPr>
          <w:ilvl w:val="0"/>
          <w:numId w:val="15"/>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Télécharger l’application.</w:t>
      </w:r>
      <w:r>
        <w:rPr>
          <w:rStyle w:val="eopscxw17741555bcx0"/>
          <w:rFonts w:ascii="Arial" w:eastAsia="Yu Gothic Light" w:hAnsi="Arial"/>
          <w:sz w:val="22"/>
          <w:szCs w:val="22"/>
        </w:rPr>
        <w:t> </w:t>
      </w:r>
    </w:p>
    <w:p w14:paraId="4B4906CF" w14:textId="77777777" w:rsidR="000A049A" w:rsidRDefault="000A049A" w:rsidP="00CC20B1">
      <w:pPr>
        <w:pStyle w:val="paragraphscxw17741555bcx0"/>
        <w:numPr>
          <w:ilvl w:val="0"/>
          <w:numId w:val="15"/>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Exercices : Conjugaison</w:t>
      </w:r>
      <w:r>
        <w:rPr>
          <w:rStyle w:val="eopscxw17741555bcx0"/>
          <w:rFonts w:ascii="Arial" w:eastAsia="Yu Gothic Light" w:hAnsi="Arial"/>
          <w:sz w:val="22"/>
          <w:szCs w:val="22"/>
        </w:rPr>
        <w:t> </w:t>
      </w:r>
    </w:p>
    <w:p w14:paraId="7B506067" w14:textId="77777777" w:rsidR="000A049A" w:rsidRDefault="000A049A" w:rsidP="00CC20B1">
      <w:pPr>
        <w:pStyle w:val="paragraphscxw17741555bcx0"/>
        <w:numPr>
          <w:ilvl w:val="0"/>
          <w:numId w:val="15"/>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Révision des temps de verbes à l’étude: </w:t>
      </w:r>
      <w:r>
        <w:rPr>
          <w:rStyle w:val="normaltextrunscxw17741555bcx0"/>
          <w:rFonts w:ascii="Arial" w:eastAsia="Yu Gothic Light" w:hAnsi="Arial" w:cs="Arial"/>
          <w:i/>
          <w:iCs/>
          <w:sz w:val="22"/>
          <w:szCs w:val="22"/>
          <w:lang w:val="fr-FR"/>
        </w:rPr>
        <w:t>Indicatif présent, Indicatif imparfait, Conditionnel présent, Indicatif futur simple, Impératif présent, Passé composé. </w:t>
      </w:r>
      <w:r>
        <w:rPr>
          <w:rStyle w:val="eopscxw17741555bcx0"/>
          <w:rFonts w:ascii="Arial" w:eastAsia="Yu Gothic Light" w:hAnsi="Arial"/>
          <w:sz w:val="22"/>
          <w:szCs w:val="22"/>
        </w:rPr>
        <w:t> </w:t>
      </w:r>
    </w:p>
    <w:p w14:paraId="1EC148DA"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i/>
          <w:iCs/>
          <w:sz w:val="22"/>
          <w:szCs w:val="22"/>
          <w:lang w:val="fr-FR"/>
        </w:rPr>
        <w:t> </w:t>
      </w:r>
      <w:r>
        <w:rPr>
          <w:rStyle w:val="eopscxw17741555bcx0"/>
          <w:rFonts w:ascii="Arial" w:eastAsia="Yu Gothic Light" w:hAnsi="Arial"/>
          <w:sz w:val="22"/>
          <w:szCs w:val="22"/>
        </w:rPr>
        <w:t> </w:t>
      </w:r>
    </w:p>
    <w:p w14:paraId="134C9C4F"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cs="Arial"/>
          <w:b/>
          <w:bCs/>
          <w:color w:val="002060"/>
          <w:sz w:val="22"/>
          <w:szCs w:val="22"/>
          <w:lang w:val="fr-FR"/>
        </w:rPr>
        <w:t>Journal d’un confiné </w:t>
      </w:r>
      <w:hyperlink r:id="rId14" w:tgtFrame="_blank" w:history="1">
        <w:r>
          <w:rPr>
            <w:rStyle w:val="normaltextrunscxw17741555bcx0"/>
            <w:rFonts w:ascii="Arial" w:eastAsia="Yu Gothic Light" w:hAnsi="Arial" w:cs="Arial"/>
            <w:b/>
            <w:bCs/>
            <w:color w:val="0070C0"/>
            <w:sz w:val="22"/>
            <w:szCs w:val="22"/>
            <w:u w:val="single"/>
            <w:lang w:val="fr-FR"/>
          </w:rPr>
          <w:t>https://drive.google.com</w:t>
        </w:r>
      </w:hyperlink>
      <w:r>
        <w:rPr>
          <w:rStyle w:val="eopscxw17741555bcx0"/>
          <w:rFonts w:ascii="Arial" w:eastAsia="Yu Gothic Light" w:hAnsi="Arial"/>
          <w:sz w:val="22"/>
          <w:szCs w:val="22"/>
        </w:rPr>
        <w:t> </w:t>
      </w:r>
    </w:p>
    <w:p w14:paraId="7026B4D0" w14:textId="77777777" w:rsidR="000A049A" w:rsidRDefault="000A049A" w:rsidP="00CC20B1">
      <w:pPr>
        <w:pStyle w:val="paragraphscxw17741555bcx0"/>
        <w:numPr>
          <w:ilvl w:val="0"/>
          <w:numId w:val="16"/>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Cette semaine, tu peux poursuivre l’écriture de ton journal, j’aimerais bien te lire ! </w:t>
      </w:r>
      <w:r>
        <w:rPr>
          <w:rStyle w:val="eopscxw17741555bcx0"/>
          <w:rFonts w:ascii="Arial" w:eastAsia="Yu Gothic Light" w:hAnsi="Arial"/>
          <w:sz w:val="22"/>
          <w:szCs w:val="22"/>
        </w:rPr>
        <w:t> </w:t>
      </w:r>
    </w:p>
    <w:p w14:paraId="15697AC1"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i/>
          <w:iCs/>
          <w:sz w:val="22"/>
          <w:szCs w:val="22"/>
          <w:lang w:val="fr-FR"/>
        </w:rPr>
        <w:t> </w:t>
      </w:r>
      <w:r>
        <w:rPr>
          <w:rStyle w:val="eopscxw17741555bcx0"/>
          <w:rFonts w:ascii="Arial" w:eastAsia="Yu Gothic Light" w:hAnsi="Arial"/>
          <w:sz w:val="22"/>
          <w:szCs w:val="22"/>
        </w:rPr>
        <w:t> </w:t>
      </w:r>
    </w:p>
    <w:p w14:paraId="2B608D06"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b/>
          <w:bCs/>
          <w:color w:val="002060"/>
          <w:sz w:val="22"/>
          <w:szCs w:val="22"/>
          <w:lang w:val="fr-FR"/>
        </w:rPr>
        <w:t> </w:t>
      </w:r>
      <w:r>
        <w:rPr>
          <w:rStyle w:val="normaltextrunscxw17741555bcx0"/>
          <w:rFonts w:ascii="Arial" w:eastAsia="Yu Gothic Light" w:hAnsi="Arial" w:cs="Arial"/>
          <w:b/>
          <w:bCs/>
          <w:color w:val="002060"/>
          <w:sz w:val="22"/>
          <w:szCs w:val="22"/>
          <w:lang w:val="fr-FR"/>
        </w:rPr>
        <w:t>Lecture pour le plaisir </w:t>
      </w:r>
      <w:hyperlink r:id="rId15" w:tgtFrame="_blank" w:history="1">
        <w:r>
          <w:rPr>
            <w:rStyle w:val="normaltextrunscxw17741555bcx0"/>
            <w:rFonts w:ascii="Arial" w:eastAsia="Yu Gothic Light" w:hAnsi="Arial" w:cs="Arial"/>
            <w:b/>
            <w:bCs/>
            <w:color w:val="0563C1"/>
            <w:sz w:val="22"/>
            <w:szCs w:val="22"/>
            <w:u w:val="single"/>
            <w:lang w:val="fr-FR"/>
          </w:rPr>
          <w:t>http://www.pretnumerique.ca/</w:t>
        </w:r>
      </w:hyperlink>
      <w:r>
        <w:rPr>
          <w:rStyle w:val="eopscxw17741555bcx0"/>
          <w:rFonts w:ascii="Arial" w:eastAsia="Yu Gothic Light" w:hAnsi="Arial"/>
          <w:sz w:val="22"/>
          <w:szCs w:val="22"/>
        </w:rPr>
        <w:t> </w:t>
      </w:r>
    </w:p>
    <w:p w14:paraId="19DE56DA" w14:textId="77777777" w:rsidR="000A049A" w:rsidRDefault="000A049A" w:rsidP="00CC20B1">
      <w:pPr>
        <w:pStyle w:val="paragraphscxw17741555bcx0"/>
        <w:numPr>
          <w:ilvl w:val="0"/>
          <w:numId w:val="17"/>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Si tu es en manque de livres à la maison, il n'y a pas de problème, la bibliothèque de Boucherville est là pour toi! </w:t>
      </w:r>
      <w:r>
        <w:rPr>
          <w:rStyle w:val="eopscxw17741555bcx0"/>
          <w:rFonts w:ascii="Arial" w:eastAsia="Yu Gothic Light" w:hAnsi="Arial"/>
          <w:sz w:val="22"/>
          <w:szCs w:val="22"/>
        </w:rPr>
        <w:t> </w:t>
      </w:r>
    </w:p>
    <w:p w14:paraId="549DA7EC" w14:textId="77777777" w:rsidR="000A049A" w:rsidRDefault="000A049A" w:rsidP="00CC20B1">
      <w:pPr>
        <w:pStyle w:val="paragraphscxw17741555bcx0"/>
        <w:numPr>
          <w:ilvl w:val="0"/>
          <w:numId w:val="17"/>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Tu peux y emprunter des livres numériques que tu téléchargeras sur ton appareil mobile. </w:t>
      </w:r>
      <w:r>
        <w:rPr>
          <w:rStyle w:val="eopscxw17741555bcx0"/>
          <w:rFonts w:ascii="Arial" w:eastAsia="Yu Gothic Light" w:hAnsi="Arial"/>
          <w:sz w:val="22"/>
          <w:szCs w:val="22"/>
        </w:rPr>
        <w:t> </w:t>
      </w:r>
    </w:p>
    <w:p w14:paraId="09AF38FC"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eopscxw17741555bcx0"/>
          <w:rFonts w:ascii="Arial Rounded MT Bold" w:eastAsia="Yu Gothic Light" w:hAnsi="Arial Rounded MT Bold"/>
          <w:sz w:val="32"/>
          <w:szCs w:val="32"/>
        </w:rPr>
        <w:lastRenderedPageBreak/>
        <w:t> </w:t>
      </w:r>
    </w:p>
    <w:p w14:paraId="39DF0A3F"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Rounded MT Bold" w:eastAsia="Yu Gothic Light" w:hAnsi="Arial Rounded MT Bold" w:cs="Arial Rounded MT Bold"/>
          <w:b/>
          <w:bCs/>
          <w:color w:val="0070C0"/>
          <w:sz w:val="32"/>
          <w:szCs w:val="32"/>
        </w:rPr>
        <w:t>Mathématiques</w:t>
      </w:r>
      <w:r>
        <w:rPr>
          <w:rStyle w:val="eopscxw17741555bcx0"/>
          <w:rFonts w:ascii="Arial Rounded MT Bold" w:eastAsia="Yu Gothic Light" w:hAnsi="Arial Rounded MT Bold"/>
          <w:sz w:val="32"/>
          <w:szCs w:val="32"/>
        </w:rPr>
        <w:t> </w:t>
      </w:r>
    </w:p>
    <w:p w14:paraId="02EB378F" w14:textId="77777777" w:rsidR="000A049A" w:rsidRDefault="000A049A" w:rsidP="002D2AF3">
      <w:pPr>
        <w:pStyle w:val="paragraphscxw17741555bcx0"/>
        <w:spacing w:before="0" w:beforeAutospacing="0" w:after="0" w:afterAutospacing="0"/>
        <w:textAlignment w:val="baseline"/>
        <w:rPr>
          <w:rStyle w:val="normaltextrunscxw17741555bcx0"/>
          <w:rFonts w:ascii="Arial" w:eastAsia="Yu Gothic Light" w:hAnsi="Arial"/>
          <w:b/>
          <w:bCs/>
          <w:color w:val="002060"/>
          <w:sz w:val="22"/>
          <w:szCs w:val="22"/>
          <w:lang w:val="fr-FR"/>
        </w:rPr>
      </w:pPr>
    </w:p>
    <w:p w14:paraId="045E3CEE" w14:textId="77777777" w:rsidR="000A049A" w:rsidRPr="0036740F" w:rsidRDefault="000A049A" w:rsidP="002D2AF3">
      <w:pPr>
        <w:pStyle w:val="paragraphscxw17741555bcx0"/>
        <w:spacing w:before="0" w:beforeAutospacing="0" w:after="0" w:afterAutospacing="0"/>
        <w:textAlignment w:val="baseline"/>
        <w:rPr>
          <w:rFonts w:ascii="Segoe UI" w:hAnsi="Segoe UI" w:cs="Segoe UI"/>
          <w:sz w:val="18"/>
          <w:szCs w:val="18"/>
          <w:u w:val="single"/>
        </w:rPr>
      </w:pPr>
      <w:r>
        <w:rPr>
          <w:rStyle w:val="normaltextrunscxw17741555bcx0"/>
          <w:rFonts w:ascii="Arial" w:eastAsia="Yu Gothic Light" w:hAnsi="Arial" w:cs="Arial"/>
          <w:b/>
          <w:bCs/>
          <w:color w:val="002060"/>
          <w:sz w:val="22"/>
          <w:szCs w:val="22"/>
          <w:lang w:val="fr-FR"/>
        </w:rPr>
        <w:t>Éditions </w:t>
      </w:r>
      <w:r>
        <w:rPr>
          <w:rStyle w:val="contextualspellingandgrammarerrorscxw17741555bcx0"/>
          <w:rFonts w:eastAsia="MS Mincho"/>
          <w:b/>
          <w:bCs/>
          <w:color w:val="002060"/>
          <w:sz w:val="22"/>
          <w:szCs w:val="22"/>
          <w:lang w:val="fr-FR"/>
        </w:rPr>
        <w:t>Grand Duc</w:t>
      </w:r>
      <w:r>
        <w:rPr>
          <w:rStyle w:val="normaltextrunscxw17741555bcx0"/>
          <w:rFonts w:ascii="Arial" w:eastAsia="Yu Gothic Light" w:hAnsi="Arial"/>
          <w:b/>
          <w:bCs/>
          <w:color w:val="002060"/>
          <w:sz w:val="22"/>
          <w:szCs w:val="22"/>
          <w:lang w:val="fr-FR"/>
        </w:rPr>
        <w:t> </w:t>
      </w:r>
      <w:r w:rsidRPr="0036740F">
        <w:t xml:space="preserve"> </w:t>
      </w:r>
      <w:hyperlink r:id="rId16" w:history="1">
        <w:r w:rsidRPr="0036740F">
          <w:rPr>
            <w:rFonts w:eastAsia="Yu Gothic Light"/>
            <w:color w:val="0000FF"/>
            <w:u w:val="single"/>
          </w:rPr>
          <w:t>https://www.grandducenligne.com/fr/collections/mathematique-exercices-6e-annee</w:t>
        </w:r>
      </w:hyperlink>
      <w:r w:rsidRPr="0036740F">
        <w:rPr>
          <w:rStyle w:val="eopscxw17741555bcx0"/>
          <w:rFonts w:ascii="Arial" w:eastAsia="Yu Gothic Light" w:hAnsi="Arial"/>
          <w:sz w:val="22"/>
          <w:szCs w:val="22"/>
          <w:u w:val="single"/>
        </w:rPr>
        <w:t> </w:t>
      </w:r>
    </w:p>
    <w:p w14:paraId="39CDF86E" w14:textId="77777777" w:rsidR="000A049A" w:rsidRDefault="000A049A" w:rsidP="00CC20B1">
      <w:pPr>
        <w:pStyle w:val="paragraphscxw17741555bcx0"/>
        <w:numPr>
          <w:ilvl w:val="0"/>
          <w:numId w:val="18"/>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rPr>
        <w:t>Section Exercices : </w:t>
      </w:r>
      <w:r>
        <w:rPr>
          <w:rStyle w:val="normaltextrunscxw17741555bcx0"/>
          <w:rFonts w:ascii="Arial" w:eastAsia="Yu Gothic Light" w:hAnsi="Arial" w:cs="Arial"/>
          <w:i/>
          <w:iCs/>
          <w:sz w:val="22"/>
          <w:szCs w:val="22"/>
        </w:rPr>
        <w:t>Fiche La multiplication d’un nombre à 3 chiffres par un nombre à 2 chiffres.</w:t>
      </w:r>
      <w:r>
        <w:rPr>
          <w:rStyle w:val="eopscxw17741555bcx0"/>
          <w:rFonts w:ascii="Arial" w:eastAsia="Yu Gothic Light" w:hAnsi="Arial"/>
          <w:sz w:val="22"/>
          <w:szCs w:val="22"/>
        </w:rPr>
        <w:t> </w:t>
      </w:r>
    </w:p>
    <w:p w14:paraId="5B72D174" w14:textId="77777777" w:rsidR="000A049A" w:rsidRDefault="000A049A" w:rsidP="00CC20B1">
      <w:pPr>
        <w:pStyle w:val="paragraphscxw17741555bcx0"/>
        <w:numPr>
          <w:ilvl w:val="0"/>
          <w:numId w:val="18"/>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rPr>
        <w:t>Tu peux corriger tes réponses en demandant l’aide de tes parents ou encore en vérifiant tes résultats avec une </w:t>
      </w:r>
      <w:r>
        <w:rPr>
          <w:rStyle w:val="contextualspellingandgrammarerrorscxw17741555bcx0"/>
          <w:rFonts w:eastAsia="MS Mincho"/>
          <w:sz w:val="22"/>
          <w:szCs w:val="22"/>
        </w:rPr>
        <w:t>calculatrice!</w:t>
      </w:r>
      <w:r>
        <w:rPr>
          <w:rStyle w:val="normaltextrunscxw17741555bcx0"/>
          <w:rFonts w:ascii="Arial" w:eastAsia="Yu Gothic Light" w:hAnsi="Arial"/>
          <w:i/>
          <w:iCs/>
          <w:sz w:val="22"/>
          <w:szCs w:val="22"/>
        </w:rPr>
        <w:t> </w:t>
      </w:r>
      <w:r>
        <w:rPr>
          <w:rStyle w:val="eopscxw17741555bcx0"/>
          <w:rFonts w:ascii="Arial" w:eastAsia="Yu Gothic Light" w:hAnsi="Arial"/>
          <w:sz w:val="22"/>
          <w:szCs w:val="22"/>
        </w:rPr>
        <w:t> </w:t>
      </w:r>
    </w:p>
    <w:p w14:paraId="6A05A809" w14:textId="77777777" w:rsidR="000A049A" w:rsidRDefault="000A049A" w:rsidP="002D2AF3">
      <w:pPr>
        <w:pStyle w:val="paragraphscxw17741555bcx0"/>
        <w:spacing w:before="0" w:beforeAutospacing="0" w:after="0" w:afterAutospacing="0"/>
        <w:textAlignment w:val="baseline"/>
        <w:rPr>
          <w:rStyle w:val="normaltextrunscxw17741555bcx0"/>
          <w:rFonts w:ascii="Arial" w:eastAsia="Yu Gothic Light" w:hAnsi="Arial"/>
          <w:b/>
          <w:bCs/>
          <w:color w:val="002060"/>
          <w:sz w:val="22"/>
          <w:szCs w:val="22"/>
          <w:lang w:val="fr-FR"/>
        </w:rPr>
      </w:pPr>
    </w:p>
    <w:p w14:paraId="249767AD"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cs="Arial"/>
          <w:b/>
          <w:bCs/>
          <w:color w:val="002060"/>
          <w:sz w:val="22"/>
          <w:szCs w:val="22"/>
          <w:lang w:val="fr-FR"/>
        </w:rPr>
        <w:t>Les écarts de température </w:t>
      </w:r>
      <w:hyperlink r:id="rId17" w:tgtFrame="_blank" w:history="1">
        <w:r>
          <w:rPr>
            <w:rStyle w:val="normaltextrunscxw17741555bcx0"/>
            <w:rFonts w:ascii="Arial" w:eastAsia="Yu Gothic Light" w:hAnsi="Arial" w:cs="Arial"/>
            <w:b/>
            <w:bCs/>
            <w:color w:val="0563C1"/>
            <w:sz w:val="22"/>
            <w:szCs w:val="22"/>
            <w:u w:val="single"/>
            <w:lang w:val="fr-FR"/>
          </w:rPr>
          <w:t>https://ef2c8dec-1483-484b-b90b-af033ad01599.filesusr.com/ugd/31b243_77207b5d984d4731967d9d325b9ab6de.pdf</w:t>
        </w:r>
      </w:hyperlink>
      <w:r>
        <w:rPr>
          <w:rStyle w:val="eopscxw17741555bcx0"/>
          <w:rFonts w:ascii="Arial" w:eastAsia="Yu Gothic Light" w:hAnsi="Arial"/>
          <w:sz w:val="22"/>
          <w:szCs w:val="22"/>
        </w:rPr>
        <w:t> </w:t>
      </w:r>
    </w:p>
    <w:p w14:paraId="39F3BEA2" w14:textId="77777777" w:rsidR="000A049A" w:rsidRDefault="000A049A" w:rsidP="00CC20B1">
      <w:pPr>
        <w:pStyle w:val="paragraphscxw17741555bcx0"/>
        <w:numPr>
          <w:ilvl w:val="0"/>
          <w:numId w:val="19"/>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rPr>
        <w:t>Voici une activité qui te permettra de pratiquer les écarts de température. </w:t>
      </w:r>
      <w:r>
        <w:rPr>
          <w:rStyle w:val="eopscxw17741555bcx0"/>
          <w:rFonts w:ascii="Arial" w:eastAsia="Yu Gothic Light" w:hAnsi="Arial"/>
          <w:sz w:val="22"/>
          <w:szCs w:val="22"/>
        </w:rPr>
        <w:t> </w:t>
      </w:r>
    </w:p>
    <w:p w14:paraId="7324C0DF" w14:textId="77777777" w:rsidR="000A049A" w:rsidRDefault="000A049A" w:rsidP="00CC20B1">
      <w:pPr>
        <w:pStyle w:val="paragraphscxw17741555bcx0"/>
        <w:numPr>
          <w:ilvl w:val="0"/>
          <w:numId w:val="19"/>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rPr>
        <w:t>Tu peux la réaliser à ton rythme et me transmettre les résultats si tu en as </w:t>
      </w:r>
      <w:r>
        <w:rPr>
          <w:rStyle w:val="contextualspellingandgrammarerrorscxw17741555bcx0"/>
          <w:rFonts w:eastAsia="MS Mincho"/>
          <w:sz w:val="22"/>
          <w:szCs w:val="22"/>
        </w:rPr>
        <w:t>envie!</w:t>
      </w:r>
      <w:r>
        <w:rPr>
          <w:rStyle w:val="normaltextrunscxw17741555bcx0"/>
          <w:rFonts w:ascii="Arial" w:eastAsia="Yu Gothic Light" w:hAnsi="Arial"/>
          <w:sz w:val="22"/>
          <w:szCs w:val="22"/>
        </w:rPr>
        <w:t> </w:t>
      </w:r>
      <w:r>
        <w:rPr>
          <w:rStyle w:val="eopscxw17741555bcx0"/>
          <w:rFonts w:ascii="Arial" w:eastAsia="Yu Gothic Light" w:hAnsi="Arial"/>
          <w:sz w:val="22"/>
          <w:szCs w:val="22"/>
        </w:rPr>
        <w:t> </w:t>
      </w:r>
    </w:p>
    <w:p w14:paraId="5A39BBE3" w14:textId="77777777" w:rsidR="000A049A" w:rsidRDefault="000A049A" w:rsidP="002D2AF3">
      <w:pPr>
        <w:pStyle w:val="paragraphscxw17741555bcx0"/>
        <w:spacing w:before="0" w:beforeAutospacing="0" w:after="0" w:afterAutospacing="0"/>
        <w:textAlignment w:val="baseline"/>
        <w:rPr>
          <w:rStyle w:val="normaltextrunscxw17741555bcx0"/>
          <w:rFonts w:ascii="Arial" w:eastAsia="Yu Gothic Light" w:hAnsi="Arial"/>
          <w:b/>
          <w:bCs/>
          <w:color w:val="002060"/>
          <w:sz w:val="22"/>
          <w:szCs w:val="22"/>
          <w:lang w:val="fr-FR"/>
        </w:rPr>
      </w:pPr>
    </w:p>
    <w:p w14:paraId="1A27B7A9"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cs="Arial"/>
          <w:b/>
          <w:bCs/>
          <w:color w:val="002060"/>
          <w:sz w:val="22"/>
          <w:szCs w:val="22"/>
          <w:lang w:val="fr-FR"/>
        </w:rPr>
        <w:t>Netmaths.net</w:t>
      </w:r>
      <w:r>
        <w:rPr>
          <w:rStyle w:val="eopscxw17741555bcx0"/>
          <w:rFonts w:ascii="Arial" w:eastAsia="Yu Gothic Light" w:hAnsi="Arial"/>
          <w:sz w:val="22"/>
          <w:szCs w:val="22"/>
        </w:rPr>
        <w:t> </w:t>
      </w:r>
    </w:p>
    <w:p w14:paraId="0EBBCB68" w14:textId="77777777" w:rsidR="000A049A" w:rsidRDefault="000A049A" w:rsidP="00CC20B1">
      <w:pPr>
        <w:pStyle w:val="paragraphscxw17741555bcx0"/>
        <w:numPr>
          <w:ilvl w:val="0"/>
          <w:numId w:val="20"/>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Accédez à votre compte </w:t>
      </w:r>
      <w:r>
        <w:rPr>
          <w:rStyle w:val="spellingerrorscxw17741555bcx0"/>
          <w:rFonts w:ascii="Arial" w:hAnsi="Arial" w:cs="Arial"/>
          <w:sz w:val="22"/>
          <w:szCs w:val="22"/>
          <w:lang w:val="fr-FR"/>
        </w:rPr>
        <w:t>Netmaths</w:t>
      </w:r>
      <w:r>
        <w:rPr>
          <w:rStyle w:val="normaltextrunscxw17741555bcx0"/>
          <w:rFonts w:ascii="Arial" w:eastAsia="Yu Gothic Light" w:hAnsi="Arial" w:cs="Arial"/>
          <w:sz w:val="22"/>
          <w:szCs w:val="22"/>
          <w:lang w:val="fr-FR"/>
        </w:rPr>
        <w:t>.</w:t>
      </w:r>
      <w:r>
        <w:rPr>
          <w:rStyle w:val="eopscxw17741555bcx0"/>
          <w:rFonts w:ascii="Arial" w:eastAsia="Yu Gothic Light" w:hAnsi="Arial"/>
          <w:sz w:val="22"/>
          <w:szCs w:val="22"/>
        </w:rPr>
        <w:t> </w:t>
      </w:r>
    </w:p>
    <w:p w14:paraId="0E0B953B" w14:textId="77777777" w:rsidR="000A049A" w:rsidRDefault="000A049A" w:rsidP="00CC20B1">
      <w:pPr>
        <w:pStyle w:val="paragraphscxw17741555bcx0"/>
        <w:numPr>
          <w:ilvl w:val="0"/>
          <w:numId w:val="21"/>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Compléter les activités qui vous ont été envoyées :</w:t>
      </w:r>
      <w:r>
        <w:rPr>
          <w:rStyle w:val="eopscxw17741555bcx0"/>
          <w:rFonts w:ascii="Arial" w:eastAsia="Yu Gothic Light" w:hAnsi="Arial"/>
          <w:sz w:val="22"/>
          <w:szCs w:val="22"/>
        </w:rPr>
        <w:t> </w:t>
      </w:r>
    </w:p>
    <w:p w14:paraId="43131D60" w14:textId="77777777" w:rsidR="000A049A" w:rsidRDefault="000A049A" w:rsidP="00CC20B1">
      <w:pPr>
        <w:pStyle w:val="paragraphscxw17741555bcx0"/>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Utiliser des fractions équivalentes pour réduire une fraction (1) et (2)</w:t>
      </w:r>
      <w:r>
        <w:rPr>
          <w:rStyle w:val="eopscxw17741555bcx0"/>
          <w:rFonts w:ascii="Arial" w:eastAsia="Yu Gothic Light" w:hAnsi="Arial"/>
          <w:sz w:val="22"/>
          <w:szCs w:val="22"/>
        </w:rPr>
        <w:t> </w:t>
      </w:r>
    </w:p>
    <w:p w14:paraId="335C353F" w14:textId="77777777" w:rsidR="000A049A" w:rsidRDefault="000A049A" w:rsidP="00CC20B1">
      <w:pPr>
        <w:pStyle w:val="paragraphscxw17741555bcx0"/>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Situer des points dans le plan cartésien</w:t>
      </w:r>
      <w:r>
        <w:rPr>
          <w:rStyle w:val="eopscxw17741555bcx0"/>
          <w:rFonts w:ascii="Arial" w:eastAsia="Yu Gothic Light" w:hAnsi="Arial"/>
          <w:sz w:val="22"/>
          <w:szCs w:val="22"/>
        </w:rPr>
        <w:t> </w:t>
      </w:r>
    </w:p>
    <w:p w14:paraId="30E8012D"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sz w:val="22"/>
          <w:szCs w:val="22"/>
          <w:lang w:val="fr-FR"/>
        </w:rPr>
        <w:t> </w:t>
      </w:r>
      <w:r>
        <w:rPr>
          <w:rStyle w:val="eopscxw17741555bcx0"/>
          <w:rFonts w:ascii="Arial" w:eastAsia="Yu Gothic Light" w:hAnsi="Arial"/>
          <w:sz w:val="22"/>
          <w:szCs w:val="22"/>
        </w:rPr>
        <w:t> </w:t>
      </w:r>
    </w:p>
    <w:p w14:paraId="5233F042"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sidRPr="4A355113">
        <w:rPr>
          <w:rStyle w:val="normaltextrunscxw17741555bcx0"/>
          <w:rFonts w:ascii="Arial Rounded MT Bold" w:eastAsia="Yu Gothic Light" w:hAnsi="Arial Rounded MT Bold" w:cs="Arial Rounded MT Bold"/>
          <w:b/>
          <w:bCs/>
          <w:color w:val="0070C0"/>
          <w:sz w:val="32"/>
          <w:szCs w:val="32"/>
        </w:rPr>
        <w:t>Pour le plaisir seulement…</w:t>
      </w:r>
      <w:r w:rsidRPr="4A355113">
        <w:rPr>
          <w:rStyle w:val="eopscxw17741555bcx0"/>
          <w:rFonts w:ascii="Arial Rounded MT Bold" w:eastAsia="Yu Gothic Light" w:hAnsi="Arial Rounded MT Bold"/>
          <w:sz w:val="32"/>
          <w:szCs w:val="32"/>
        </w:rPr>
        <w:t> </w:t>
      </w:r>
    </w:p>
    <w:p w14:paraId="7D432F36" w14:textId="0E36D481" w:rsidR="4A355113" w:rsidRDefault="4A355113" w:rsidP="4A355113">
      <w:pPr>
        <w:pStyle w:val="paragraphscxw17741555bcx0"/>
        <w:spacing w:before="0" w:beforeAutospacing="0" w:after="0" w:afterAutospacing="0"/>
        <w:rPr>
          <w:rStyle w:val="normaltextrunscxw17741555bcx0"/>
          <w:rFonts w:ascii="Arial" w:eastAsia="Yu Gothic Light" w:hAnsi="Arial" w:cs="Arial"/>
          <w:b/>
          <w:bCs/>
          <w:color w:val="002060"/>
          <w:sz w:val="22"/>
          <w:szCs w:val="22"/>
        </w:rPr>
      </w:pPr>
    </w:p>
    <w:p w14:paraId="74F2C2AB" w14:textId="77777777" w:rsidR="000A049A" w:rsidRDefault="000A049A" w:rsidP="002D2AF3">
      <w:pPr>
        <w:pStyle w:val="paragraphscxw17741555bcx0"/>
        <w:spacing w:before="0" w:beforeAutospacing="0" w:after="0" w:afterAutospacing="0"/>
        <w:textAlignment w:val="baseline"/>
        <w:rPr>
          <w:rFonts w:ascii="Segoe UI" w:hAnsi="Segoe UI" w:cs="Segoe UI"/>
          <w:sz w:val="18"/>
          <w:szCs w:val="18"/>
        </w:rPr>
      </w:pPr>
      <w:r>
        <w:rPr>
          <w:rStyle w:val="normaltextrunscxw17741555bcx0"/>
          <w:rFonts w:ascii="Arial" w:eastAsia="Yu Gothic Light" w:hAnsi="Arial" w:cs="Arial"/>
          <w:b/>
          <w:bCs/>
          <w:color w:val="002060"/>
          <w:sz w:val="22"/>
          <w:szCs w:val="22"/>
        </w:rPr>
        <w:t>Rallye Photo </w:t>
      </w:r>
      <w:hyperlink r:id="rId18" w:tgtFrame="_blank" w:history="1">
        <w:r>
          <w:rPr>
            <w:rStyle w:val="normaltextrunscxw17741555bcx0"/>
            <w:rFonts w:ascii="Arial" w:eastAsia="Yu Gothic Light" w:hAnsi="Arial" w:cs="Arial"/>
            <w:b/>
            <w:bCs/>
            <w:color w:val="0563C1"/>
            <w:sz w:val="22"/>
            <w:szCs w:val="22"/>
            <w:u w:val="single"/>
          </w:rPr>
          <w:t>https://ef2c8dec-1483-484b-b90b-af033ad01599.filesusr.com/ugd/31b243_f25e40ef447945b0b3a34aaa82f62557.pdf</w:t>
        </w:r>
      </w:hyperlink>
      <w:r>
        <w:rPr>
          <w:rStyle w:val="eopscxw17741555bcx0"/>
          <w:rFonts w:ascii="Arial" w:eastAsia="Yu Gothic Light" w:hAnsi="Arial"/>
          <w:sz w:val="22"/>
          <w:szCs w:val="22"/>
        </w:rPr>
        <w:t> </w:t>
      </w:r>
    </w:p>
    <w:p w14:paraId="51024202" w14:textId="77777777" w:rsidR="000A049A" w:rsidRDefault="000A049A" w:rsidP="00CC20B1">
      <w:pPr>
        <w:pStyle w:val="paragraphscxw17741555bcx0"/>
        <w:numPr>
          <w:ilvl w:val="0"/>
          <w:numId w:val="22"/>
        </w:numPr>
        <w:spacing w:before="0" w:beforeAutospacing="0" w:after="0" w:afterAutospacing="0"/>
        <w:ind w:left="360" w:firstLine="0"/>
        <w:textAlignment w:val="baseline"/>
        <w:rPr>
          <w:rFonts w:ascii="Calibri" w:hAnsi="Calibri" w:cs="Calibri"/>
          <w:sz w:val="22"/>
          <w:szCs w:val="22"/>
        </w:rPr>
      </w:pPr>
      <w:r>
        <w:rPr>
          <w:rStyle w:val="normaltextrunscxw17741555bcx0"/>
          <w:rFonts w:ascii="Arial" w:eastAsia="Yu Gothic Light" w:hAnsi="Arial" w:cs="Arial"/>
          <w:sz w:val="22"/>
          <w:szCs w:val="22"/>
          <w:lang w:val="fr-FR"/>
        </w:rPr>
        <w:t>Voici une activité intéressante et amusante ! </w:t>
      </w:r>
      <w:r>
        <w:rPr>
          <w:rStyle w:val="eopscxw17741555bcx0"/>
          <w:rFonts w:ascii="Arial" w:eastAsia="Yu Gothic Light" w:hAnsi="Arial"/>
          <w:sz w:val="22"/>
          <w:szCs w:val="22"/>
        </w:rPr>
        <w:t> </w:t>
      </w:r>
    </w:p>
    <w:p w14:paraId="27BA9F36" w14:textId="2CCCB941" w:rsidR="000A049A" w:rsidRPr="00B021D3" w:rsidRDefault="22871048" w:rsidP="4A355113">
      <w:pPr>
        <w:pStyle w:val="paragraphscxw17741555bcx0"/>
        <w:numPr>
          <w:ilvl w:val="0"/>
          <w:numId w:val="22"/>
        </w:numPr>
        <w:spacing w:before="0" w:beforeAutospacing="0" w:after="0" w:afterAutospacing="0"/>
        <w:ind w:left="360" w:firstLine="0"/>
        <w:textAlignment w:val="baseline"/>
        <w:rPr>
          <w:rStyle w:val="eopscxw17741555bcx0"/>
          <w:rFonts w:ascii="Calibri" w:hAnsi="Calibri" w:cs="Calibri"/>
          <w:sz w:val="22"/>
          <w:szCs w:val="22"/>
        </w:rPr>
      </w:pPr>
      <w:r w:rsidRPr="4A355113">
        <w:rPr>
          <w:rStyle w:val="normaltextrunscxw17741555bcx0"/>
          <w:rFonts w:ascii="Arial" w:eastAsia="Yu Gothic Light" w:hAnsi="Arial" w:cs="Arial"/>
          <w:sz w:val="22"/>
          <w:szCs w:val="22"/>
          <w:lang w:val="fr-FR"/>
        </w:rPr>
        <w:t>S</w:t>
      </w:r>
      <w:r w:rsidR="000A049A" w:rsidRPr="4A355113">
        <w:rPr>
          <w:rStyle w:val="normaltextrunscxw17741555bcx0"/>
          <w:rFonts w:ascii="Arial" w:eastAsia="Yu Gothic Light" w:hAnsi="Arial" w:cs="Arial"/>
          <w:sz w:val="22"/>
          <w:szCs w:val="22"/>
          <w:lang w:val="fr-FR"/>
        </w:rPr>
        <w:t>i tu as le goût, prête-toi au jeu !</w:t>
      </w:r>
      <w:r w:rsidR="000A049A" w:rsidRPr="4A355113">
        <w:rPr>
          <w:rStyle w:val="eopscxw17741555bcx0"/>
          <w:rFonts w:ascii="Arial" w:eastAsia="Yu Gothic Light" w:hAnsi="Arial"/>
          <w:sz w:val="22"/>
          <w:szCs w:val="22"/>
        </w:rPr>
        <w:t> </w:t>
      </w:r>
      <w:r w:rsidR="0C318AE2" w:rsidRPr="4A355113">
        <w:rPr>
          <w:rStyle w:val="eopscxw17741555bcx0"/>
          <w:rFonts w:ascii="Arial" w:eastAsia="Yu Gothic Light" w:hAnsi="Arial"/>
          <w:sz w:val="22"/>
          <w:szCs w:val="22"/>
        </w:rPr>
        <w:t>Tu pourras m’envoyer le résultat!</w:t>
      </w:r>
    </w:p>
    <w:p w14:paraId="41C8F396" w14:textId="77777777" w:rsidR="000A049A" w:rsidRDefault="000A049A" w:rsidP="00B021D3">
      <w:pPr>
        <w:pStyle w:val="paragraphscxw17741555bcx0"/>
        <w:spacing w:before="0" w:beforeAutospacing="0" w:after="0" w:afterAutospacing="0"/>
        <w:textAlignment w:val="baseline"/>
        <w:rPr>
          <w:rStyle w:val="eopscxw17741555bcx0"/>
          <w:rFonts w:ascii="Arial" w:eastAsia="Yu Gothic Light" w:hAnsi="Arial"/>
          <w:sz w:val="22"/>
          <w:szCs w:val="22"/>
        </w:rPr>
      </w:pPr>
    </w:p>
    <w:p w14:paraId="72A3D3EC" w14:textId="77777777" w:rsidR="000A049A" w:rsidRDefault="000A049A" w:rsidP="00B021D3">
      <w:pPr>
        <w:pStyle w:val="paragraphscxw17741555bcx0"/>
        <w:spacing w:before="0" w:beforeAutospacing="0" w:after="0" w:afterAutospacing="0"/>
        <w:textAlignment w:val="baseline"/>
        <w:rPr>
          <w:rStyle w:val="eopscxw17741555bcx0"/>
          <w:rFonts w:ascii="Arial" w:eastAsia="Yu Gothic Light" w:hAnsi="Arial"/>
          <w:sz w:val="22"/>
          <w:szCs w:val="22"/>
        </w:rPr>
      </w:pPr>
    </w:p>
    <w:p w14:paraId="0D0B940D" w14:textId="77777777" w:rsidR="000A049A" w:rsidRDefault="000A049A" w:rsidP="00B021D3">
      <w:pPr>
        <w:pStyle w:val="paragraphscxw17741555bcx0"/>
        <w:spacing w:before="0" w:beforeAutospacing="0" w:after="0" w:afterAutospacing="0"/>
        <w:textAlignment w:val="baseline"/>
        <w:rPr>
          <w:rFonts w:ascii="Calibri" w:hAnsi="Calibri" w:cs="Calibri"/>
          <w:sz w:val="22"/>
          <w:szCs w:val="22"/>
        </w:rPr>
      </w:pPr>
    </w:p>
    <w:p w14:paraId="33EA39DA" w14:textId="77777777" w:rsidR="000A049A" w:rsidRDefault="000A049A" w:rsidP="00B021D3">
      <w:pPr>
        <w:spacing w:line="276" w:lineRule="auto"/>
        <w:jc w:val="center"/>
        <w:rPr>
          <w:rFonts w:ascii="Calibri" w:hAnsi="Calibri" w:cs="Calibri"/>
          <w:sz w:val="28"/>
          <w:szCs w:val="28"/>
          <w:lang w:val="fr-CA"/>
        </w:rPr>
      </w:pPr>
      <w:r w:rsidRPr="630656FF">
        <w:rPr>
          <w:rFonts w:ascii="Calibri" w:hAnsi="Calibri" w:cs="Calibri"/>
          <w:b/>
          <w:bCs/>
          <w:sz w:val="28"/>
          <w:szCs w:val="28"/>
          <w:lang w:val="fr-CA"/>
        </w:rPr>
        <w:t>BONIFICATION ANGLAIS, 5e année - 6</w:t>
      </w:r>
      <w:r w:rsidRPr="630656FF">
        <w:rPr>
          <w:rFonts w:ascii="Calibri" w:hAnsi="Calibri" w:cs="Calibri"/>
          <w:b/>
          <w:bCs/>
          <w:sz w:val="28"/>
          <w:szCs w:val="28"/>
          <w:vertAlign w:val="superscript"/>
          <w:lang w:val="fr-CA"/>
        </w:rPr>
        <w:t>e</w:t>
      </w:r>
      <w:r w:rsidRPr="630656FF">
        <w:rPr>
          <w:rFonts w:ascii="Calibri" w:hAnsi="Calibri" w:cs="Calibri"/>
          <w:b/>
          <w:bCs/>
          <w:sz w:val="28"/>
          <w:szCs w:val="28"/>
          <w:lang w:val="fr-CA"/>
        </w:rPr>
        <w:t xml:space="preserve"> année et les groupes Multi</w:t>
      </w:r>
    </w:p>
    <w:p w14:paraId="0E27B00A" w14:textId="77777777" w:rsidR="000A049A" w:rsidRDefault="000A049A" w:rsidP="00B021D3">
      <w:pPr>
        <w:spacing w:line="276" w:lineRule="auto"/>
        <w:rPr>
          <w:rFonts w:ascii="Calibri" w:hAnsi="Calibri" w:cs="Calibri"/>
          <w:lang w:val="fr-CA"/>
        </w:rPr>
      </w:pPr>
    </w:p>
    <w:p w14:paraId="3AD836A5" w14:textId="77777777" w:rsidR="000A049A" w:rsidRDefault="000A049A" w:rsidP="00B021D3">
      <w:pPr>
        <w:spacing w:line="276" w:lineRule="auto"/>
        <w:rPr>
          <w:rFonts w:ascii="Calibri" w:hAnsi="Calibri" w:cs="Calibri"/>
          <w:lang w:val="fr-CA"/>
        </w:rPr>
      </w:pPr>
      <w:r w:rsidRPr="630656FF">
        <w:rPr>
          <w:rFonts w:ascii="Calibri" w:hAnsi="Calibri" w:cs="Calibri"/>
          <w:lang w:val="fr-CA"/>
        </w:rPr>
        <w:t xml:space="preserve">Voici un défi </w:t>
      </w:r>
      <w:r w:rsidRPr="630656FF">
        <w:rPr>
          <w:rFonts w:ascii="Calibri" w:hAnsi="Calibri" w:cs="Calibri"/>
          <w:b/>
          <w:bCs/>
          <w:lang w:val="fr-CA"/>
        </w:rPr>
        <w:t xml:space="preserve">«Kahoot» </w:t>
      </w:r>
      <w:r w:rsidRPr="630656FF">
        <w:rPr>
          <w:rFonts w:ascii="Calibri" w:hAnsi="Calibri" w:cs="Calibri"/>
          <w:lang w:val="fr-CA"/>
        </w:rPr>
        <w:t xml:space="preserve">pour  votre enfant! Il est en lien avec le contenu de la trousse pédagogique </w:t>
      </w:r>
      <w:r w:rsidRPr="630656FF">
        <w:rPr>
          <w:rFonts w:ascii="Calibri" w:hAnsi="Calibri" w:cs="Calibri"/>
          <w:b/>
          <w:bCs/>
          <w:lang w:val="fr-CA"/>
        </w:rPr>
        <w:t xml:space="preserve">(semaine du 27 avril).  </w:t>
      </w:r>
      <w:r w:rsidRPr="630656FF">
        <w:rPr>
          <w:rFonts w:ascii="Calibri" w:hAnsi="Calibri" w:cs="Calibri"/>
          <w:b/>
          <w:bCs/>
          <w:u w:val="single"/>
          <w:lang w:val="fr-CA"/>
        </w:rPr>
        <w:t>Learn about World Records!</w:t>
      </w:r>
    </w:p>
    <w:p w14:paraId="60061E4C" w14:textId="77777777" w:rsidR="000A049A" w:rsidRDefault="000A049A" w:rsidP="00B021D3">
      <w:pPr>
        <w:spacing w:line="276" w:lineRule="auto"/>
        <w:rPr>
          <w:rFonts w:ascii="Calibri" w:hAnsi="Calibri" w:cs="Calibri"/>
          <w:lang w:val="fr-CA"/>
        </w:rPr>
      </w:pPr>
    </w:p>
    <w:p w14:paraId="0C10668F" w14:textId="77777777" w:rsidR="000A049A" w:rsidRDefault="000A049A" w:rsidP="00B021D3">
      <w:pPr>
        <w:spacing w:line="276" w:lineRule="auto"/>
        <w:rPr>
          <w:rFonts w:ascii="Calibri" w:hAnsi="Calibri" w:cs="Calibri"/>
          <w:lang w:val="fr-CA"/>
        </w:rPr>
      </w:pPr>
      <w:r w:rsidRPr="630656FF">
        <w:rPr>
          <w:rFonts w:ascii="Calibri" w:hAnsi="Calibri" w:cs="Calibri"/>
          <w:lang w:val="fr-CA"/>
        </w:rPr>
        <w:t xml:space="preserve">De plus, n’hésitez pas à consulter le projet multidisciplinaire </w:t>
      </w:r>
      <w:r w:rsidRPr="630656FF">
        <w:rPr>
          <w:rFonts w:ascii="Calibri" w:hAnsi="Calibri" w:cs="Calibri"/>
          <w:b/>
          <w:bCs/>
          <w:color w:val="FF0000"/>
          <w:sz w:val="24"/>
          <w:szCs w:val="24"/>
          <w:lang w:val="fr-CA"/>
        </w:rPr>
        <w:t>A</w:t>
      </w:r>
      <w:r w:rsidRPr="630656FF">
        <w:rPr>
          <w:rFonts w:ascii="Calibri" w:hAnsi="Calibri" w:cs="Calibri"/>
          <w:b/>
          <w:bCs/>
          <w:color w:val="FF6600"/>
          <w:sz w:val="24"/>
          <w:szCs w:val="24"/>
          <w:lang w:val="fr-CA"/>
        </w:rPr>
        <w:t>n</w:t>
      </w:r>
      <w:r w:rsidRPr="630656FF">
        <w:rPr>
          <w:rFonts w:ascii="Calibri" w:hAnsi="Calibri" w:cs="Calibri"/>
          <w:b/>
          <w:bCs/>
          <w:color w:val="FFC000"/>
          <w:sz w:val="24"/>
          <w:szCs w:val="24"/>
          <w:lang w:val="fr-CA"/>
        </w:rPr>
        <w:t>g</w:t>
      </w:r>
      <w:r w:rsidRPr="630656FF">
        <w:rPr>
          <w:rFonts w:ascii="Calibri" w:hAnsi="Calibri" w:cs="Calibri"/>
          <w:b/>
          <w:bCs/>
          <w:color w:val="00B050"/>
          <w:sz w:val="24"/>
          <w:szCs w:val="24"/>
          <w:lang w:val="fr-CA"/>
        </w:rPr>
        <w:t>l</w:t>
      </w:r>
      <w:r w:rsidRPr="630656FF">
        <w:rPr>
          <w:rFonts w:ascii="Calibri" w:hAnsi="Calibri" w:cs="Calibri"/>
          <w:b/>
          <w:bCs/>
          <w:color w:val="0070C0"/>
          <w:sz w:val="24"/>
          <w:szCs w:val="24"/>
          <w:lang w:val="fr-CA"/>
        </w:rPr>
        <w:t>a</w:t>
      </w:r>
      <w:r w:rsidRPr="630656FF">
        <w:rPr>
          <w:rFonts w:ascii="Calibri" w:hAnsi="Calibri" w:cs="Calibri"/>
          <w:b/>
          <w:bCs/>
          <w:color w:val="7030A0"/>
          <w:sz w:val="24"/>
          <w:szCs w:val="24"/>
          <w:lang w:val="fr-CA"/>
        </w:rPr>
        <w:t>i</w:t>
      </w:r>
      <w:r w:rsidRPr="630656FF">
        <w:rPr>
          <w:rFonts w:ascii="Calibri" w:hAnsi="Calibri" w:cs="Calibri"/>
          <w:b/>
          <w:bCs/>
          <w:color w:val="FF33CC"/>
          <w:sz w:val="24"/>
          <w:szCs w:val="24"/>
          <w:lang w:val="fr-CA"/>
        </w:rPr>
        <w:t xml:space="preserve">s </w:t>
      </w:r>
      <w:r w:rsidRPr="630656FF">
        <w:rPr>
          <w:rFonts w:ascii="Calibri" w:hAnsi="Calibri" w:cs="Calibri"/>
          <w:b/>
          <w:bCs/>
          <w:color w:val="FF0000"/>
          <w:sz w:val="24"/>
          <w:szCs w:val="24"/>
          <w:lang w:val="fr-CA"/>
        </w:rPr>
        <w:t>P</w:t>
      </w:r>
      <w:r w:rsidRPr="630656FF">
        <w:rPr>
          <w:rFonts w:ascii="Calibri" w:hAnsi="Calibri" w:cs="Calibri"/>
          <w:b/>
          <w:bCs/>
          <w:color w:val="FF6600"/>
          <w:sz w:val="24"/>
          <w:szCs w:val="24"/>
          <w:lang w:val="fr-CA"/>
        </w:rPr>
        <w:t>h</w:t>
      </w:r>
      <w:r w:rsidRPr="630656FF">
        <w:rPr>
          <w:rFonts w:ascii="Calibri" w:hAnsi="Calibri" w:cs="Calibri"/>
          <w:b/>
          <w:bCs/>
          <w:color w:val="FFC000"/>
          <w:sz w:val="24"/>
          <w:szCs w:val="24"/>
          <w:lang w:val="fr-CA"/>
        </w:rPr>
        <w:t>y</w:t>
      </w:r>
      <w:r w:rsidRPr="630656FF">
        <w:rPr>
          <w:rFonts w:ascii="Calibri" w:hAnsi="Calibri" w:cs="Calibri"/>
          <w:b/>
          <w:bCs/>
          <w:color w:val="00B050"/>
          <w:sz w:val="24"/>
          <w:szCs w:val="24"/>
          <w:lang w:val="fr-CA"/>
        </w:rPr>
        <w:t>s</w:t>
      </w:r>
      <w:r w:rsidRPr="630656FF">
        <w:rPr>
          <w:rFonts w:ascii="Calibri" w:hAnsi="Calibri" w:cs="Calibri"/>
          <w:b/>
          <w:bCs/>
          <w:color w:val="0070C0"/>
          <w:sz w:val="24"/>
          <w:szCs w:val="24"/>
          <w:lang w:val="fr-CA"/>
        </w:rPr>
        <w:t>i</w:t>
      </w:r>
      <w:r w:rsidRPr="630656FF">
        <w:rPr>
          <w:rFonts w:ascii="Calibri" w:hAnsi="Calibri" w:cs="Calibri"/>
          <w:b/>
          <w:bCs/>
          <w:color w:val="7030A0"/>
          <w:sz w:val="24"/>
          <w:szCs w:val="24"/>
          <w:lang w:val="fr-CA"/>
        </w:rPr>
        <w:t>q</w:t>
      </w:r>
      <w:r w:rsidRPr="630656FF">
        <w:rPr>
          <w:rFonts w:ascii="Calibri" w:hAnsi="Calibri" w:cs="Calibri"/>
          <w:b/>
          <w:bCs/>
          <w:color w:val="FF0000"/>
          <w:sz w:val="24"/>
          <w:szCs w:val="24"/>
          <w:lang w:val="fr-CA"/>
        </w:rPr>
        <w:t>u</w:t>
      </w:r>
      <w:r w:rsidRPr="630656FF">
        <w:rPr>
          <w:rFonts w:ascii="Calibri" w:hAnsi="Calibri" w:cs="Calibri"/>
          <w:b/>
          <w:bCs/>
          <w:color w:val="FF6600"/>
          <w:sz w:val="24"/>
          <w:szCs w:val="24"/>
          <w:lang w:val="fr-CA"/>
        </w:rPr>
        <w:t xml:space="preserve">e </w:t>
      </w:r>
      <w:r w:rsidRPr="630656FF">
        <w:rPr>
          <w:rFonts w:ascii="Calibri" w:hAnsi="Calibri" w:cs="Calibri"/>
          <w:b/>
          <w:bCs/>
          <w:color w:val="FFC000"/>
          <w:sz w:val="24"/>
          <w:szCs w:val="24"/>
          <w:lang w:val="fr-CA"/>
        </w:rPr>
        <w:t>e</w:t>
      </w:r>
      <w:r w:rsidRPr="630656FF">
        <w:rPr>
          <w:rFonts w:ascii="Calibri" w:hAnsi="Calibri" w:cs="Calibri"/>
          <w:b/>
          <w:bCs/>
          <w:color w:val="00B050"/>
          <w:sz w:val="24"/>
          <w:szCs w:val="24"/>
          <w:lang w:val="fr-CA"/>
        </w:rPr>
        <w:t xml:space="preserve">t </w:t>
      </w:r>
      <w:r w:rsidRPr="630656FF">
        <w:rPr>
          <w:rFonts w:ascii="Calibri" w:hAnsi="Calibri" w:cs="Calibri"/>
          <w:b/>
          <w:bCs/>
          <w:color w:val="0070C0"/>
          <w:sz w:val="24"/>
          <w:szCs w:val="24"/>
          <w:lang w:val="fr-CA"/>
        </w:rPr>
        <w:t>A</w:t>
      </w:r>
      <w:r w:rsidRPr="630656FF">
        <w:rPr>
          <w:rFonts w:ascii="Calibri" w:hAnsi="Calibri" w:cs="Calibri"/>
          <w:b/>
          <w:bCs/>
          <w:color w:val="7030A0"/>
          <w:sz w:val="24"/>
          <w:szCs w:val="24"/>
          <w:lang w:val="fr-CA"/>
        </w:rPr>
        <w:t>r</w:t>
      </w:r>
      <w:r w:rsidRPr="630656FF">
        <w:rPr>
          <w:rFonts w:ascii="Calibri" w:hAnsi="Calibri" w:cs="Calibri"/>
          <w:b/>
          <w:bCs/>
          <w:color w:val="FF33CC"/>
          <w:sz w:val="24"/>
          <w:szCs w:val="24"/>
          <w:lang w:val="fr-CA"/>
        </w:rPr>
        <w:t>t</w:t>
      </w:r>
      <w:r w:rsidRPr="630656FF">
        <w:rPr>
          <w:rFonts w:ascii="Calibri" w:hAnsi="Calibri" w:cs="Calibri"/>
          <w:b/>
          <w:bCs/>
          <w:color w:val="FF0000"/>
          <w:sz w:val="24"/>
          <w:szCs w:val="24"/>
          <w:lang w:val="fr-CA"/>
        </w:rPr>
        <w:t>i</w:t>
      </w:r>
      <w:r w:rsidRPr="630656FF">
        <w:rPr>
          <w:rFonts w:ascii="Calibri" w:hAnsi="Calibri" w:cs="Calibri"/>
          <w:b/>
          <w:bCs/>
          <w:color w:val="FF6600"/>
          <w:sz w:val="24"/>
          <w:szCs w:val="24"/>
          <w:lang w:val="fr-CA"/>
        </w:rPr>
        <w:t>s</w:t>
      </w:r>
      <w:r w:rsidRPr="630656FF">
        <w:rPr>
          <w:rFonts w:ascii="Calibri" w:hAnsi="Calibri" w:cs="Calibri"/>
          <w:b/>
          <w:bCs/>
          <w:color w:val="FFC000"/>
          <w:sz w:val="24"/>
          <w:szCs w:val="24"/>
          <w:lang w:val="fr-CA"/>
        </w:rPr>
        <w:t>t</w:t>
      </w:r>
      <w:r w:rsidRPr="630656FF">
        <w:rPr>
          <w:rFonts w:ascii="Calibri" w:hAnsi="Calibri" w:cs="Calibri"/>
          <w:b/>
          <w:bCs/>
          <w:color w:val="00B050"/>
          <w:sz w:val="24"/>
          <w:szCs w:val="24"/>
          <w:lang w:val="fr-CA"/>
        </w:rPr>
        <w:t>i</w:t>
      </w:r>
      <w:r w:rsidRPr="630656FF">
        <w:rPr>
          <w:rFonts w:ascii="Calibri" w:hAnsi="Calibri" w:cs="Calibri"/>
          <w:b/>
          <w:bCs/>
          <w:color w:val="0070C0"/>
          <w:sz w:val="24"/>
          <w:szCs w:val="24"/>
          <w:lang w:val="fr-CA"/>
        </w:rPr>
        <w:t>q</w:t>
      </w:r>
      <w:r w:rsidRPr="630656FF">
        <w:rPr>
          <w:rFonts w:ascii="Calibri" w:hAnsi="Calibri" w:cs="Calibri"/>
          <w:b/>
          <w:bCs/>
          <w:color w:val="7030A0"/>
          <w:sz w:val="24"/>
          <w:szCs w:val="24"/>
          <w:lang w:val="fr-CA"/>
        </w:rPr>
        <w:t>u</w:t>
      </w:r>
      <w:r w:rsidRPr="630656FF">
        <w:rPr>
          <w:rFonts w:ascii="Calibri" w:hAnsi="Calibri" w:cs="Calibri"/>
          <w:b/>
          <w:bCs/>
          <w:color w:val="FF33CC"/>
          <w:sz w:val="24"/>
          <w:szCs w:val="24"/>
          <w:lang w:val="fr-CA"/>
        </w:rPr>
        <w:t xml:space="preserve">e </w:t>
      </w:r>
      <w:r w:rsidRPr="630656FF">
        <w:rPr>
          <w:rFonts w:ascii="Calibri" w:hAnsi="Calibri" w:cs="Calibri"/>
          <w:b/>
          <w:bCs/>
          <w:color w:val="FF0000"/>
          <w:sz w:val="24"/>
          <w:szCs w:val="24"/>
          <w:lang w:val="fr-CA"/>
        </w:rPr>
        <w:t>R</w:t>
      </w:r>
      <w:r w:rsidRPr="630656FF">
        <w:rPr>
          <w:rFonts w:ascii="Calibri" w:hAnsi="Calibri" w:cs="Calibri"/>
          <w:b/>
          <w:bCs/>
          <w:color w:val="FF6600"/>
          <w:sz w:val="24"/>
          <w:szCs w:val="24"/>
          <w:lang w:val="fr-CA"/>
        </w:rPr>
        <w:t>y</w:t>
      </w:r>
      <w:r w:rsidRPr="630656FF">
        <w:rPr>
          <w:rFonts w:ascii="Calibri" w:hAnsi="Calibri" w:cs="Calibri"/>
          <w:b/>
          <w:bCs/>
          <w:color w:val="FFC000"/>
          <w:sz w:val="24"/>
          <w:szCs w:val="24"/>
          <w:lang w:val="fr-CA"/>
        </w:rPr>
        <w:t>t</w:t>
      </w:r>
      <w:r w:rsidRPr="630656FF">
        <w:rPr>
          <w:rFonts w:ascii="Calibri" w:hAnsi="Calibri" w:cs="Calibri"/>
          <w:b/>
          <w:bCs/>
          <w:color w:val="00B050"/>
          <w:sz w:val="24"/>
          <w:szCs w:val="24"/>
          <w:lang w:val="fr-CA"/>
        </w:rPr>
        <w:t>h</w:t>
      </w:r>
      <w:r w:rsidRPr="630656FF">
        <w:rPr>
          <w:rFonts w:ascii="Calibri" w:hAnsi="Calibri" w:cs="Calibri"/>
          <w:b/>
          <w:bCs/>
          <w:color w:val="0070C0"/>
          <w:sz w:val="24"/>
          <w:szCs w:val="24"/>
          <w:lang w:val="fr-CA"/>
        </w:rPr>
        <w:t>m</w:t>
      </w:r>
      <w:r w:rsidRPr="630656FF">
        <w:rPr>
          <w:rFonts w:ascii="Calibri" w:hAnsi="Calibri" w:cs="Calibri"/>
          <w:b/>
          <w:bCs/>
          <w:color w:val="7030A0"/>
          <w:sz w:val="24"/>
          <w:szCs w:val="24"/>
          <w:lang w:val="fr-CA"/>
        </w:rPr>
        <w:t>é</w:t>
      </w:r>
      <w:r w:rsidRPr="630656FF">
        <w:rPr>
          <w:rFonts w:ascii="Calibri" w:hAnsi="Calibri" w:cs="Calibri"/>
          <w:lang w:val="fr-CA"/>
        </w:rPr>
        <w:t xml:space="preserve"> dans la trousse pour plus d’activités très amusantes! </w:t>
      </w:r>
    </w:p>
    <w:p w14:paraId="44EAFD9C" w14:textId="77777777" w:rsidR="000A049A" w:rsidRDefault="000A049A" w:rsidP="00B021D3">
      <w:pPr>
        <w:spacing w:line="276" w:lineRule="auto"/>
        <w:rPr>
          <w:rFonts w:ascii="Calibri" w:hAnsi="Calibri" w:cs="Calibri"/>
          <w:lang w:val="fr-CA"/>
        </w:rPr>
      </w:pPr>
    </w:p>
    <w:p w14:paraId="1A707717" w14:textId="77777777" w:rsidR="000A049A" w:rsidRDefault="000A049A" w:rsidP="00B021D3">
      <w:pPr>
        <w:spacing w:line="276" w:lineRule="auto"/>
        <w:rPr>
          <w:rFonts w:ascii="Calibri" w:hAnsi="Calibri" w:cs="Calibri"/>
          <w:lang w:val="fr-CA"/>
        </w:rPr>
      </w:pPr>
      <w:r w:rsidRPr="630656FF">
        <w:rPr>
          <w:rFonts w:ascii="Calibri" w:hAnsi="Calibri" w:cs="Calibri"/>
          <w:b/>
          <w:bCs/>
          <w:lang w:val="fr-CA"/>
        </w:rPr>
        <w:t xml:space="preserve">Quoi faire? </w:t>
      </w:r>
    </w:p>
    <w:p w14:paraId="762966FA" w14:textId="77777777" w:rsidR="000A049A" w:rsidRDefault="000A049A" w:rsidP="00B021D3">
      <w:pPr>
        <w:pStyle w:val="Paragraphedeliste"/>
        <w:numPr>
          <w:ilvl w:val="0"/>
          <w:numId w:val="1"/>
        </w:numPr>
        <w:spacing w:line="256" w:lineRule="auto"/>
        <w:rPr>
          <w:rFonts w:ascii="Calibri" w:eastAsia="Yu Mincho" w:hAnsi="Calibri"/>
          <w:lang w:val="fr-CA"/>
        </w:rPr>
      </w:pPr>
      <w:r w:rsidRPr="630656FF">
        <w:rPr>
          <w:lang w:val="fr-CA"/>
        </w:rPr>
        <w:t>Téléchargez l’application «</w:t>
      </w:r>
      <w:r w:rsidRPr="630656FF">
        <w:rPr>
          <w:b/>
          <w:bCs/>
          <w:lang w:val="fr-CA"/>
        </w:rPr>
        <w:t>Kahoot</w:t>
      </w:r>
      <w:r w:rsidRPr="630656FF">
        <w:rPr>
          <w:lang w:val="fr-CA"/>
        </w:rPr>
        <w:t>» sur votre</w:t>
      </w:r>
      <w:r w:rsidRPr="630656FF">
        <w:rPr>
          <w:b/>
          <w:bCs/>
          <w:lang w:val="fr-CA"/>
        </w:rPr>
        <w:t xml:space="preserve"> tablette électronique ou téléphone intelligent. </w:t>
      </w:r>
    </w:p>
    <w:p w14:paraId="0500F09E" w14:textId="77777777" w:rsidR="000A049A" w:rsidRDefault="000A049A" w:rsidP="00B021D3">
      <w:pPr>
        <w:pStyle w:val="Paragraphedeliste"/>
        <w:numPr>
          <w:ilvl w:val="0"/>
          <w:numId w:val="1"/>
        </w:numPr>
        <w:spacing w:line="256" w:lineRule="auto"/>
        <w:rPr>
          <w:rFonts w:ascii="Calibri" w:eastAsia="Yu Mincho" w:hAnsi="Calibri"/>
          <w:lang w:val="fr-CA"/>
        </w:rPr>
      </w:pPr>
      <w:r w:rsidRPr="630656FF">
        <w:rPr>
          <w:lang w:val="fr-CA"/>
        </w:rPr>
        <w:t xml:space="preserve">Pesez le carré </w:t>
      </w:r>
      <w:r w:rsidRPr="630656FF">
        <w:rPr>
          <w:i/>
          <w:iCs/>
          <w:lang w:val="fr-CA"/>
        </w:rPr>
        <w:t xml:space="preserve">Enter PIN </w:t>
      </w:r>
      <w:r w:rsidRPr="630656FF">
        <w:rPr>
          <w:lang w:val="fr-CA"/>
        </w:rPr>
        <w:t>et</w:t>
      </w:r>
      <w:r w:rsidRPr="630656FF">
        <w:rPr>
          <w:i/>
          <w:iCs/>
          <w:lang w:val="fr-CA"/>
        </w:rPr>
        <w:t xml:space="preserve"> </w:t>
      </w:r>
      <w:r w:rsidRPr="630656FF">
        <w:rPr>
          <w:lang w:val="fr-CA"/>
        </w:rPr>
        <w:t>entrez le code suivant :</w:t>
      </w:r>
      <w:r w:rsidRPr="630656FF">
        <w:rPr>
          <w:b/>
          <w:bCs/>
          <w:sz w:val="24"/>
          <w:szCs w:val="24"/>
          <w:lang w:val="fr-CA"/>
        </w:rPr>
        <w:t xml:space="preserve"> 03274985</w:t>
      </w:r>
    </w:p>
    <w:p w14:paraId="5BF24C26" w14:textId="77777777" w:rsidR="000A049A" w:rsidRDefault="000A049A" w:rsidP="00B021D3">
      <w:pPr>
        <w:pStyle w:val="Paragraphedeliste"/>
        <w:numPr>
          <w:ilvl w:val="0"/>
          <w:numId w:val="1"/>
        </w:numPr>
        <w:spacing w:line="256" w:lineRule="auto"/>
        <w:rPr>
          <w:rFonts w:ascii="Calibri" w:eastAsia="Yu Mincho" w:hAnsi="Calibri"/>
          <w:lang w:val="fr-CA"/>
        </w:rPr>
      </w:pPr>
      <w:r w:rsidRPr="630656FF">
        <w:rPr>
          <w:rFonts w:ascii="Calibri" w:hAnsi="Calibri" w:cs="Calibri"/>
          <w:lang w:val="fr-CA"/>
        </w:rPr>
        <w:t xml:space="preserve">Écrivez le prénom de votre enfant suivi de son numéro de groupe. </w:t>
      </w:r>
    </w:p>
    <w:p w14:paraId="1DB99372" w14:textId="77777777" w:rsidR="000A049A" w:rsidRDefault="000A049A" w:rsidP="00B021D3">
      <w:pPr>
        <w:pStyle w:val="Paragraphedeliste"/>
        <w:numPr>
          <w:ilvl w:val="0"/>
          <w:numId w:val="1"/>
        </w:numPr>
        <w:spacing w:line="256" w:lineRule="auto"/>
        <w:rPr>
          <w:rFonts w:ascii="Calibri" w:eastAsia="Yu Mincho" w:hAnsi="Calibri"/>
          <w:lang w:val="fr-CA"/>
        </w:rPr>
      </w:pPr>
      <w:r w:rsidRPr="630656FF">
        <w:rPr>
          <w:lang w:val="fr-CA"/>
        </w:rPr>
        <w:t>Répondez aux questions! (Vous pouvez le faire le nombre de fois que vous voulez jusqu’au 4 mai)</w:t>
      </w:r>
    </w:p>
    <w:p w14:paraId="4B94D5A5" w14:textId="77777777" w:rsidR="000A049A" w:rsidRDefault="000A049A" w:rsidP="00B021D3">
      <w:pPr>
        <w:spacing w:line="276" w:lineRule="auto"/>
        <w:rPr>
          <w:rFonts w:ascii="Calibri" w:hAnsi="Calibri" w:cs="Calibri"/>
          <w:lang w:val="fr-CA"/>
        </w:rPr>
      </w:pPr>
    </w:p>
    <w:p w14:paraId="18F28097" w14:textId="77777777" w:rsidR="000A049A" w:rsidRPr="002D2AF3" w:rsidRDefault="000A049A" w:rsidP="00B021D3">
      <w:pPr>
        <w:spacing w:line="276" w:lineRule="auto"/>
        <w:rPr>
          <w:rFonts w:eastAsia="Times New Roman" w:cs="Times New Roman"/>
          <w:sz w:val="24"/>
          <w:szCs w:val="24"/>
          <w:lang w:val="en-CA"/>
        </w:rPr>
      </w:pPr>
      <w:r w:rsidRPr="630656FF">
        <w:rPr>
          <w:rFonts w:ascii="Calibri" w:hAnsi="Calibri" w:cs="Calibri"/>
          <w:lang w:val="en-CA"/>
        </w:rPr>
        <w:t xml:space="preserve">Here is also a nice video on long distance skateboarding:  </w:t>
      </w:r>
    </w:p>
    <w:p w14:paraId="11C6F87D" w14:textId="77777777" w:rsidR="000A049A" w:rsidRPr="002D2AF3" w:rsidRDefault="00174FF8" w:rsidP="00B021D3">
      <w:pPr>
        <w:spacing w:line="276" w:lineRule="auto"/>
        <w:rPr>
          <w:rFonts w:eastAsia="Times New Roman" w:cs="Times New Roman"/>
          <w:sz w:val="24"/>
          <w:szCs w:val="24"/>
          <w:lang w:val="en-CA"/>
        </w:rPr>
      </w:pPr>
      <w:hyperlink r:id="rId19">
        <w:r w:rsidR="000A049A" w:rsidRPr="630656FF">
          <w:rPr>
            <w:rStyle w:val="Lienhypertexte"/>
            <w:rFonts w:eastAsia="Times New Roman" w:cs="Times New Roman"/>
            <w:color w:val="0000FF"/>
            <w:sz w:val="24"/>
            <w:szCs w:val="24"/>
            <w:lang w:val="en-CA"/>
          </w:rPr>
          <w:t>https://www.youtube.com/watch?v=of_tSzF5CL4</w:t>
        </w:r>
      </w:hyperlink>
    </w:p>
    <w:p w14:paraId="3DEEC669" w14:textId="77777777" w:rsidR="000A049A" w:rsidRPr="002D2AF3" w:rsidRDefault="000A049A" w:rsidP="00B021D3">
      <w:pPr>
        <w:spacing w:line="276" w:lineRule="auto"/>
        <w:rPr>
          <w:rFonts w:ascii="Calibri" w:hAnsi="Calibri" w:cs="Calibri"/>
          <w:lang w:val="en-CA"/>
        </w:rPr>
      </w:pPr>
    </w:p>
    <w:p w14:paraId="39DC0A6D" w14:textId="77777777" w:rsidR="000A049A" w:rsidRPr="002D2AF3" w:rsidRDefault="000A049A" w:rsidP="00B021D3">
      <w:pPr>
        <w:spacing w:line="276" w:lineRule="auto"/>
        <w:rPr>
          <w:rFonts w:ascii="Calibri" w:hAnsi="Calibri" w:cs="Calibri"/>
          <w:lang w:val="en-CA"/>
        </w:rPr>
      </w:pPr>
      <w:r w:rsidRPr="630656FF">
        <w:rPr>
          <w:rFonts w:ascii="Calibri" w:hAnsi="Calibri" w:cs="Calibri"/>
          <w:lang w:val="en-CA"/>
        </w:rPr>
        <w:lastRenderedPageBreak/>
        <w:t>You can do it!</w:t>
      </w:r>
    </w:p>
    <w:p w14:paraId="2A8CD387" w14:textId="77777777" w:rsidR="000A049A" w:rsidRPr="002D2AF3" w:rsidRDefault="000A049A" w:rsidP="00B021D3">
      <w:pPr>
        <w:spacing w:line="276" w:lineRule="auto"/>
        <w:rPr>
          <w:rFonts w:ascii="Calibri" w:hAnsi="Calibri" w:cs="Calibri"/>
          <w:lang w:val="en-CA"/>
        </w:rPr>
      </w:pPr>
      <w:r w:rsidRPr="630656FF">
        <w:rPr>
          <w:rFonts w:ascii="Calibri" w:hAnsi="Calibri" w:cs="Calibri"/>
          <w:lang w:val="en-CA"/>
        </w:rPr>
        <w:t>Kahoot:</w:t>
      </w:r>
      <w:r w:rsidRPr="630656FF">
        <w:rPr>
          <w:rFonts w:ascii="Calibri" w:hAnsi="Calibri" w:cs="Calibri"/>
          <w:b/>
          <w:bCs/>
          <w:lang w:val="en-CA"/>
        </w:rPr>
        <w:t xml:space="preserve"> Amusing_horse629</w:t>
      </w:r>
    </w:p>
    <w:p w14:paraId="6128BBCD" w14:textId="77777777" w:rsidR="000A049A" w:rsidRDefault="000A049A" w:rsidP="00B021D3">
      <w:pPr>
        <w:spacing w:line="276" w:lineRule="auto"/>
        <w:rPr>
          <w:rFonts w:ascii="Calibri" w:hAnsi="Calibri" w:cs="Calibri"/>
          <w:sz w:val="24"/>
          <w:szCs w:val="24"/>
          <w:lang w:val="fr-CA"/>
        </w:rPr>
      </w:pPr>
      <w:r w:rsidRPr="630656FF">
        <w:rPr>
          <w:rFonts w:ascii="Calibri" w:hAnsi="Calibri" w:cs="Calibri"/>
          <w:b/>
          <w:bCs/>
          <w:sz w:val="24"/>
          <w:szCs w:val="24"/>
          <w:lang w:val="en-CA"/>
        </w:rPr>
        <w:t>Miss Caroline</w:t>
      </w:r>
    </w:p>
    <w:p w14:paraId="3656B9AB" w14:textId="77777777" w:rsidR="000A049A" w:rsidRPr="00BF31BF" w:rsidRDefault="000A049A" w:rsidP="002E060A">
      <w:pPr>
        <w:pStyle w:val="Semainedu"/>
        <w:spacing w:after="1320"/>
        <w:rPr>
          <w:rFonts w:cs="Times New Roman"/>
        </w:rPr>
      </w:pPr>
    </w:p>
    <w:p w14:paraId="5931F7C5" w14:textId="77777777" w:rsidR="000A049A" w:rsidRDefault="000A049A">
      <w:pPr>
        <w:pStyle w:val="TM2"/>
        <w:rPr>
          <w:rFonts w:ascii="Calibri" w:eastAsia="Yu Mincho" w:hAnsi="Calibri" w:cs="Times New Roman"/>
          <w:noProof/>
          <w:lang w:val="fr-CA" w:eastAsia="fr-CA"/>
        </w:rPr>
      </w:pPr>
      <w:r>
        <w:fldChar w:fldCharType="begin"/>
      </w:r>
      <w:r>
        <w:instrText xml:space="preserve"> TOC \o "2-3" \h \z \t "Titre 1,1,_Matière - Première page,1" </w:instrText>
      </w:r>
      <w:r>
        <w:fldChar w:fldCharType="separate"/>
      </w:r>
      <w:hyperlink w:anchor="_Toc38518825" w:history="1">
        <w:r w:rsidRPr="00762699">
          <w:rPr>
            <w:rStyle w:val="Lienhypertexte"/>
            <w:noProof/>
            <w:lang w:val="fr-CA"/>
          </w:rPr>
          <w:t>Apprendre à suivre l’actualité</w:t>
        </w:r>
        <w:r>
          <w:rPr>
            <w:rFonts w:cs="Times New Roman"/>
            <w:noProof/>
            <w:webHidden/>
          </w:rPr>
          <w:tab/>
        </w:r>
        <w:r>
          <w:rPr>
            <w:noProof/>
            <w:webHidden/>
          </w:rPr>
          <w:fldChar w:fldCharType="begin"/>
        </w:r>
        <w:r>
          <w:rPr>
            <w:noProof/>
            <w:webHidden/>
          </w:rPr>
          <w:instrText xml:space="preserve"> PAGEREF _Toc38518825 \h </w:instrText>
        </w:r>
        <w:r>
          <w:rPr>
            <w:noProof/>
            <w:webHidden/>
          </w:rPr>
        </w:r>
        <w:r>
          <w:rPr>
            <w:noProof/>
            <w:webHidden/>
          </w:rPr>
          <w:fldChar w:fldCharType="separate"/>
        </w:r>
        <w:r>
          <w:rPr>
            <w:noProof/>
            <w:webHidden/>
          </w:rPr>
          <w:t>3</w:t>
        </w:r>
        <w:r>
          <w:rPr>
            <w:noProof/>
            <w:webHidden/>
          </w:rPr>
          <w:fldChar w:fldCharType="end"/>
        </w:r>
      </w:hyperlink>
    </w:p>
    <w:p w14:paraId="7462E35E" w14:textId="77777777" w:rsidR="000A049A" w:rsidRDefault="00174FF8">
      <w:pPr>
        <w:pStyle w:val="TM3"/>
        <w:rPr>
          <w:rFonts w:ascii="Calibri" w:eastAsia="Yu Mincho" w:hAnsi="Calibri" w:cs="Times New Roman"/>
          <w:noProof/>
          <w:lang w:val="fr-CA" w:eastAsia="fr-CA"/>
        </w:rPr>
      </w:pPr>
      <w:hyperlink w:anchor="_Toc38518826" w:history="1">
        <w:r w:rsidR="000A049A" w:rsidRPr="00762699">
          <w:rPr>
            <w:rStyle w:val="Lienhypertexte"/>
            <w:noProof/>
          </w:rPr>
          <w:t>Consignes à l’élève</w:t>
        </w:r>
        <w:r w:rsidR="000A049A">
          <w:rPr>
            <w:rFonts w:cs="Times New Roman"/>
            <w:noProof/>
            <w:webHidden/>
          </w:rPr>
          <w:tab/>
        </w:r>
        <w:r w:rsidR="000A049A">
          <w:rPr>
            <w:noProof/>
            <w:webHidden/>
          </w:rPr>
          <w:fldChar w:fldCharType="begin"/>
        </w:r>
        <w:r w:rsidR="000A049A">
          <w:rPr>
            <w:noProof/>
            <w:webHidden/>
          </w:rPr>
          <w:instrText xml:space="preserve"> PAGEREF _Toc38518826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2993802F" w14:textId="77777777" w:rsidR="000A049A" w:rsidRDefault="00174FF8">
      <w:pPr>
        <w:pStyle w:val="TM3"/>
        <w:rPr>
          <w:rFonts w:ascii="Calibri" w:eastAsia="Yu Mincho" w:hAnsi="Calibri" w:cs="Times New Roman"/>
          <w:noProof/>
          <w:lang w:val="fr-CA" w:eastAsia="fr-CA"/>
        </w:rPr>
      </w:pPr>
      <w:hyperlink w:anchor="_Toc38518827" w:history="1">
        <w:r w:rsidR="000A049A" w:rsidRPr="00762699">
          <w:rPr>
            <w:rStyle w:val="Lienhypertexte"/>
            <w:noProof/>
          </w:rPr>
          <w:t>Matériel requis</w:t>
        </w:r>
        <w:r w:rsidR="000A049A">
          <w:rPr>
            <w:rFonts w:cs="Times New Roman"/>
            <w:noProof/>
            <w:webHidden/>
          </w:rPr>
          <w:tab/>
        </w:r>
        <w:r w:rsidR="000A049A">
          <w:rPr>
            <w:noProof/>
            <w:webHidden/>
          </w:rPr>
          <w:fldChar w:fldCharType="begin"/>
        </w:r>
        <w:r w:rsidR="000A049A">
          <w:rPr>
            <w:noProof/>
            <w:webHidden/>
          </w:rPr>
          <w:instrText xml:space="preserve"> PAGEREF _Toc38518827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460227DE" w14:textId="77777777" w:rsidR="000A049A" w:rsidRDefault="00174FF8">
      <w:pPr>
        <w:pStyle w:val="TM3"/>
        <w:rPr>
          <w:rFonts w:ascii="Calibri" w:eastAsia="Yu Mincho" w:hAnsi="Calibri" w:cs="Times New Roman"/>
          <w:noProof/>
          <w:lang w:val="fr-CA" w:eastAsia="fr-CA"/>
        </w:rPr>
      </w:pPr>
      <w:hyperlink w:anchor="_Toc38518828" w:history="1">
        <w:r w:rsidR="000A049A" w:rsidRPr="00762699">
          <w:rPr>
            <w:rStyle w:val="Lienhypertexte"/>
            <w:noProof/>
          </w:rPr>
          <w:t>Information aux parents</w:t>
        </w:r>
        <w:r w:rsidR="000A049A">
          <w:rPr>
            <w:rFonts w:cs="Times New Roman"/>
            <w:noProof/>
            <w:webHidden/>
          </w:rPr>
          <w:tab/>
        </w:r>
        <w:r w:rsidR="000A049A">
          <w:rPr>
            <w:noProof/>
            <w:webHidden/>
          </w:rPr>
          <w:fldChar w:fldCharType="begin"/>
        </w:r>
        <w:r w:rsidR="000A049A">
          <w:rPr>
            <w:noProof/>
            <w:webHidden/>
          </w:rPr>
          <w:instrText xml:space="preserve"> PAGEREF _Toc38518828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47147EC8" w14:textId="77777777" w:rsidR="000A049A" w:rsidRDefault="00174FF8">
      <w:pPr>
        <w:pStyle w:val="TM2"/>
        <w:rPr>
          <w:rFonts w:ascii="Calibri" w:eastAsia="Yu Mincho" w:hAnsi="Calibri" w:cs="Times New Roman"/>
          <w:noProof/>
          <w:lang w:val="fr-CA" w:eastAsia="fr-CA"/>
        </w:rPr>
      </w:pPr>
      <w:hyperlink w:anchor="_Toc38518829" w:history="1">
        <w:r w:rsidR="000A049A" w:rsidRPr="00762699">
          <w:rPr>
            <w:rStyle w:val="Lienhypertexte"/>
            <w:noProof/>
            <w:lang w:val="en-CA"/>
          </w:rPr>
          <w:t>Wheels or No Wheels?</w:t>
        </w:r>
        <w:r w:rsidR="000A049A">
          <w:rPr>
            <w:rFonts w:cs="Times New Roman"/>
            <w:noProof/>
            <w:webHidden/>
          </w:rPr>
          <w:tab/>
        </w:r>
        <w:r w:rsidR="000A049A">
          <w:rPr>
            <w:noProof/>
            <w:webHidden/>
          </w:rPr>
          <w:fldChar w:fldCharType="begin"/>
        </w:r>
        <w:r w:rsidR="000A049A">
          <w:rPr>
            <w:noProof/>
            <w:webHidden/>
          </w:rPr>
          <w:instrText xml:space="preserve"> PAGEREF _Toc38518829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563A2426" w14:textId="77777777" w:rsidR="000A049A" w:rsidRDefault="00174FF8">
      <w:pPr>
        <w:pStyle w:val="TM3"/>
        <w:rPr>
          <w:rFonts w:ascii="Calibri" w:eastAsia="Yu Mincho" w:hAnsi="Calibri" w:cs="Times New Roman"/>
          <w:noProof/>
          <w:lang w:val="fr-CA" w:eastAsia="fr-CA"/>
        </w:rPr>
      </w:pPr>
      <w:hyperlink w:anchor="_Toc38518830" w:history="1">
        <w:r w:rsidR="000A049A" w:rsidRPr="00762699">
          <w:rPr>
            <w:rStyle w:val="Lienhypertexte"/>
            <w:noProof/>
            <w:lang w:val="en-CA"/>
          </w:rPr>
          <w:t>Consigne à l’élève</w:t>
        </w:r>
        <w:r w:rsidR="000A049A">
          <w:rPr>
            <w:rFonts w:cs="Times New Roman"/>
            <w:noProof/>
            <w:webHidden/>
          </w:rPr>
          <w:tab/>
        </w:r>
        <w:r w:rsidR="000A049A">
          <w:rPr>
            <w:noProof/>
            <w:webHidden/>
          </w:rPr>
          <w:fldChar w:fldCharType="begin"/>
        </w:r>
        <w:r w:rsidR="000A049A">
          <w:rPr>
            <w:noProof/>
            <w:webHidden/>
          </w:rPr>
          <w:instrText xml:space="preserve"> PAGEREF _Toc38518830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29AD9B4D" w14:textId="77777777" w:rsidR="000A049A" w:rsidRDefault="00174FF8">
      <w:pPr>
        <w:pStyle w:val="TM3"/>
        <w:rPr>
          <w:rFonts w:ascii="Calibri" w:eastAsia="Yu Mincho" w:hAnsi="Calibri" w:cs="Times New Roman"/>
          <w:noProof/>
          <w:lang w:val="fr-CA" w:eastAsia="fr-CA"/>
        </w:rPr>
      </w:pPr>
      <w:hyperlink w:anchor="_Toc38518831" w:history="1">
        <w:r w:rsidR="000A049A" w:rsidRPr="00762699">
          <w:rPr>
            <w:rStyle w:val="Lienhypertexte"/>
            <w:noProof/>
          </w:rPr>
          <w:t>Matériel requis</w:t>
        </w:r>
        <w:r w:rsidR="000A049A">
          <w:rPr>
            <w:rFonts w:cs="Times New Roman"/>
            <w:noProof/>
            <w:webHidden/>
          </w:rPr>
          <w:tab/>
        </w:r>
        <w:r w:rsidR="000A049A">
          <w:rPr>
            <w:noProof/>
            <w:webHidden/>
          </w:rPr>
          <w:fldChar w:fldCharType="begin"/>
        </w:r>
        <w:r w:rsidR="000A049A">
          <w:rPr>
            <w:noProof/>
            <w:webHidden/>
          </w:rPr>
          <w:instrText xml:space="preserve"> PAGEREF _Toc38518831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2576D80A" w14:textId="77777777" w:rsidR="000A049A" w:rsidRDefault="00174FF8">
      <w:pPr>
        <w:pStyle w:val="TM3"/>
        <w:rPr>
          <w:rFonts w:ascii="Calibri" w:eastAsia="Yu Mincho" w:hAnsi="Calibri" w:cs="Times New Roman"/>
          <w:noProof/>
          <w:lang w:val="fr-CA" w:eastAsia="fr-CA"/>
        </w:rPr>
      </w:pPr>
      <w:hyperlink w:anchor="_Toc38518832" w:history="1">
        <w:r w:rsidR="000A049A" w:rsidRPr="00762699">
          <w:rPr>
            <w:rStyle w:val="Lienhypertexte"/>
            <w:noProof/>
          </w:rPr>
          <w:t>Information aux parents</w:t>
        </w:r>
        <w:r w:rsidR="000A049A">
          <w:rPr>
            <w:rFonts w:cs="Times New Roman"/>
            <w:noProof/>
            <w:webHidden/>
          </w:rPr>
          <w:tab/>
        </w:r>
        <w:r w:rsidR="000A049A">
          <w:rPr>
            <w:noProof/>
            <w:webHidden/>
          </w:rPr>
          <w:fldChar w:fldCharType="begin"/>
        </w:r>
        <w:r w:rsidR="000A049A">
          <w:rPr>
            <w:noProof/>
            <w:webHidden/>
          </w:rPr>
          <w:instrText xml:space="preserve"> PAGEREF _Toc38518832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7DE65A2F" w14:textId="77777777" w:rsidR="000A049A" w:rsidRDefault="00174FF8">
      <w:pPr>
        <w:pStyle w:val="TM2"/>
        <w:rPr>
          <w:rFonts w:ascii="Calibri" w:eastAsia="Yu Mincho" w:hAnsi="Calibri" w:cs="Times New Roman"/>
          <w:noProof/>
          <w:lang w:val="fr-CA" w:eastAsia="fr-CA"/>
        </w:rPr>
      </w:pPr>
      <w:hyperlink w:anchor="_Toc38518833" w:history="1">
        <w:r w:rsidR="000A049A" w:rsidRPr="00762699">
          <w:rPr>
            <w:rStyle w:val="Lienhypertexte"/>
            <w:noProof/>
            <w:lang w:val="en-CA"/>
          </w:rPr>
          <w:t>Annexe – Wheels or No Wheels?</w:t>
        </w:r>
        <w:r w:rsidR="000A049A">
          <w:rPr>
            <w:rFonts w:cs="Times New Roman"/>
            <w:noProof/>
            <w:webHidden/>
          </w:rPr>
          <w:tab/>
        </w:r>
        <w:r w:rsidR="000A049A">
          <w:rPr>
            <w:noProof/>
            <w:webHidden/>
          </w:rPr>
          <w:fldChar w:fldCharType="begin"/>
        </w:r>
        <w:r w:rsidR="000A049A">
          <w:rPr>
            <w:noProof/>
            <w:webHidden/>
          </w:rPr>
          <w:instrText xml:space="preserve"> PAGEREF _Toc38518833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791E99CC" w14:textId="77777777" w:rsidR="000A049A" w:rsidRDefault="00174FF8">
      <w:pPr>
        <w:pStyle w:val="TM3"/>
        <w:rPr>
          <w:rFonts w:ascii="Calibri" w:eastAsia="Yu Mincho" w:hAnsi="Calibri" w:cs="Times New Roman"/>
          <w:noProof/>
          <w:lang w:val="fr-CA" w:eastAsia="fr-CA"/>
        </w:rPr>
      </w:pPr>
      <w:hyperlink w:anchor="_Toc38518834" w:history="1">
        <w:r w:rsidR="000A049A" w:rsidRPr="00762699">
          <w:rPr>
            <w:rStyle w:val="Lienhypertexte"/>
            <w:noProof/>
            <w:lang w:val="en-CA"/>
          </w:rPr>
          <w:t>Appendix 1</w:t>
        </w:r>
        <w:r w:rsidR="000A049A">
          <w:rPr>
            <w:rFonts w:cs="Times New Roman"/>
            <w:noProof/>
            <w:webHidden/>
          </w:rPr>
          <w:tab/>
        </w:r>
        <w:r w:rsidR="000A049A">
          <w:rPr>
            <w:noProof/>
            <w:webHidden/>
          </w:rPr>
          <w:fldChar w:fldCharType="begin"/>
        </w:r>
        <w:r w:rsidR="000A049A">
          <w:rPr>
            <w:noProof/>
            <w:webHidden/>
          </w:rPr>
          <w:instrText xml:space="preserve"> PAGEREF _Toc38518834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7829389E" w14:textId="77777777" w:rsidR="000A049A" w:rsidRDefault="00174FF8">
      <w:pPr>
        <w:pStyle w:val="TM3"/>
        <w:rPr>
          <w:rFonts w:ascii="Calibri" w:eastAsia="Yu Mincho" w:hAnsi="Calibri" w:cs="Times New Roman"/>
          <w:noProof/>
          <w:lang w:val="fr-CA" w:eastAsia="fr-CA"/>
        </w:rPr>
      </w:pPr>
      <w:hyperlink w:anchor="_Toc38518835" w:history="1">
        <w:r w:rsidR="000A049A" w:rsidRPr="00762699">
          <w:rPr>
            <w:rStyle w:val="Lienhypertexte"/>
            <w:noProof/>
            <w:lang w:val="en-CA"/>
          </w:rPr>
          <w:t>Appendix 2</w:t>
        </w:r>
        <w:r w:rsidR="000A049A">
          <w:rPr>
            <w:rFonts w:cs="Times New Roman"/>
            <w:noProof/>
            <w:webHidden/>
          </w:rPr>
          <w:tab/>
        </w:r>
        <w:r w:rsidR="000A049A">
          <w:rPr>
            <w:noProof/>
            <w:webHidden/>
          </w:rPr>
          <w:fldChar w:fldCharType="begin"/>
        </w:r>
        <w:r w:rsidR="000A049A">
          <w:rPr>
            <w:noProof/>
            <w:webHidden/>
          </w:rPr>
          <w:instrText xml:space="preserve"> PAGEREF _Toc38518835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2E97FA1C" w14:textId="77777777" w:rsidR="000A049A" w:rsidRDefault="00174FF8">
      <w:pPr>
        <w:pStyle w:val="TM2"/>
        <w:rPr>
          <w:rFonts w:ascii="Calibri" w:eastAsia="Yu Mincho" w:hAnsi="Calibri" w:cs="Times New Roman"/>
          <w:noProof/>
          <w:lang w:val="fr-CA" w:eastAsia="fr-CA"/>
        </w:rPr>
      </w:pPr>
      <w:hyperlink w:anchor="_Toc38518836" w:history="1">
        <w:r w:rsidR="000A049A" w:rsidRPr="00762699">
          <w:rPr>
            <w:rStyle w:val="Lienhypertexte"/>
            <w:noProof/>
            <w:lang w:val="fr-CA"/>
          </w:rPr>
          <w:t>La recette de sauce à spaghetti</w:t>
        </w:r>
        <w:r w:rsidR="000A049A">
          <w:rPr>
            <w:rFonts w:cs="Times New Roman"/>
            <w:noProof/>
            <w:webHidden/>
          </w:rPr>
          <w:tab/>
        </w:r>
        <w:r w:rsidR="000A049A">
          <w:rPr>
            <w:noProof/>
            <w:webHidden/>
          </w:rPr>
          <w:fldChar w:fldCharType="begin"/>
        </w:r>
        <w:r w:rsidR="000A049A">
          <w:rPr>
            <w:noProof/>
            <w:webHidden/>
          </w:rPr>
          <w:instrText xml:space="preserve"> PAGEREF _Toc38518836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4E93C114" w14:textId="77777777" w:rsidR="000A049A" w:rsidRDefault="00174FF8">
      <w:pPr>
        <w:pStyle w:val="TM3"/>
        <w:rPr>
          <w:rFonts w:ascii="Calibri" w:eastAsia="Yu Mincho" w:hAnsi="Calibri" w:cs="Times New Roman"/>
          <w:noProof/>
          <w:lang w:val="fr-CA" w:eastAsia="fr-CA"/>
        </w:rPr>
      </w:pPr>
      <w:hyperlink w:anchor="_Toc38518837" w:history="1">
        <w:r w:rsidR="000A049A" w:rsidRPr="00762699">
          <w:rPr>
            <w:rStyle w:val="Lienhypertexte"/>
            <w:noProof/>
          </w:rPr>
          <w:t>Consigne à l’élève</w:t>
        </w:r>
        <w:r w:rsidR="000A049A">
          <w:rPr>
            <w:rFonts w:cs="Times New Roman"/>
            <w:noProof/>
            <w:webHidden/>
          </w:rPr>
          <w:tab/>
        </w:r>
        <w:r w:rsidR="000A049A">
          <w:rPr>
            <w:noProof/>
            <w:webHidden/>
          </w:rPr>
          <w:fldChar w:fldCharType="begin"/>
        </w:r>
        <w:r w:rsidR="000A049A">
          <w:rPr>
            <w:noProof/>
            <w:webHidden/>
          </w:rPr>
          <w:instrText xml:space="preserve"> PAGEREF _Toc38518837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4A87F7DD" w14:textId="77777777" w:rsidR="000A049A" w:rsidRDefault="00174FF8">
      <w:pPr>
        <w:pStyle w:val="TM3"/>
        <w:rPr>
          <w:rFonts w:ascii="Calibri" w:eastAsia="Yu Mincho" w:hAnsi="Calibri" w:cs="Times New Roman"/>
          <w:noProof/>
          <w:lang w:val="fr-CA" w:eastAsia="fr-CA"/>
        </w:rPr>
      </w:pPr>
      <w:hyperlink w:anchor="_Toc38518838" w:history="1">
        <w:r w:rsidR="000A049A" w:rsidRPr="00762699">
          <w:rPr>
            <w:rStyle w:val="Lienhypertexte"/>
            <w:noProof/>
          </w:rPr>
          <w:t>Matériel requis</w:t>
        </w:r>
        <w:r w:rsidR="000A049A">
          <w:rPr>
            <w:rFonts w:cs="Times New Roman"/>
            <w:noProof/>
            <w:webHidden/>
          </w:rPr>
          <w:tab/>
        </w:r>
        <w:r w:rsidR="000A049A">
          <w:rPr>
            <w:noProof/>
            <w:webHidden/>
          </w:rPr>
          <w:fldChar w:fldCharType="begin"/>
        </w:r>
        <w:r w:rsidR="000A049A">
          <w:rPr>
            <w:noProof/>
            <w:webHidden/>
          </w:rPr>
          <w:instrText xml:space="preserve"> PAGEREF _Toc38518838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3A072392" w14:textId="77777777" w:rsidR="000A049A" w:rsidRDefault="00174FF8">
      <w:pPr>
        <w:pStyle w:val="TM3"/>
        <w:rPr>
          <w:rFonts w:ascii="Calibri" w:eastAsia="Yu Mincho" w:hAnsi="Calibri" w:cs="Times New Roman"/>
          <w:noProof/>
          <w:lang w:val="fr-CA" w:eastAsia="fr-CA"/>
        </w:rPr>
      </w:pPr>
      <w:hyperlink w:anchor="_Toc38518839" w:history="1">
        <w:r w:rsidR="000A049A" w:rsidRPr="00762699">
          <w:rPr>
            <w:rStyle w:val="Lienhypertexte"/>
            <w:noProof/>
          </w:rPr>
          <w:t>Information aux parents</w:t>
        </w:r>
        <w:r w:rsidR="000A049A">
          <w:rPr>
            <w:rFonts w:cs="Times New Roman"/>
            <w:noProof/>
            <w:webHidden/>
          </w:rPr>
          <w:tab/>
        </w:r>
        <w:r w:rsidR="000A049A">
          <w:rPr>
            <w:noProof/>
            <w:webHidden/>
          </w:rPr>
          <w:fldChar w:fldCharType="begin"/>
        </w:r>
        <w:r w:rsidR="000A049A">
          <w:rPr>
            <w:noProof/>
            <w:webHidden/>
          </w:rPr>
          <w:instrText xml:space="preserve"> PAGEREF _Toc38518839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6C0EDB5F" w14:textId="77777777" w:rsidR="000A049A" w:rsidRDefault="00174FF8">
      <w:pPr>
        <w:pStyle w:val="TM2"/>
        <w:rPr>
          <w:rFonts w:ascii="Calibri" w:eastAsia="Yu Mincho" w:hAnsi="Calibri" w:cs="Times New Roman"/>
          <w:noProof/>
          <w:lang w:val="fr-CA" w:eastAsia="fr-CA"/>
        </w:rPr>
      </w:pPr>
      <w:hyperlink w:anchor="_Toc38518840" w:history="1">
        <w:r w:rsidR="000A049A" w:rsidRPr="00762699">
          <w:rPr>
            <w:rStyle w:val="Lienhypertexte"/>
            <w:noProof/>
          </w:rPr>
          <w:t>Annexe – Les listes d’ingrédients</w:t>
        </w:r>
        <w:r w:rsidR="000A049A">
          <w:rPr>
            <w:rFonts w:cs="Times New Roman"/>
            <w:noProof/>
            <w:webHidden/>
          </w:rPr>
          <w:tab/>
        </w:r>
        <w:r w:rsidR="000A049A">
          <w:rPr>
            <w:noProof/>
            <w:webHidden/>
          </w:rPr>
          <w:fldChar w:fldCharType="begin"/>
        </w:r>
        <w:r w:rsidR="000A049A">
          <w:rPr>
            <w:noProof/>
            <w:webHidden/>
          </w:rPr>
          <w:instrText xml:space="preserve"> PAGEREF _Toc38518840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68367B4B" w14:textId="77777777" w:rsidR="000A049A" w:rsidRDefault="00174FF8">
      <w:pPr>
        <w:pStyle w:val="TM2"/>
        <w:rPr>
          <w:rFonts w:ascii="Calibri" w:eastAsia="Yu Mincho" w:hAnsi="Calibri" w:cs="Times New Roman"/>
          <w:noProof/>
          <w:lang w:val="fr-CA" w:eastAsia="fr-CA"/>
        </w:rPr>
      </w:pPr>
      <w:hyperlink w:anchor="_Toc38518841" w:history="1">
        <w:r w:rsidR="000A049A" w:rsidRPr="00762699">
          <w:rPr>
            <w:rStyle w:val="Lienhypertexte"/>
            <w:noProof/>
          </w:rPr>
          <w:t>Les animaux près de chez moi</w:t>
        </w:r>
        <w:r w:rsidR="000A049A">
          <w:rPr>
            <w:rFonts w:cs="Times New Roman"/>
            <w:noProof/>
            <w:webHidden/>
          </w:rPr>
          <w:tab/>
        </w:r>
        <w:r w:rsidR="000A049A">
          <w:rPr>
            <w:noProof/>
            <w:webHidden/>
          </w:rPr>
          <w:fldChar w:fldCharType="begin"/>
        </w:r>
        <w:r w:rsidR="000A049A">
          <w:rPr>
            <w:noProof/>
            <w:webHidden/>
          </w:rPr>
          <w:instrText xml:space="preserve"> PAGEREF _Toc38518841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557835D9" w14:textId="77777777" w:rsidR="000A049A" w:rsidRDefault="00174FF8">
      <w:pPr>
        <w:pStyle w:val="TM3"/>
        <w:rPr>
          <w:rFonts w:ascii="Calibri" w:eastAsia="Yu Mincho" w:hAnsi="Calibri" w:cs="Times New Roman"/>
          <w:noProof/>
          <w:lang w:val="fr-CA" w:eastAsia="fr-CA"/>
        </w:rPr>
      </w:pPr>
      <w:hyperlink w:anchor="_Toc38518842" w:history="1">
        <w:r w:rsidR="000A049A" w:rsidRPr="00762699">
          <w:rPr>
            <w:rStyle w:val="Lienhypertexte"/>
            <w:noProof/>
          </w:rPr>
          <w:t>Consigne à l’élève</w:t>
        </w:r>
        <w:r w:rsidR="000A049A">
          <w:rPr>
            <w:rFonts w:cs="Times New Roman"/>
            <w:noProof/>
            <w:webHidden/>
          </w:rPr>
          <w:tab/>
        </w:r>
        <w:r w:rsidR="000A049A">
          <w:rPr>
            <w:noProof/>
            <w:webHidden/>
          </w:rPr>
          <w:fldChar w:fldCharType="begin"/>
        </w:r>
        <w:r w:rsidR="000A049A">
          <w:rPr>
            <w:noProof/>
            <w:webHidden/>
          </w:rPr>
          <w:instrText xml:space="preserve"> PAGEREF _Toc38518842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4A23B769" w14:textId="77777777" w:rsidR="000A049A" w:rsidRDefault="00174FF8">
      <w:pPr>
        <w:pStyle w:val="TM3"/>
        <w:rPr>
          <w:rFonts w:ascii="Calibri" w:eastAsia="Yu Mincho" w:hAnsi="Calibri" w:cs="Times New Roman"/>
          <w:noProof/>
          <w:lang w:val="fr-CA" w:eastAsia="fr-CA"/>
        </w:rPr>
      </w:pPr>
      <w:hyperlink w:anchor="_Toc38518843" w:history="1">
        <w:r w:rsidR="000A049A" w:rsidRPr="00762699">
          <w:rPr>
            <w:rStyle w:val="Lienhypertexte"/>
            <w:noProof/>
          </w:rPr>
          <w:t>Matériel requis</w:t>
        </w:r>
        <w:r w:rsidR="000A049A">
          <w:rPr>
            <w:rFonts w:cs="Times New Roman"/>
            <w:noProof/>
            <w:webHidden/>
          </w:rPr>
          <w:tab/>
        </w:r>
        <w:r w:rsidR="000A049A">
          <w:rPr>
            <w:noProof/>
            <w:webHidden/>
          </w:rPr>
          <w:fldChar w:fldCharType="begin"/>
        </w:r>
        <w:r w:rsidR="000A049A">
          <w:rPr>
            <w:noProof/>
            <w:webHidden/>
          </w:rPr>
          <w:instrText xml:space="preserve"> PAGEREF _Toc38518843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358730C0" w14:textId="77777777" w:rsidR="000A049A" w:rsidRDefault="00174FF8">
      <w:pPr>
        <w:pStyle w:val="TM3"/>
        <w:rPr>
          <w:rFonts w:ascii="Calibri" w:eastAsia="Yu Mincho" w:hAnsi="Calibri" w:cs="Times New Roman"/>
          <w:noProof/>
          <w:lang w:val="fr-CA" w:eastAsia="fr-CA"/>
        </w:rPr>
      </w:pPr>
      <w:hyperlink w:anchor="_Toc38518844" w:history="1">
        <w:r w:rsidR="000A049A" w:rsidRPr="00762699">
          <w:rPr>
            <w:rStyle w:val="Lienhypertexte"/>
            <w:noProof/>
          </w:rPr>
          <w:t>Information aux parents</w:t>
        </w:r>
        <w:r w:rsidR="000A049A">
          <w:rPr>
            <w:rFonts w:cs="Times New Roman"/>
            <w:noProof/>
            <w:webHidden/>
          </w:rPr>
          <w:tab/>
        </w:r>
        <w:r w:rsidR="000A049A">
          <w:rPr>
            <w:noProof/>
            <w:webHidden/>
          </w:rPr>
          <w:fldChar w:fldCharType="begin"/>
        </w:r>
        <w:r w:rsidR="000A049A">
          <w:rPr>
            <w:noProof/>
            <w:webHidden/>
          </w:rPr>
          <w:instrText xml:space="preserve"> PAGEREF _Toc38518844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6C878CEE" w14:textId="77777777" w:rsidR="000A049A" w:rsidRDefault="00174FF8">
      <w:pPr>
        <w:pStyle w:val="TM2"/>
        <w:rPr>
          <w:rFonts w:ascii="Calibri" w:eastAsia="Yu Mincho" w:hAnsi="Calibri" w:cs="Times New Roman"/>
          <w:noProof/>
          <w:lang w:val="fr-CA" w:eastAsia="fr-CA"/>
        </w:rPr>
      </w:pPr>
      <w:hyperlink w:anchor="_Toc38518845" w:history="1">
        <w:r w:rsidR="000A049A" w:rsidRPr="00762699">
          <w:rPr>
            <w:rStyle w:val="Lienhypertexte"/>
            <w:noProof/>
          </w:rPr>
          <w:t>Annexe 1 – Les animaux près de chez moi</w:t>
        </w:r>
        <w:r w:rsidR="000A049A">
          <w:rPr>
            <w:rFonts w:cs="Times New Roman"/>
            <w:noProof/>
            <w:webHidden/>
          </w:rPr>
          <w:tab/>
        </w:r>
        <w:r w:rsidR="000A049A">
          <w:rPr>
            <w:noProof/>
            <w:webHidden/>
          </w:rPr>
          <w:fldChar w:fldCharType="begin"/>
        </w:r>
        <w:r w:rsidR="000A049A">
          <w:rPr>
            <w:noProof/>
            <w:webHidden/>
          </w:rPr>
          <w:instrText xml:space="preserve"> PAGEREF _Toc38518845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26ABBD9B" w14:textId="77777777" w:rsidR="000A049A" w:rsidRDefault="00174FF8">
      <w:pPr>
        <w:pStyle w:val="TM3"/>
        <w:rPr>
          <w:rFonts w:ascii="Calibri" w:eastAsia="Yu Mincho" w:hAnsi="Calibri" w:cs="Times New Roman"/>
          <w:noProof/>
          <w:lang w:val="fr-CA" w:eastAsia="fr-CA"/>
        </w:rPr>
      </w:pPr>
      <w:hyperlink w:anchor="_Toc38518846" w:history="1">
        <w:r w:rsidR="000A049A" w:rsidRPr="00762699">
          <w:rPr>
            <w:rStyle w:val="Lienhypertexte"/>
            <w:noProof/>
          </w:rPr>
          <w:t>Consigne à l’élève</w:t>
        </w:r>
        <w:r w:rsidR="000A049A">
          <w:rPr>
            <w:rFonts w:cs="Times New Roman"/>
            <w:noProof/>
            <w:webHidden/>
          </w:rPr>
          <w:tab/>
        </w:r>
        <w:r w:rsidR="000A049A">
          <w:rPr>
            <w:noProof/>
            <w:webHidden/>
          </w:rPr>
          <w:fldChar w:fldCharType="begin"/>
        </w:r>
        <w:r w:rsidR="000A049A">
          <w:rPr>
            <w:noProof/>
            <w:webHidden/>
          </w:rPr>
          <w:instrText xml:space="preserve"> PAGEREF _Toc38518846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3B69D048" w14:textId="77777777" w:rsidR="000A049A" w:rsidRDefault="00174FF8">
      <w:pPr>
        <w:pStyle w:val="TM2"/>
        <w:rPr>
          <w:rFonts w:ascii="Calibri" w:eastAsia="Yu Mincho" w:hAnsi="Calibri" w:cs="Times New Roman"/>
          <w:noProof/>
          <w:lang w:val="fr-CA" w:eastAsia="fr-CA"/>
        </w:rPr>
      </w:pPr>
      <w:hyperlink w:anchor="_Toc38518847" w:history="1">
        <w:r w:rsidR="000A049A" w:rsidRPr="00762699">
          <w:rPr>
            <w:rStyle w:val="Lienhypertexte"/>
            <w:noProof/>
          </w:rPr>
          <w:t>Annexe 2 – Quelques exemples d’animaux en ville</w:t>
        </w:r>
        <w:r w:rsidR="000A049A">
          <w:rPr>
            <w:rFonts w:cs="Times New Roman"/>
            <w:noProof/>
            <w:webHidden/>
          </w:rPr>
          <w:tab/>
        </w:r>
        <w:r w:rsidR="000A049A">
          <w:rPr>
            <w:noProof/>
            <w:webHidden/>
          </w:rPr>
          <w:fldChar w:fldCharType="begin"/>
        </w:r>
        <w:r w:rsidR="000A049A">
          <w:rPr>
            <w:noProof/>
            <w:webHidden/>
          </w:rPr>
          <w:instrText xml:space="preserve"> PAGEREF _Toc38518847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7DFA0119" w14:textId="77777777" w:rsidR="000A049A" w:rsidRDefault="00174FF8">
      <w:pPr>
        <w:pStyle w:val="TM2"/>
        <w:rPr>
          <w:rFonts w:ascii="Calibri" w:eastAsia="Yu Mincho" w:hAnsi="Calibri" w:cs="Times New Roman"/>
          <w:noProof/>
          <w:lang w:val="fr-CA" w:eastAsia="fr-CA"/>
        </w:rPr>
      </w:pPr>
      <w:hyperlink w:anchor="_Toc38518848" w:history="1">
        <w:r w:rsidR="000A049A" w:rsidRPr="00762699">
          <w:rPr>
            <w:rStyle w:val="Lienhypertexte"/>
            <w:noProof/>
          </w:rPr>
          <w:t>Annexe 3 – Modèles de fiche d’observation</w:t>
        </w:r>
        <w:r w:rsidR="000A049A">
          <w:rPr>
            <w:rFonts w:cs="Times New Roman"/>
            <w:noProof/>
            <w:webHidden/>
          </w:rPr>
          <w:tab/>
        </w:r>
        <w:r w:rsidR="000A049A">
          <w:rPr>
            <w:noProof/>
            <w:webHidden/>
          </w:rPr>
          <w:fldChar w:fldCharType="begin"/>
        </w:r>
        <w:r w:rsidR="000A049A">
          <w:rPr>
            <w:noProof/>
            <w:webHidden/>
          </w:rPr>
          <w:instrText xml:space="preserve"> PAGEREF _Toc38518848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7BF06069" w14:textId="77777777" w:rsidR="000A049A" w:rsidRDefault="00174FF8">
      <w:pPr>
        <w:pStyle w:val="TM2"/>
        <w:rPr>
          <w:rFonts w:ascii="Calibri" w:eastAsia="Yu Mincho" w:hAnsi="Calibri" w:cs="Times New Roman"/>
          <w:noProof/>
          <w:lang w:val="fr-CA" w:eastAsia="fr-CA"/>
        </w:rPr>
      </w:pPr>
      <w:hyperlink w:anchor="_Toc38518849" w:history="1">
        <w:r w:rsidR="000A049A" w:rsidRPr="00762699">
          <w:rPr>
            <w:rStyle w:val="Lienhypertexte"/>
            <w:noProof/>
            <w:lang w:val="fr-CA"/>
          </w:rPr>
          <w:t>Informe-toi sur l’hydratation et passe à l’action</w:t>
        </w:r>
        <w:r w:rsidR="000A049A">
          <w:rPr>
            <w:rFonts w:cs="Times New Roman"/>
            <w:noProof/>
            <w:webHidden/>
          </w:rPr>
          <w:tab/>
        </w:r>
        <w:r w:rsidR="000A049A">
          <w:rPr>
            <w:noProof/>
            <w:webHidden/>
          </w:rPr>
          <w:fldChar w:fldCharType="begin"/>
        </w:r>
        <w:r w:rsidR="000A049A">
          <w:rPr>
            <w:noProof/>
            <w:webHidden/>
          </w:rPr>
          <w:instrText xml:space="preserve"> PAGEREF _Toc38518849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11B8BA13" w14:textId="77777777" w:rsidR="000A049A" w:rsidRDefault="00174FF8">
      <w:pPr>
        <w:pStyle w:val="TM3"/>
        <w:rPr>
          <w:rFonts w:ascii="Calibri" w:eastAsia="Yu Mincho" w:hAnsi="Calibri" w:cs="Times New Roman"/>
          <w:noProof/>
          <w:lang w:val="fr-CA" w:eastAsia="fr-CA"/>
        </w:rPr>
      </w:pPr>
      <w:hyperlink w:anchor="_Toc38518850" w:history="1">
        <w:r w:rsidR="000A049A" w:rsidRPr="00762699">
          <w:rPr>
            <w:rStyle w:val="Lienhypertexte"/>
            <w:noProof/>
          </w:rPr>
          <w:t>Consigne à l’élève</w:t>
        </w:r>
        <w:r w:rsidR="000A049A">
          <w:rPr>
            <w:rFonts w:cs="Times New Roman"/>
            <w:noProof/>
            <w:webHidden/>
          </w:rPr>
          <w:tab/>
        </w:r>
        <w:r w:rsidR="000A049A">
          <w:rPr>
            <w:noProof/>
            <w:webHidden/>
          </w:rPr>
          <w:fldChar w:fldCharType="begin"/>
        </w:r>
        <w:r w:rsidR="000A049A">
          <w:rPr>
            <w:noProof/>
            <w:webHidden/>
          </w:rPr>
          <w:instrText xml:space="preserve"> PAGEREF _Toc38518850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569DEE3F" w14:textId="77777777" w:rsidR="000A049A" w:rsidRDefault="00174FF8">
      <w:pPr>
        <w:pStyle w:val="TM3"/>
        <w:rPr>
          <w:rFonts w:ascii="Calibri" w:eastAsia="Yu Mincho" w:hAnsi="Calibri" w:cs="Times New Roman"/>
          <w:noProof/>
          <w:lang w:val="fr-CA" w:eastAsia="fr-CA"/>
        </w:rPr>
      </w:pPr>
      <w:hyperlink w:anchor="_Toc38518851" w:history="1">
        <w:r w:rsidR="000A049A" w:rsidRPr="00762699">
          <w:rPr>
            <w:rStyle w:val="Lienhypertexte"/>
            <w:noProof/>
          </w:rPr>
          <w:t>Matériel requis</w:t>
        </w:r>
        <w:r w:rsidR="000A049A">
          <w:rPr>
            <w:rFonts w:cs="Times New Roman"/>
            <w:noProof/>
            <w:webHidden/>
          </w:rPr>
          <w:tab/>
        </w:r>
        <w:r w:rsidR="000A049A">
          <w:rPr>
            <w:noProof/>
            <w:webHidden/>
          </w:rPr>
          <w:fldChar w:fldCharType="begin"/>
        </w:r>
        <w:r w:rsidR="000A049A">
          <w:rPr>
            <w:noProof/>
            <w:webHidden/>
          </w:rPr>
          <w:instrText xml:space="preserve"> PAGEREF _Toc38518851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54DA080D" w14:textId="77777777" w:rsidR="000A049A" w:rsidRDefault="00174FF8">
      <w:pPr>
        <w:pStyle w:val="TM3"/>
        <w:rPr>
          <w:rFonts w:ascii="Calibri" w:eastAsia="Yu Mincho" w:hAnsi="Calibri" w:cs="Times New Roman"/>
          <w:noProof/>
          <w:lang w:val="fr-CA" w:eastAsia="fr-CA"/>
        </w:rPr>
      </w:pPr>
      <w:hyperlink w:anchor="_Toc38518852" w:history="1">
        <w:r w:rsidR="000A049A" w:rsidRPr="00762699">
          <w:rPr>
            <w:rStyle w:val="Lienhypertexte"/>
            <w:noProof/>
          </w:rPr>
          <w:t>Information aux parents</w:t>
        </w:r>
        <w:r w:rsidR="000A049A">
          <w:rPr>
            <w:rFonts w:cs="Times New Roman"/>
            <w:noProof/>
            <w:webHidden/>
          </w:rPr>
          <w:tab/>
        </w:r>
        <w:r w:rsidR="000A049A">
          <w:rPr>
            <w:noProof/>
            <w:webHidden/>
          </w:rPr>
          <w:fldChar w:fldCharType="begin"/>
        </w:r>
        <w:r w:rsidR="000A049A">
          <w:rPr>
            <w:noProof/>
            <w:webHidden/>
          </w:rPr>
          <w:instrText xml:space="preserve"> PAGEREF _Toc38518852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3F252CB9" w14:textId="77777777" w:rsidR="000A049A" w:rsidRDefault="00174FF8">
      <w:pPr>
        <w:pStyle w:val="TM2"/>
        <w:rPr>
          <w:rFonts w:ascii="Calibri" w:eastAsia="Yu Mincho" w:hAnsi="Calibri" w:cs="Times New Roman"/>
          <w:noProof/>
          <w:lang w:val="fr-CA" w:eastAsia="fr-CA"/>
        </w:rPr>
      </w:pPr>
      <w:hyperlink w:anchor="_Toc38518853" w:history="1">
        <w:r w:rsidR="000A049A" w:rsidRPr="00762699">
          <w:rPr>
            <w:rStyle w:val="Lienhypertexte"/>
            <w:noProof/>
          </w:rPr>
          <w:t>Des idées positives au bout du fil!</w:t>
        </w:r>
        <w:r w:rsidR="000A049A">
          <w:rPr>
            <w:rFonts w:cs="Times New Roman"/>
            <w:noProof/>
            <w:webHidden/>
          </w:rPr>
          <w:tab/>
        </w:r>
        <w:r w:rsidR="000A049A">
          <w:rPr>
            <w:noProof/>
            <w:webHidden/>
          </w:rPr>
          <w:fldChar w:fldCharType="begin"/>
        </w:r>
        <w:r w:rsidR="000A049A">
          <w:rPr>
            <w:noProof/>
            <w:webHidden/>
          </w:rPr>
          <w:instrText xml:space="preserve"> PAGEREF _Toc38518853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19DC337E" w14:textId="77777777" w:rsidR="000A049A" w:rsidRDefault="00174FF8">
      <w:pPr>
        <w:pStyle w:val="TM3"/>
        <w:rPr>
          <w:rFonts w:ascii="Calibri" w:eastAsia="Yu Mincho" w:hAnsi="Calibri" w:cs="Times New Roman"/>
          <w:noProof/>
          <w:lang w:val="fr-CA" w:eastAsia="fr-CA"/>
        </w:rPr>
      </w:pPr>
      <w:hyperlink w:anchor="_Toc38518854" w:history="1">
        <w:r w:rsidR="000A049A" w:rsidRPr="00762699">
          <w:rPr>
            <w:rStyle w:val="Lienhypertexte"/>
            <w:noProof/>
          </w:rPr>
          <w:t>Consigne à l’élève</w:t>
        </w:r>
        <w:r w:rsidR="000A049A">
          <w:rPr>
            <w:rFonts w:cs="Times New Roman"/>
            <w:noProof/>
            <w:webHidden/>
          </w:rPr>
          <w:tab/>
        </w:r>
        <w:r w:rsidR="000A049A">
          <w:rPr>
            <w:noProof/>
            <w:webHidden/>
          </w:rPr>
          <w:fldChar w:fldCharType="begin"/>
        </w:r>
        <w:r w:rsidR="000A049A">
          <w:rPr>
            <w:noProof/>
            <w:webHidden/>
          </w:rPr>
          <w:instrText xml:space="preserve"> PAGEREF _Toc38518854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6BD83564" w14:textId="77777777" w:rsidR="000A049A" w:rsidRDefault="00174FF8">
      <w:pPr>
        <w:pStyle w:val="TM3"/>
        <w:rPr>
          <w:rFonts w:ascii="Calibri" w:eastAsia="Yu Mincho" w:hAnsi="Calibri" w:cs="Times New Roman"/>
          <w:noProof/>
          <w:lang w:val="fr-CA" w:eastAsia="fr-CA"/>
        </w:rPr>
      </w:pPr>
      <w:hyperlink w:anchor="_Toc38518855" w:history="1">
        <w:r w:rsidR="000A049A" w:rsidRPr="00762699">
          <w:rPr>
            <w:rStyle w:val="Lienhypertexte"/>
            <w:noProof/>
          </w:rPr>
          <w:t>Matériel requis</w:t>
        </w:r>
        <w:r w:rsidR="000A049A">
          <w:rPr>
            <w:rFonts w:cs="Times New Roman"/>
            <w:noProof/>
            <w:webHidden/>
          </w:rPr>
          <w:tab/>
        </w:r>
        <w:r w:rsidR="000A049A">
          <w:rPr>
            <w:noProof/>
            <w:webHidden/>
          </w:rPr>
          <w:fldChar w:fldCharType="begin"/>
        </w:r>
        <w:r w:rsidR="000A049A">
          <w:rPr>
            <w:noProof/>
            <w:webHidden/>
          </w:rPr>
          <w:instrText xml:space="preserve"> PAGEREF _Toc38518855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55571788" w14:textId="77777777" w:rsidR="000A049A" w:rsidRDefault="00174FF8">
      <w:pPr>
        <w:pStyle w:val="TM3"/>
        <w:rPr>
          <w:rFonts w:ascii="Calibri" w:eastAsia="Yu Mincho" w:hAnsi="Calibri" w:cs="Times New Roman"/>
          <w:noProof/>
          <w:lang w:val="fr-CA" w:eastAsia="fr-CA"/>
        </w:rPr>
      </w:pPr>
      <w:hyperlink w:anchor="_Toc38518856" w:history="1">
        <w:r w:rsidR="000A049A" w:rsidRPr="00762699">
          <w:rPr>
            <w:rStyle w:val="Lienhypertexte"/>
            <w:noProof/>
          </w:rPr>
          <w:t>Information aux parents</w:t>
        </w:r>
        <w:r w:rsidR="000A049A">
          <w:rPr>
            <w:rFonts w:cs="Times New Roman"/>
            <w:noProof/>
            <w:webHidden/>
          </w:rPr>
          <w:tab/>
        </w:r>
        <w:r w:rsidR="000A049A">
          <w:rPr>
            <w:noProof/>
            <w:webHidden/>
          </w:rPr>
          <w:fldChar w:fldCharType="begin"/>
        </w:r>
        <w:r w:rsidR="000A049A">
          <w:rPr>
            <w:noProof/>
            <w:webHidden/>
          </w:rPr>
          <w:instrText xml:space="preserve"> PAGEREF _Toc38518856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682E5A2C" w14:textId="77777777" w:rsidR="000A049A" w:rsidRDefault="00174FF8">
      <w:pPr>
        <w:pStyle w:val="TM2"/>
        <w:rPr>
          <w:rFonts w:ascii="Calibri" w:eastAsia="Yu Mincho" w:hAnsi="Calibri" w:cs="Times New Roman"/>
          <w:noProof/>
          <w:lang w:val="fr-CA" w:eastAsia="fr-CA"/>
        </w:rPr>
      </w:pPr>
      <w:hyperlink w:anchor="_Toc38518857" w:history="1">
        <w:r w:rsidR="000A049A" w:rsidRPr="00762699">
          <w:rPr>
            <w:rStyle w:val="Lienhypertexte"/>
            <w:noProof/>
          </w:rPr>
          <w:t>Annexe – Des idées positives au bout du fil!</w:t>
        </w:r>
        <w:r w:rsidR="000A049A">
          <w:rPr>
            <w:rFonts w:cs="Times New Roman"/>
            <w:noProof/>
            <w:webHidden/>
          </w:rPr>
          <w:tab/>
        </w:r>
        <w:r w:rsidR="000A049A">
          <w:rPr>
            <w:noProof/>
            <w:webHidden/>
          </w:rPr>
          <w:fldChar w:fldCharType="begin"/>
        </w:r>
        <w:r w:rsidR="000A049A">
          <w:rPr>
            <w:noProof/>
            <w:webHidden/>
          </w:rPr>
          <w:instrText xml:space="preserve"> PAGEREF _Toc38518857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0E1D6002" w14:textId="77777777" w:rsidR="000A049A" w:rsidRDefault="00174FF8">
      <w:pPr>
        <w:pStyle w:val="TM3"/>
        <w:rPr>
          <w:rFonts w:ascii="Calibri" w:eastAsia="Yu Mincho" w:hAnsi="Calibri" w:cs="Times New Roman"/>
          <w:noProof/>
          <w:lang w:val="fr-CA" w:eastAsia="fr-CA"/>
        </w:rPr>
      </w:pPr>
      <w:hyperlink w:anchor="_Toc38518858" w:history="1">
        <w:r w:rsidR="000A049A" w:rsidRPr="00762699">
          <w:rPr>
            <w:rStyle w:val="Lienhypertexte"/>
            <w:noProof/>
            <w:lang w:val="fr-CA"/>
          </w:rPr>
          <w:t>Recherche d’idées par l’observation</w:t>
        </w:r>
        <w:r w:rsidR="000A049A">
          <w:rPr>
            <w:rFonts w:cs="Times New Roman"/>
            <w:noProof/>
            <w:webHidden/>
          </w:rPr>
          <w:tab/>
        </w:r>
        <w:r w:rsidR="000A049A">
          <w:rPr>
            <w:noProof/>
            <w:webHidden/>
          </w:rPr>
          <w:fldChar w:fldCharType="begin"/>
        </w:r>
        <w:r w:rsidR="000A049A">
          <w:rPr>
            <w:noProof/>
            <w:webHidden/>
          </w:rPr>
          <w:instrText xml:space="preserve"> PAGEREF _Toc38518858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3E4B36D6" w14:textId="77777777" w:rsidR="000A049A" w:rsidRDefault="00174FF8">
      <w:pPr>
        <w:pStyle w:val="TM3"/>
        <w:rPr>
          <w:rFonts w:ascii="Calibri" w:eastAsia="Yu Mincho" w:hAnsi="Calibri" w:cs="Times New Roman"/>
          <w:noProof/>
          <w:lang w:val="fr-CA" w:eastAsia="fr-CA"/>
        </w:rPr>
      </w:pPr>
      <w:hyperlink w:anchor="_Toc38518859" w:history="1">
        <w:r w:rsidR="000A049A" w:rsidRPr="00762699">
          <w:rPr>
            <w:rStyle w:val="Lienhypertexte"/>
            <w:noProof/>
            <w:lang w:val="fr-CA"/>
          </w:rPr>
          <w:t>Étapes de la réalisation</w:t>
        </w:r>
        <w:r w:rsidR="000A049A">
          <w:rPr>
            <w:rFonts w:cs="Times New Roman"/>
            <w:noProof/>
            <w:webHidden/>
          </w:rPr>
          <w:tab/>
        </w:r>
        <w:r w:rsidR="000A049A">
          <w:rPr>
            <w:noProof/>
            <w:webHidden/>
          </w:rPr>
          <w:fldChar w:fldCharType="begin"/>
        </w:r>
        <w:r w:rsidR="000A049A">
          <w:rPr>
            <w:noProof/>
            <w:webHidden/>
          </w:rPr>
          <w:instrText xml:space="preserve"> PAGEREF _Toc38518859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6C38F023" w14:textId="77777777" w:rsidR="000A049A" w:rsidRDefault="00174FF8">
      <w:pPr>
        <w:pStyle w:val="TM3"/>
        <w:rPr>
          <w:rFonts w:ascii="Calibri" w:eastAsia="Yu Mincho" w:hAnsi="Calibri" w:cs="Times New Roman"/>
          <w:noProof/>
          <w:lang w:val="fr-CA" w:eastAsia="fr-CA"/>
        </w:rPr>
      </w:pPr>
      <w:hyperlink w:anchor="_Toc38518860" w:history="1">
        <w:r w:rsidR="000A049A" w:rsidRPr="00762699">
          <w:rPr>
            <w:rStyle w:val="Lienhypertexte"/>
            <w:noProof/>
            <w:lang w:val="fr-CA"/>
          </w:rPr>
          <w:t>Si tu veux allez plus loin…</w:t>
        </w:r>
        <w:r w:rsidR="000A049A">
          <w:rPr>
            <w:rFonts w:cs="Times New Roman"/>
            <w:noProof/>
            <w:webHidden/>
          </w:rPr>
          <w:tab/>
        </w:r>
        <w:r w:rsidR="000A049A">
          <w:rPr>
            <w:noProof/>
            <w:webHidden/>
          </w:rPr>
          <w:fldChar w:fldCharType="begin"/>
        </w:r>
        <w:r w:rsidR="000A049A">
          <w:rPr>
            <w:noProof/>
            <w:webHidden/>
          </w:rPr>
          <w:instrText xml:space="preserve"> PAGEREF _Toc38518860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31428FF5" w14:textId="77777777" w:rsidR="000A049A" w:rsidRDefault="00174FF8">
      <w:pPr>
        <w:pStyle w:val="TM2"/>
        <w:rPr>
          <w:rFonts w:ascii="Calibri" w:eastAsia="Yu Mincho" w:hAnsi="Calibri" w:cs="Times New Roman"/>
          <w:noProof/>
          <w:lang w:val="fr-CA" w:eastAsia="fr-CA"/>
        </w:rPr>
      </w:pPr>
      <w:hyperlink w:anchor="_Toc38518861" w:history="1">
        <w:r w:rsidR="000A049A" w:rsidRPr="00762699">
          <w:rPr>
            <w:rStyle w:val="Lienhypertexte"/>
            <w:noProof/>
            <w:lang w:val="fr-CA"/>
          </w:rPr>
          <w:t>J’invente une mission pour mon personnage</w:t>
        </w:r>
        <w:r w:rsidR="000A049A">
          <w:rPr>
            <w:rFonts w:cs="Times New Roman"/>
            <w:noProof/>
            <w:webHidden/>
          </w:rPr>
          <w:tab/>
        </w:r>
        <w:r w:rsidR="000A049A">
          <w:rPr>
            <w:noProof/>
            <w:webHidden/>
          </w:rPr>
          <w:fldChar w:fldCharType="begin"/>
        </w:r>
        <w:r w:rsidR="000A049A">
          <w:rPr>
            <w:noProof/>
            <w:webHidden/>
          </w:rPr>
          <w:instrText xml:space="preserve"> PAGEREF _Toc38518861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6C4736AE" w14:textId="77777777" w:rsidR="000A049A" w:rsidRDefault="00174FF8">
      <w:pPr>
        <w:pStyle w:val="TM3"/>
        <w:rPr>
          <w:rFonts w:ascii="Calibri" w:eastAsia="Yu Mincho" w:hAnsi="Calibri" w:cs="Times New Roman"/>
          <w:noProof/>
          <w:lang w:val="fr-CA" w:eastAsia="fr-CA"/>
        </w:rPr>
      </w:pPr>
      <w:hyperlink w:anchor="_Toc38518862" w:history="1">
        <w:r w:rsidR="000A049A" w:rsidRPr="00762699">
          <w:rPr>
            <w:rStyle w:val="Lienhypertexte"/>
            <w:noProof/>
          </w:rPr>
          <w:t>Consigne à l’élève</w:t>
        </w:r>
        <w:r w:rsidR="000A049A">
          <w:rPr>
            <w:rFonts w:cs="Times New Roman"/>
            <w:noProof/>
            <w:webHidden/>
          </w:rPr>
          <w:tab/>
        </w:r>
        <w:r w:rsidR="000A049A">
          <w:rPr>
            <w:noProof/>
            <w:webHidden/>
          </w:rPr>
          <w:fldChar w:fldCharType="begin"/>
        </w:r>
        <w:r w:rsidR="000A049A">
          <w:rPr>
            <w:noProof/>
            <w:webHidden/>
          </w:rPr>
          <w:instrText xml:space="preserve"> PAGEREF _Toc38518862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1ACD9D1D" w14:textId="77777777" w:rsidR="000A049A" w:rsidRDefault="00174FF8">
      <w:pPr>
        <w:pStyle w:val="TM3"/>
        <w:rPr>
          <w:rFonts w:ascii="Calibri" w:eastAsia="Yu Mincho" w:hAnsi="Calibri" w:cs="Times New Roman"/>
          <w:noProof/>
          <w:lang w:val="fr-CA" w:eastAsia="fr-CA"/>
        </w:rPr>
      </w:pPr>
      <w:hyperlink w:anchor="_Toc38518863" w:history="1">
        <w:r w:rsidR="000A049A" w:rsidRPr="00762699">
          <w:rPr>
            <w:rStyle w:val="Lienhypertexte"/>
            <w:noProof/>
          </w:rPr>
          <w:t>Matériel requis</w:t>
        </w:r>
        <w:r w:rsidR="000A049A">
          <w:rPr>
            <w:rFonts w:cs="Times New Roman"/>
            <w:noProof/>
            <w:webHidden/>
          </w:rPr>
          <w:tab/>
        </w:r>
        <w:r w:rsidR="000A049A">
          <w:rPr>
            <w:noProof/>
            <w:webHidden/>
          </w:rPr>
          <w:fldChar w:fldCharType="begin"/>
        </w:r>
        <w:r w:rsidR="000A049A">
          <w:rPr>
            <w:noProof/>
            <w:webHidden/>
          </w:rPr>
          <w:instrText xml:space="preserve"> PAGEREF _Toc38518863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0292F4F6" w14:textId="77777777" w:rsidR="000A049A" w:rsidRDefault="00174FF8">
      <w:pPr>
        <w:pStyle w:val="TM3"/>
        <w:rPr>
          <w:rFonts w:ascii="Calibri" w:eastAsia="Yu Mincho" w:hAnsi="Calibri" w:cs="Times New Roman"/>
          <w:noProof/>
          <w:lang w:val="fr-CA" w:eastAsia="fr-CA"/>
        </w:rPr>
      </w:pPr>
      <w:hyperlink w:anchor="_Toc38518864" w:history="1">
        <w:r w:rsidR="000A049A" w:rsidRPr="00762699">
          <w:rPr>
            <w:rStyle w:val="Lienhypertexte"/>
            <w:noProof/>
          </w:rPr>
          <w:t>Information aux parents</w:t>
        </w:r>
        <w:r w:rsidR="000A049A">
          <w:rPr>
            <w:rFonts w:cs="Times New Roman"/>
            <w:noProof/>
            <w:webHidden/>
          </w:rPr>
          <w:tab/>
        </w:r>
        <w:r w:rsidR="000A049A">
          <w:rPr>
            <w:noProof/>
            <w:webHidden/>
          </w:rPr>
          <w:fldChar w:fldCharType="begin"/>
        </w:r>
        <w:r w:rsidR="000A049A">
          <w:rPr>
            <w:noProof/>
            <w:webHidden/>
          </w:rPr>
          <w:instrText xml:space="preserve"> PAGEREF _Toc38518864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362C1BEC" w14:textId="77777777" w:rsidR="000A049A" w:rsidRDefault="00174FF8">
      <w:pPr>
        <w:pStyle w:val="TM2"/>
        <w:rPr>
          <w:rFonts w:ascii="Calibri" w:eastAsia="Yu Mincho" w:hAnsi="Calibri" w:cs="Times New Roman"/>
          <w:noProof/>
          <w:lang w:val="fr-CA" w:eastAsia="fr-CA"/>
        </w:rPr>
      </w:pPr>
      <w:hyperlink w:anchor="_Toc38518865" w:history="1">
        <w:r w:rsidR="000A049A" w:rsidRPr="00762699">
          <w:rPr>
            <w:rStyle w:val="Lienhypertexte"/>
            <w:noProof/>
          </w:rPr>
          <w:t>Annexe – J’invente une mission pour mon personnage</w:t>
        </w:r>
        <w:r w:rsidR="000A049A">
          <w:rPr>
            <w:rFonts w:cs="Times New Roman"/>
            <w:noProof/>
            <w:webHidden/>
          </w:rPr>
          <w:tab/>
        </w:r>
        <w:r w:rsidR="000A049A">
          <w:rPr>
            <w:noProof/>
            <w:webHidden/>
          </w:rPr>
          <w:fldChar w:fldCharType="begin"/>
        </w:r>
        <w:r w:rsidR="000A049A">
          <w:rPr>
            <w:noProof/>
            <w:webHidden/>
          </w:rPr>
          <w:instrText xml:space="preserve"> PAGEREF _Toc38518865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522E0ECF" w14:textId="77777777" w:rsidR="000A049A" w:rsidRDefault="00174FF8">
      <w:pPr>
        <w:pStyle w:val="TM3"/>
        <w:rPr>
          <w:rFonts w:ascii="Calibri" w:eastAsia="Yu Mincho" w:hAnsi="Calibri" w:cs="Times New Roman"/>
          <w:noProof/>
          <w:lang w:val="fr-CA" w:eastAsia="fr-CA"/>
        </w:rPr>
      </w:pPr>
      <w:hyperlink w:anchor="_Toc38518866" w:history="1">
        <w:r w:rsidR="000A049A" w:rsidRPr="00762699">
          <w:rPr>
            <w:rStyle w:val="Lienhypertexte"/>
            <w:noProof/>
          </w:rPr>
          <w:t>Fais une recherche d’idées</w:t>
        </w:r>
        <w:r w:rsidR="000A049A">
          <w:rPr>
            <w:rFonts w:cs="Times New Roman"/>
            <w:noProof/>
            <w:webHidden/>
          </w:rPr>
          <w:tab/>
        </w:r>
        <w:r w:rsidR="000A049A">
          <w:rPr>
            <w:noProof/>
            <w:webHidden/>
          </w:rPr>
          <w:fldChar w:fldCharType="begin"/>
        </w:r>
        <w:r w:rsidR="000A049A">
          <w:rPr>
            <w:noProof/>
            <w:webHidden/>
          </w:rPr>
          <w:instrText xml:space="preserve"> PAGEREF _Toc38518866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7CD152EF" w14:textId="77777777" w:rsidR="000A049A" w:rsidRDefault="00174FF8">
      <w:pPr>
        <w:pStyle w:val="TM2"/>
        <w:rPr>
          <w:rFonts w:ascii="Calibri" w:eastAsia="Yu Mincho" w:hAnsi="Calibri" w:cs="Times New Roman"/>
          <w:noProof/>
          <w:lang w:val="fr-CA" w:eastAsia="fr-CA"/>
        </w:rPr>
      </w:pPr>
      <w:hyperlink w:anchor="_Toc38518867" w:history="1">
        <w:r w:rsidR="000A049A" w:rsidRPr="00762699">
          <w:rPr>
            <w:rStyle w:val="Lienhypertexte"/>
            <w:noProof/>
            <w:lang w:val="fr-CA"/>
          </w:rPr>
          <w:t>J’en ai marre des cyberharceleurs!</w:t>
        </w:r>
        <w:r w:rsidR="000A049A">
          <w:rPr>
            <w:rFonts w:cs="Times New Roman"/>
            <w:noProof/>
            <w:webHidden/>
          </w:rPr>
          <w:tab/>
        </w:r>
        <w:r w:rsidR="000A049A">
          <w:rPr>
            <w:noProof/>
            <w:webHidden/>
          </w:rPr>
          <w:fldChar w:fldCharType="begin"/>
        </w:r>
        <w:r w:rsidR="000A049A">
          <w:rPr>
            <w:noProof/>
            <w:webHidden/>
          </w:rPr>
          <w:instrText xml:space="preserve"> PAGEREF _Toc38518867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77AFD035" w14:textId="77777777" w:rsidR="000A049A" w:rsidRDefault="00174FF8">
      <w:pPr>
        <w:pStyle w:val="TM3"/>
        <w:rPr>
          <w:rFonts w:ascii="Calibri" w:eastAsia="Yu Mincho" w:hAnsi="Calibri" w:cs="Times New Roman"/>
          <w:noProof/>
          <w:lang w:val="fr-CA" w:eastAsia="fr-CA"/>
        </w:rPr>
      </w:pPr>
      <w:hyperlink w:anchor="_Toc38518868" w:history="1">
        <w:r w:rsidR="000A049A" w:rsidRPr="00762699">
          <w:rPr>
            <w:rStyle w:val="Lienhypertexte"/>
            <w:noProof/>
          </w:rPr>
          <w:t>Consigne à l’élève</w:t>
        </w:r>
        <w:r w:rsidR="000A049A">
          <w:rPr>
            <w:rFonts w:cs="Times New Roman"/>
            <w:noProof/>
            <w:webHidden/>
          </w:rPr>
          <w:tab/>
        </w:r>
        <w:r w:rsidR="000A049A">
          <w:rPr>
            <w:noProof/>
            <w:webHidden/>
          </w:rPr>
          <w:fldChar w:fldCharType="begin"/>
        </w:r>
        <w:r w:rsidR="000A049A">
          <w:rPr>
            <w:noProof/>
            <w:webHidden/>
          </w:rPr>
          <w:instrText xml:space="preserve"> PAGEREF _Toc38518868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72D6A009" w14:textId="77777777" w:rsidR="000A049A" w:rsidRDefault="00174FF8">
      <w:pPr>
        <w:pStyle w:val="TM3"/>
        <w:rPr>
          <w:rFonts w:ascii="Calibri" w:eastAsia="Yu Mincho" w:hAnsi="Calibri" w:cs="Times New Roman"/>
          <w:noProof/>
          <w:lang w:val="fr-CA" w:eastAsia="fr-CA"/>
        </w:rPr>
      </w:pPr>
      <w:hyperlink w:anchor="_Toc38518869" w:history="1">
        <w:r w:rsidR="000A049A" w:rsidRPr="00762699">
          <w:rPr>
            <w:rStyle w:val="Lienhypertexte"/>
            <w:noProof/>
            <w:lang w:val="fr-CA"/>
          </w:rPr>
          <w:t>Envie d’aller plus loin?</w:t>
        </w:r>
        <w:r w:rsidR="000A049A">
          <w:rPr>
            <w:rFonts w:cs="Times New Roman"/>
            <w:noProof/>
            <w:webHidden/>
          </w:rPr>
          <w:tab/>
        </w:r>
        <w:r w:rsidR="000A049A">
          <w:rPr>
            <w:noProof/>
            <w:webHidden/>
          </w:rPr>
          <w:fldChar w:fldCharType="begin"/>
        </w:r>
        <w:r w:rsidR="000A049A">
          <w:rPr>
            <w:noProof/>
            <w:webHidden/>
          </w:rPr>
          <w:instrText xml:space="preserve"> PAGEREF _Toc38518869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3BE5547E" w14:textId="77777777" w:rsidR="000A049A" w:rsidRDefault="00174FF8">
      <w:pPr>
        <w:pStyle w:val="TM3"/>
        <w:rPr>
          <w:rFonts w:ascii="Calibri" w:eastAsia="Yu Mincho" w:hAnsi="Calibri" w:cs="Times New Roman"/>
          <w:noProof/>
          <w:lang w:val="fr-CA" w:eastAsia="fr-CA"/>
        </w:rPr>
      </w:pPr>
      <w:hyperlink w:anchor="_Toc38518870" w:history="1">
        <w:r w:rsidR="000A049A" w:rsidRPr="00762699">
          <w:rPr>
            <w:rStyle w:val="Lienhypertexte"/>
            <w:noProof/>
          </w:rPr>
          <w:t>Matériel requis</w:t>
        </w:r>
        <w:r w:rsidR="000A049A">
          <w:rPr>
            <w:rFonts w:cs="Times New Roman"/>
            <w:noProof/>
            <w:webHidden/>
          </w:rPr>
          <w:tab/>
        </w:r>
        <w:r w:rsidR="000A049A">
          <w:rPr>
            <w:noProof/>
            <w:webHidden/>
          </w:rPr>
          <w:fldChar w:fldCharType="begin"/>
        </w:r>
        <w:r w:rsidR="000A049A">
          <w:rPr>
            <w:noProof/>
            <w:webHidden/>
          </w:rPr>
          <w:instrText xml:space="preserve"> PAGEREF _Toc38518870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115AB03A" w14:textId="77777777" w:rsidR="000A049A" w:rsidRDefault="00174FF8">
      <w:pPr>
        <w:pStyle w:val="TM3"/>
        <w:rPr>
          <w:rFonts w:ascii="Calibri" w:eastAsia="Yu Mincho" w:hAnsi="Calibri" w:cs="Times New Roman"/>
          <w:noProof/>
          <w:lang w:val="fr-CA" w:eastAsia="fr-CA"/>
        </w:rPr>
      </w:pPr>
      <w:hyperlink w:anchor="_Toc38518871" w:history="1">
        <w:r w:rsidR="000A049A" w:rsidRPr="00762699">
          <w:rPr>
            <w:rStyle w:val="Lienhypertexte"/>
            <w:noProof/>
          </w:rPr>
          <w:t>Information aux parents</w:t>
        </w:r>
        <w:r w:rsidR="000A049A">
          <w:rPr>
            <w:rFonts w:cs="Times New Roman"/>
            <w:noProof/>
            <w:webHidden/>
          </w:rPr>
          <w:tab/>
        </w:r>
        <w:r w:rsidR="000A049A">
          <w:rPr>
            <w:noProof/>
            <w:webHidden/>
          </w:rPr>
          <w:fldChar w:fldCharType="begin"/>
        </w:r>
        <w:r w:rsidR="000A049A">
          <w:rPr>
            <w:noProof/>
            <w:webHidden/>
          </w:rPr>
          <w:instrText xml:space="preserve"> PAGEREF _Toc38518871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32E96031" w14:textId="77777777" w:rsidR="000A049A" w:rsidRDefault="00174FF8">
      <w:pPr>
        <w:pStyle w:val="TM2"/>
        <w:rPr>
          <w:rFonts w:ascii="Calibri" w:eastAsia="Yu Mincho" w:hAnsi="Calibri" w:cs="Times New Roman"/>
          <w:noProof/>
          <w:lang w:val="fr-CA" w:eastAsia="fr-CA"/>
        </w:rPr>
      </w:pPr>
      <w:hyperlink w:anchor="_Toc38518872" w:history="1">
        <w:r w:rsidR="000A049A" w:rsidRPr="00762699">
          <w:rPr>
            <w:rStyle w:val="Lienhypertexte"/>
            <w:noProof/>
          </w:rPr>
          <w:t>Des moments historiques</w:t>
        </w:r>
        <w:r w:rsidR="000A049A">
          <w:rPr>
            <w:rFonts w:cs="Times New Roman"/>
            <w:noProof/>
            <w:webHidden/>
          </w:rPr>
          <w:tab/>
        </w:r>
        <w:r w:rsidR="000A049A">
          <w:rPr>
            <w:noProof/>
            <w:webHidden/>
          </w:rPr>
          <w:fldChar w:fldCharType="begin"/>
        </w:r>
        <w:r w:rsidR="000A049A">
          <w:rPr>
            <w:noProof/>
            <w:webHidden/>
          </w:rPr>
          <w:instrText xml:space="preserve"> PAGEREF _Toc38518872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607BB5CA" w14:textId="77777777" w:rsidR="000A049A" w:rsidRDefault="00174FF8">
      <w:pPr>
        <w:pStyle w:val="TM3"/>
        <w:rPr>
          <w:rFonts w:ascii="Calibri" w:eastAsia="Yu Mincho" w:hAnsi="Calibri" w:cs="Times New Roman"/>
          <w:noProof/>
          <w:lang w:val="fr-CA" w:eastAsia="fr-CA"/>
        </w:rPr>
      </w:pPr>
      <w:hyperlink w:anchor="_Toc38518873" w:history="1">
        <w:r w:rsidR="000A049A" w:rsidRPr="00762699">
          <w:rPr>
            <w:rStyle w:val="Lienhypertexte"/>
            <w:noProof/>
          </w:rPr>
          <w:t>Consigne à l’élève</w:t>
        </w:r>
        <w:r w:rsidR="000A049A">
          <w:rPr>
            <w:rFonts w:cs="Times New Roman"/>
            <w:noProof/>
            <w:webHidden/>
          </w:rPr>
          <w:tab/>
        </w:r>
        <w:r w:rsidR="000A049A">
          <w:rPr>
            <w:noProof/>
            <w:webHidden/>
          </w:rPr>
          <w:fldChar w:fldCharType="begin"/>
        </w:r>
        <w:r w:rsidR="000A049A">
          <w:rPr>
            <w:noProof/>
            <w:webHidden/>
          </w:rPr>
          <w:instrText xml:space="preserve"> PAGEREF _Toc38518873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554C5E75" w14:textId="77777777" w:rsidR="000A049A" w:rsidRDefault="00174FF8">
      <w:pPr>
        <w:pStyle w:val="TM3"/>
        <w:rPr>
          <w:rFonts w:ascii="Calibri" w:eastAsia="Yu Mincho" w:hAnsi="Calibri" w:cs="Times New Roman"/>
          <w:noProof/>
          <w:lang w:val="fr-CA" w:eastAsia="fr-CA"/>
        </w:rPr>
      </w:pPr>
      <w:hyperlink w:anchor="_Toc38518874" w:history="1">
        <w:r w:rsidR="000A049A" w:rsidRPr="00762699">
          <w:rPr>
            <w:rStyle w:val="Lienhypertexte"/>
            <w:noProof/>
          </w:rPr>
          <w:t>Matériel requis</w:t>
        </w:r>
        <w:r w:rsidR="000A049A">
          <w:rPr>
            <w:rFonts w:cs="Times New Roman"/>
            <w:noProof/>
            <w:webHidden/>
          </w:rPr>
          <w:tab/>
        </w:r>
        <w:r w:rsidR="000A049A">
          <w:rPr>
            <w:noProof/>
            <w:webHidden/>
          </w:rPr>
          <w:fldChar w:fldCharType="begin"/>
        </w:r>
        <w:r w:rsidR="000A049A">
          <w:rPr>
            <w:noProof/>
            <w:webHidden/>
          </w:rPr>
          <w:instrText xml:space="preserve"> PAGEREF _Toc38518874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0BD33C1C" w14:textId="77777777" w:rsidR="000A049A" w:rsidRDefault="00174FF8">
      <w:pPr>
        <w:pStyle w:val="TM3"/>
        <w:rPr>
          <w:rFonts w:ascii="Calibri" w:eastAsia="Yu Mincho" w:hAnsi="Calibri" w:cs="Times New Roman"/>
          <w:noProof/>
          <w:lang w:val="fr-CA" w:eastAsia="fr-CA"/>
        </w:rPr>
      </w:pPr>
      <w:hyperlink w:anchor="_Toc38518875" w:history="1">
        <w:r w:rsidR="000A049A" w:rsidRPr="00762699">
          <w:rPr>
            <w:rStyle w:val="Lienhypertexte"/>
            <w:noProof/>
          </w:rPr>
          <w:t>Information aux parents</w:t>
        </w:r>
        <w:r w:rsidR="000A049A">
          <w:rPr>
            <w:rFonts w:cs="Times New Roman"/>
            <w:noProof/>
            <w:webHidden/>
          </w:rPr>
          <w:tab/>
        </w:r>
        <w:r w:rsidR="000A049A">
          <w:rPr>
            <w:noProof/>
            <w:webHidden/>
          </w:rPr>
          <w:fldChar w:fldCharType="begin"/>
        </w:r>
        <w:r w:rsidR="000A049A">
          <w:rPr>
            <w:noProof/>
            <w:webHidden/>
          </w:rPr>
          <w:instrText xml:space="preserve"> PAGEREF _Toc38518875 \h </w:instrText>
        </w:r>
        <w:r w:rsidR="000A049A">
          <w:rPr>
            <w:noProof/>
            <w:webHidden/>
          </w:rPr>
        </w:r>
        <w:r w:rsidR="000A049A">
          <w:rPr>
            <w:noProof/>
            <w:webHidden/>
          </w:rPr>
          <w:fldChar w:fldCharType="separate"/>
        </w:r>
        <w:r w:rsidR="000A049A">
          <w:rPr>
            <w:noProof/>
            <w:webHidden/>
          </w:rPr>
          <w:t>3</w:t>
        </w:r>
        <w:r w:rsidR="000A049A">
          <w:rPr>
            <w:noProof/>
            <w:webHidden/>
          </w:rPr>
          <w:fldChar w:fldCharType="end"/>
        </w:r>
      </w:hyperlink>
    </w:p>
    <w:p w14:paraId="45FB0818" w14:textId="77777777" w:rsidR="000A049A" w:rsidRPr="00BF31BF" w:rsidRDefault="000A049A" w:rsidP="00B60F6E">
      <w:pPr>
        <w:pStyle w:val="TM3"/>
        <w:rPr>
          <w:rFonts w:cs="Times New Roman"/>
        </w:rPr>
        <w:sectPr w:rsidR="000A049A" w:rsidRPr="00BF31BF" w:rsidSect="003D4077">
          <w:pgSz w:w="12240" w:h="15840" w:code="1"/>
          <w:pgMar w:top="720" w:right="1080" w:bottom="1440" w:left="1080" w:header="0" w:footer="706" w:gutter="0"/>
          <w:cols w:space="708"/>
          <w:docGrid w:linePitch="360"/>
        </w:sectPr>
      </w:pPr>
      <w:r>
        <w:fldChar w:fldCharType="end"/>
      </w:r>
    </w:p>
    <w:p w14:paraId="574284AA" w14:textId="77777777" w:rsidR="000A049A" w:rsidRPr="00BF31BF" w:rsidRDefault="000A049A" w:rsidP="00B028EC">
      <w:pPr>
        <w:pStyle w:val="Matire-Premirepage"/>
      </w:pPr>
      <w:r w:rsidRPr="00BF31BF">
        <w:lastRenderedPageBreak/>
        <w:t>Français</w:t>
      </w:r>
      <w:r>
        <w:t>,</w:t>
      </w:r>
      <w:r w:rsidRPr="00BF31BF">
        <w:t xml:space="preserve"> langue d</w:t>
      </w:r>
      <w:r>
        <w:t>’</w:t>
      </w:r>
      <w:r w:rsidRPr="00BF31BF">
        <w:t>enseignement</w:t>
      </w:r>
    </w:p>
    <w:p w14:paraId="79896D5D" w14:textId="77777777" w:rsidR="000A049A" w:rsidRDefault="000A049A" w:rsidP="001118D9">
      <w:pPr>
        <w:pStyle w:val="Titredelactivit"/>
        <w:rPr>
          <w:lang w:val="fr-CA"/>
        </w:rPr>
      </w:pPr>
      <w:bookmarkStart w:id="1" w:name="_Toc38518825"/>
      <w:bookmarkStart w:id="2" w:name="_Hlk37076076"/>
      <w:bookmarkStart w:id="3" w:name="_Hlk37076433"/>
      <w:bookmarkStart w:id="4" w:name="_Hlk37077689"/>
      <w:r>
        <w:rPr>
          <w:lang w:val="fr-CA"/>
        </w:rPr>
        <w:t>Apprendre à suivre l’actualité</w:t>
      </w:r>
      <w:bookmarkEnd w:id="1"/>
    </w:p>
    <w:p w14:paraId="09B40A31" w14:textId="77777777" w:rsidR="000A049A" w:rsidRPr="00B14054" w:rsidRDefault="000A049A" w:rsidP="001118D9">
      <w:pPr>
        <w:pStyle w:val="Consigne-Titre"/>
      </w:pPr>
      <w:bookmarkStart w:id="5" w:name="_Toc38518826"/>
      <w:r w:rsidRPr="00B14054">
        <w:t>Consigne</w:t>
      </w:r>
      <w:r>
        <w:t>s</w:t>
      </w:r>
      <w:r w:rsidRPr="00B14054">
        <w:t xml:space="preserve"> à l</w:t>
      </w:r>
      <w:r>
        <w:t>’</w:t>
      </w:r>
      <w:r w:rsidRPr="00B14054">
        <w:t>élève</w:t>
      </w:r>
      <w:bookmarkEnd w:id="5"/>
    </w:p>
    <w:p w14:paraId="7D49AD57" w14:textId="77777777" w:rsidR="000A049A" w:rsidRPr="001118D9" w:rsidRDefault="000A049A" w:rsidP="002E167E">
      <w:pPr>
        <w:pStyle w:val="Consigne-Texte"/>
        <w:rPr>
          <w:rFonts w:cs="Times New Roman"/>
        </w:rPr>
      </w:pPr>
      <w:r w:rsidRPr="001118D9">
        <w:rPr>
          <w:rStyle w:val="normaltextrun"/>
        </w:rPr>
        <w:t xml:space="preserve">Lis cet article </w:t>
      </w:r>
      <w:r w:rsidRPr="001118D9">
        <w:rPr>
          <w:rStyle w:val="contextualspellingandgrammarerror"/>
        </w:rPr>
        <w:t>qui</w:t>
      </w:r>
      <w:r w:rsidRPr="001118D9">
        <w:rPr>
          <w:rStyle w:val="normaltextrun"/>
          <w:rFonts w:cs="Times New Roman"/>
        </w:rPr>
        <w:t> </w:t>
      </w:r>
      <w:r w:rsidRPr="001118D9">
        <w:rPr>
          <w:rStyle w:val="normaltextrun"/>
        </w:rPr>
        <w:t>t</w:t>
      </w:r>
      <w:r>
        <w:rPr>
          <w:rStyle w:val="normaltextrun"/>
        </w:rPr>
        <w:t>’aidera</w:t>
      </w:r>
      <w:r w:rsidRPr="001118D9">
        <w:rPr>
          <w:rStyle w:val="normaltextrun"/>
          <w:rFonts w:cs="Times New Roman"/>
        </w:rPr>
        <w:t> </w:t>
      </w:r>
      <w:r w:rsidRPr="001118D9">
        <w:rPr>
          <w:rStyle w:val="normaltextrun"/>
        </w:rPr>
        <w:t>à comprendre comment les journalistes travaillent pour t</w:t>
      </w:r>
      <w:r>
        <w:rPr>
          <w:rStyle w:val="normaltextrun"/>
        </w:rPr>
        <w:t>’</w:t>
      </w:r>
      <w:r w:rsidRPr="001118D9">
        <w:rPr>
          <w:rStyle w:val="normaltextrun"/>
        </w:rPr>
        <w:t>informer</w:t>
      </w:r>
      <w:r>
        <w:rPr>
          <w:rStyle w:val="normaltextrun"/>
          <w:rFonts w:cs="Times New Roman"/>
        </w:rPr>
        <w:t> </w:t>
      </w:r>
      <w:r>
        <w:rPr>
          <w:rStyle w:val="normaltextrun"/>
        </w:rPr>
        <w:t>:</w:t>
      </w:r>
      <w:r w:rsidRPr="001118D9">
        <w:rPr>
          <w:rStyle w:val="normaltextrun"/>
        </w:rPr>
        <w:t xml:space="preserve"> </w:t>
      </w:r>
      <w:r>
        <w:rPr>
          <w:rStyle w:val="normaltextrun"/>
        </w:rPr>
        <w:t>« </w:t>
      </w:r>
      <w:hyperlink r:id="rId20" w:tgtFrame="_blank" w:history="1">
        <w:r w:rsidRPr="001118D9">
          <w:rPr>
            <w:rStyle w:val="Lienhypertexte"/>
          </w:rPr>
          <w:t>Comment l</w:t>
        </w:r>
        <w:r>
          <w:rPr>
            <w:rStyle w:val="Lienhypertexte"/>
          </w:rPr>
          <w:t>’</w:t>
        </w:r>
        <w:r w:rsidRPr="001118D9">
          <w:rPr>
            <w:rStyle w:val="Lienhypertexte"/>
          </w:rPr>
          <w:t>information voyage-t-elle jusqu</w:t>
        </w:r>
        <w:r>
          <w:rPr>
            <w:rStyle w:val="Lienhypertexte"/>
          </w:rPr>
          <w:t>’</w:t>
        </w:r>
        <w:r w:rsidRPr="001118D9">
          <w:rPr>
            <w:rStyle w:val="Lienhypertexte"/>
          </w:rPr>
          <w:t>à toi</w:t>
        </w:r>
      </w:hyperlink>
      <w:r>
        <w:rPr>
          <w:rStyle w:val="Lienhypertexte"/>
        </w:rPr>
        <w:t>?</w:t>
      </w:r>
      <w:r w:rsidRPr="001118D9">
        <w:rPr>
          <w:rStyle w:val="eop"/>
          <w:rFonts w:cs="Times New Roman"/>
        </w:rPr>
        <w:t> </w:t>
      </w:r>
      <w:r>
        <w:rPr>
          <w:rStyle w:val="normaltextrun"/>
        </w:rPr>
        <w:t>»</w:t>
      </w:r>
    </w:p>
    <w:p w14:paraId="45A5F131" w14:textId="77777777" w:rsidR="000A049A" w:rsidRPr="002E167E" w:rsidRDefault="000A049A" w:rsidP="002E167E">
      <w:pPr>
        <w:pStyle w:val="Consigne-tapes"/>
        <w:rPr>
          <w:rFonts w:cs="Times New Roman"/>
        </w:rPr>
      </w:pPr>
      <w:r w:rsidRPr="002E167E">
        <w:rPr>
          <w:rStyle w:val="normaltextrun"/>
        </w:rPr>
        <w:t>Journaliste en herbe</w:t>
      </w:r>
      <w:r w:rsidRPr="002E167E">
        <w:rPr>
          <w:rStyle w:val="eop"/>
          <w:rFonts w:cs="Times New Roman"/>
        </w:rPr>
        <w:t> </w:t>
      </w:r>
    </w:p>
    <w:p w14:paraId="27D3A56E" w14:textId="77777777" w:rsidR="000A049A" w:rsidRPr="002E167E" w:rsidRDefault="000A049A" w:rsidP="002E167E">
      <w:pPr>
        <w:pStyle w:val="Consigne-Texte"/>
        <w:rPr>
          <w:rFonts w:cs="Times New Roman"/>
        </w:rPr>
      </w:pPr>
      <w:r w:rsidRPr="002E167E">
        <w:rPr>
          <w:rStyle w:val="normaltextrun"/>
        </w:rPr>
        <w:t>Prends le temps d’écrire un journal de bord tous les jours ou quelques fois par semaine.</w:t>
      </w:r>
      <w:r w:rsidRPr="002E167E">
        <w:rPr>
          <w:rStyle w:val="eop"/>
          <w:rFonts w:cs="Times New Roman"/>
        </w:rPr>
        <w:t> </w:t>
      </w:r>
    </w:p>
    <w:p w14:paraId="07CB25FD" w14:textId="77777777" w:rsidR="000A049A" w:rsidRPr="002E167E" w:rsidRDefault="000A049A" w:rsidP="002E167E">
      <w:pPr>
        <w:pStyle w:val="Consigne-Texte"/>
        <w:rPr>
          <w:rFonts w:cs="Times New Roman"/>
        </w:rPr>
      </w:pPr>
      <w:r w:rsidRPr="002E167E">
        <w:rPr>
          <w:rStyle w:val="normaltextrun"/>
        </w:rPr>
        <w:t>Raconte ce que tu fais, ou encore résume une nouvelle régionale publiée dans un média, que ce soit dans un journal, à la radio ou à la télévision.</w:t>
      </w:r>
      <w:r w:rsidRPr="002E167E">
        <w:rPr>
          <w:rStyle w:val="eop"/>
          <w:rFonts w:cs="Times New Roman"/>
        </w:rPr>
        <w:t> </w:t>
      </w:r>
    </w:p>
    <w:p w14:paraId="7356A12A" w14:textId="77777777" w:rsidR="000A049A" w:rsidRPr="00FF32C9" w:rsidRDefault="000A049A" w:rsidP="001118D9">
      <w:pPr>
        <w:pStyle w:val="Consigne-tapes"/>
        <w:rPr>
          <w:rFonts w:cs="Times New Roman"/>
        </w:rPr>
      </w:pPr>
      <w:r w:rsidRPr="00584CBE">
        <w:rPr>
          <w:rStyle w:val="normaltextrun"/>
        </w:rPr>
        <w:t>Trouver des sources d’informations</w:t>
      </w:r>
      <w:r w:rsidRPr="00584CBE">
        <w:rPr>
          <w:rStyle w:val="eop"/>
          <w:rFonts w:cs="Times New Roman"/>
        </w:rPr>
        <w:t> </w:t>
      </w:r>
    </w:p>
    <w:p w14:paraId="36185DD7" w14:textId="77777777" w:rsidR="000A049A" w:rsidRPr="002E167E" w:rsidRDefault="000A049A" w:rsidP="002E167E">
      <w:pPr>
        <w:pStyle w:val="Consigne-Texte"/>
        <w:rPr>
          <w:rFonts w:cs="Times New Roman"/>
        </w:rPr>
      </w:pPr>
      <w:r w:rsidRPr="002E167E">
        <w:rPr>
          <w:rStyle w:val="normaltextrun"/>
        </w:rPr>
        <w:t>Prends le temps de lire les journaux écrits et d’écouter les bulletins à la télé et à la radio.</w:t>
      </w:r>
      <w:r w:rsidRPr="002E167E">
        <w:rPr>
          <w:rStyle w:val="eop"/>
          <w:rFonts w:cs="Times New Roman"/>
        </w:rPr>
        <w:t> </w:t>
      </w:r>
    </w:p>
    <w:p w14:paraId="7D4120BD" w14:textId="77777777" w:rsidR="000A049A" w:rsidRPr="002E167E" w:rsidRDefault="000A049A" w:rsidP="002E167E">
      <w:pPr>
        <w:pStyle w:val="Consigne-Texte"/>
        <w:rPr>
          <w:rFonts w:cs="Times New Roman"/>
        </w:rPr>
      </w:pPr>
      <w:r w:rsidRPr="002E167E">
        <w:rPr>
          <w:rStyle w:val="normaltextrun"/>
        </w:rPr>
        <w:t>Tu peux suivre le fil d’actualité sur </w:t>
      </w:r>
      <w:hyperlink r:id="rId21" w:tgtFrame="_blank" w:history="1">
        <w:r w:rsidRPr="003965F1">
          <w:rPr>
            <w:rStyle w:val="Lienhypertexte"/>
          </w:rPr>
          <w:t>Le Curieux</w:t>
        </w:r>
      </w:hyperlink>
      <w:r w:rsidRPr="002E167E">
        <w:rPr>
          <w:rStyle w:val="Lienhypertexte"/>
          <w:color w:val="auto"/>
          <w:u w:val="none"/>
        </w:rPr>
        <w:t>, un journal numérique</w:t>
      </w:r>
      <w:r w:rsidRPr="002E167E">
        <w:rPr>
          <w:rStyle w:val="normaltextrun"/>
          <w:rFonts w:cs="Times New Roman"/>
        </w:rPr>
        <w:t> </w:t>
      </w:r>
      <w:r w:rsidRPr="002E167E">
        <w:rPr>
          <w:rStyle w:val="contextualspellingandgrammarerror"/>
        </w:rPr>
        <w:t>fait</w:t>
      </w:r>
      <w:r w:rsidRPr="002E167E">
        <w:rPr>
          <w:rStyle w:val="normaltextrun"/>
          <w:rFonts w:cs="Times New Roman"/>
        </w:rPr>
        <w:t> </w:t>
      </w:r>
      <w:r w:rsidRPr="002E167E">
        <w:rPr>
          <w:rStyle w:val="normaltextrun"/>
        </w:rPr>
        <w:t>ici au Québec.</w:t>
      </w:r>
      <w:r w:rsidRPr="002E167E">
        <w:rPr>
          <w:rStyle w:val="eop"/>
          <w:rFonts w:cs="Times New Roman"/>
        </w:rPr>
        <w:t> </w:t>
      </w:r>
    </w:p>
    <w:p w14:paraId="1CB12DD0" w14:textId="77777777" w:rsidR="000A049A" w:rsidRPr="002E167E" w:rsidRDefault="000A049A" w:rsidP="002E167E">
      <w:pPr>
        <w:pStyle w:val="Consigne-Texte"/>
        <w:rPr>
          <w:rFonts w:cs="Times New Roman"/>
        </w:rPr>
      </w:pPr>
      <w:r w:rsidRPr="002E167E">
        <w:rPr>
          <w:rStyle w:val="normaltextrun"/>
        </w:rPr>
        <w:t>Il y a aussi </w:t>
      </w:r>
      <w:hyperlink r:id="rId22" w:tgtFrame="_blank" w:history="1">
        <w:r w:rsidRPr="003965F1">
          <w:rPr>
            <w:rStyle w:val="Lienhypertexte"/>
          </w:rPr>
          <w:t>Le journal des enfants</w:t>
        </w:r>
      </w:hyperlink>
      <w:r w:rsidRPr="002E167E">
        <w:rPr>
          <w:rStyle w:val="Lienhypertexte"/>
          <w:color w:val="auto"/>
          <w:u w:val="none"/>
        </w:rPr>
        <w:t>,</w:t>
      </w:r>
      <w:r w:rsidRPr="002E167E">
        <w:rPr>
          <w:rStyle w:val="normaltextrun"/>
          <w:rFonts w:cs="Times New Roman"/>
        </w:rPr>
        <w:t> </w:t>
      </w:r>
      <w:r w:rsidRPr="002E167E">
        <w:rPr>
          <w:rStyle w:val="contextualspellingandgrammarerror"/>
        </w:rPr>
        <w:t>publié</w:t>
      </w:r>
      <w:r w:rsidRPr="002E167E">
        <w:rPr>
          <w:rStyle w:val="normaltextrun"/>
          <w:rFonts w:cs="Times New Roman"/>
        </w:rPr>
        <w:t> </w:t>
      </w:r>
      <w:r w:rsidRPr="002E167E">
        <w:rPr>
          <w:rStyle w:val="normaltextrun"/>
        </w:rPr>
        <w:t>en France pour les jeunes de 9 à 14 ans. </w:t>
      </w:r>
      <w:r w:rsidRPr="002E167E">
        <w:rPr>
          <w:rStyle w:val="eop"/>
          <w:rFonts w:cs="Times New Roman"/>
        </w:rPr>
        <w:t> </w:t>
      </w:r>
    </w:p>
    <w:p w14:paraId="2E330280" w14:textId="77777777" w:rsidR="000A049A" w:rsidRPr="002E167E" w:rsidRDefault="000A049A" w:rsidP="002E167E">
      <w:pPr>
        <w:pStyle w:val="Consigne-Texte"/>
        <w:rPr>
          <w:rFonts w:cs="Times New Roman"/>
        </w:rPr>
      </w:pPr>
      <w:r w:rsidRPr="002E167E">
        <w:rPr>
          <w:rStyle w:val="normaltextrun"/>
        </w:rPr>
        <w:t>Prends la bonne habitude de lire celui-ci toutes les semaines. Tu accèdes à chaque nouveau numéro en cliquant </w:t>
      </w:r>
      <w:hyperlink r:id="rId23" w:tgtFrame="_blank" w:history="1">
        <w:r w:rsidRPr="003965F1">
          <w:rPr>
            <w:rStyle w:val="Lienhypertexte"/>
          </w:rPr>
          <w:t>ici</w:t>
        </w:r>
        <w:r w:rsidRPr="002E167E">
          <w:rPr>
            <w:rStyle w:val="normaltextrun"/>
          </w:rPr>
          <w:t>.</w:t>
        </w:r>
      </w:hyperlink>
      <w:r w:rsidRPr="002E167E">
        <w:rPr>
          <w:rStyle w:val="eop"/>
          <w:rFonts w:cs="Times New Roman"/>
        </w:rPr>
        <w:t> </w:t>
      </w:r>
    </w:p>
    <w:p w14:paraId="66A2698D" w14:textId="77777777" w:rsidR="000A049A" w:rsidRPr="002E167E" w:rsidRDefault="000A049A" w:rsidP="002E167E">
      <w:pPr>
        <w:pStyle w:val="Consigne-Texte"/>
        <w:rPr>
          <w:rFonts w:cs="Times New Roman"/>
        </w:rPr>
      </w:pPr>
      <w:r w:rsidRPr="002E167E">
        <w:rPr>
          <w:rStyle w:val="normaltextrun"/>
        </w:rPr>
        <w:t>Tu peux aussi visiter le site de </w:t>
      </w:r>
      <w:hyperlink r:id="rId24" w:tgtFrame="_blank" w:history="1">
        <w:r w:rsidRPr="003965F1">
          <w:rPr>
            <w:rStyle w:val="Lienhypertexte"/>
          </w:rPr>
          <w:t>Radio-Canada</w:t>
        </w:r>
      </w:hyperlink>
      <w:r w:rsidRPr="002E167E">
        <w:rPr>
          <w:rStyle w:val="normaltextrun"/>
        </w:rPr>
        <w:t xml:space="preserve"> ou de </w:t>
      </w:r>
      <w:hyperlink r:id="rId25" w:tgtFrame="_blank" w:history="1">
        <w:r w:rsidRPr="003965F1">
          <w:rPr>
            <w:rStyle w:val="Lienhypertexte"/>
          </w:rPr>
          <w:t>La Presse</w:t>
        </w:r>
      </w:hyperlink>
      <w:r w:rsidRPr="002E167E">
        <w:rPr>
          <w:rStyle w:val="eop"/>
        </w:rPr>
        <w:t>.</w:t>
      </w:r>
    </w:p>
    <w:p w14:paraId="4D4782D6" w14:textId="77777777" w:rsidR="000A049A" w:rsidRPr="00B14054" w:rsidRDefault="000A049A" w:rsidP="001118D9">
      <w:pPr>
        <w:pStyle w:val="Consigne-Titre"/>
        <w:rPr>
          <w:rFonts w:cs="Times New Roman"/>
        </w:rPr>
      </w:pPr>
      <w:bookmarkStart w:id="6" w:name="_Toc38518827"/>
      <w:r>
        <w:t>Matériel requis</w:t>
      </w:r>
      <w:bookmarkEnd w:id="6"/>
    </w:p>
    <w:p w14:paraId="632CB17C" w14:textId="77777777" w:rsidR="000A049A" w:rsidRPr="005F1F9D" w:rsidRDefault="000A049A" w:rsidP="003965F1">
      <w:pPr>
        <w:pStyle w:val="Matriel-Texte"/>
        <w:rPr>
          <w:rStyle w:val="normaltextrun"/>
        </w:rPr>
      </w:pPr>
      <w:r>
        <w:rPr>
          <w:rStyle w:val="normaltextrun"/>
        </w:rPr>
        <w:t xml:space="preserve">Un crayon, des feuilles de papier ou </w:t>
      </w:r>
      <w:r w:rsidRPr="005F1F9D">
        <w:rPr>
          <w:rStyle w:val="normaltextrun"/>
        </w:rPr>
        <w:t>un cahier pour prendre des notes.</w:t>
      </w:r>
    </w:p>
    <w:p w14:paraId="47107586" w14:textId="77777777" w:rsidR="000A049A" w:rsidRPr="005F1F9D" w:rsidRDefault="000A049A" w:rsidP="003965F1">
      <w:pPr>
        <w:pStyle w:val="Matriel-Texte"/>
      </w:pPr>
      <w:r w:rsidRPr="005F1F9D">
        <w:t>Un ordinateur, une tablette ou un téléphone cellulaire.</w:t>
      </w:r>
    </w:p>
    <w:tbl>
      <w:tblPr>
        <w:tblW w:w="9923" w:type="dxa"/>
        <w:tblInd w:w="-106" w:type="dxa"/>
        <w:tblCellMar>
          <w:top w:w="227" w:type="dxa"/>
          <w:bottom w:w="227" w:type="dxa"/>
        </w:tblCellMar>
        <w:tblLook w:val="00A0" w:firstRow="1" w:lastRow="0" w:firstColumn="1" w:lastColumn="0" w:noHBand="0" w:noVBand="0"/>
      </w:tblPr>
      <w:tblGrid>
        <w:gridCol w:w="9923"/>
      </w:tblGrid>
      <w:tr w:rsidR="000A049A" w:rsidRPr="006F3382" w14:paraId="7781D234" w14:textId="77777777">
        <w:tc>
          <w:tcPr>
            <w:tcW w:w="9923" w:type="dxa"/>
            <w:shd w:val="clear" w:color="auto" w:fill="DDECEE"/>
          </w:tcPr>
          <w:p w14:paraId="5872CC3A" w14:textId="77777777" w:rsidR="000A049A" w:rsidRPr="005F1F9D" w:rsidRDefault="000A049A" w:rsidP="005C54EB">
            <w:pPr>
              <w:pStyle w:val="Tableau-Informationauxparents"/>
            </w:pPr>
            <w:bookmarkStart w:id="7" w:name="_Toc38518828"/>
            <w:r w:rsidRPr="005C54EB">
              <w:t>Information</w:t>
            </w:r>
            <w:r w:rsidRPr="005F1F9D">
              <w:t xml:space="preserve"> </w:t>
            </w:r>
            <w:r>
              <w:t>aux</w:t>
            </w:r>
            <w:r w:rsidRPr="005F1F9D">
              <w:t xml:space="preserve"> parents</w:t>
            </w:r>
            <w:bookmarkEnd w:id="7"/>
          </w:p>
          <w:p w14:paraId="1E50B597" w14:textId="77777777" w:rsidR="000A049A" w:rsidRPr="00B14054" w:rsidRDefault="000A049A" w:rsidP="00A14275">
            <w:pPr>
              <w:pStyle w:val="Tableau-titre"/>
              <w:rPr>
                <w:rFonts w:cs="Times New Roman"/>
              </w:rPr>
            </w:pPr>
            <w:r>
              <w:t>À propos de l’activité</w:t>
            </w:r>
          </w:p>
          <w:p w14:paraId="08E280BB" w14:textId="77777777" w:rsidR="000A049A" w:rsidRPr="00EE6B86" w:rsidRDefault="000A049A" w:rsidP="00A14275">
            <w:pPr>
              <w:pStyle w:val="Tableau-texte"/>
            </w:pPr>
            <w:r w:rsidRPr="00EE6B86">
              <w:t>Votre enfant s</w:t>
            </w:r>
            <w:r>
              <w:t>’</w:t>
            </w:r>
            <w:r w:rsidRPr="00EE6B86">
              <w:t>exercera à :  </w:t>
            </w:r>
          </w:p>
          <w:p w14:paraId="67ED6E12" w14:textId="77777777" w:rsidR="000A049A" w:rsidRPr="00DB3437" w:rsidRDefault="000A049A" w:rsidP="00A14275">
            <w:pPr>
              <w:pStyle w:val="Tableau-Liste"/>
            </w:pPr>
            <w:r w:rsidRPr="00DB3437">
              <w:t>Suivre l’actualité;</w:t>
            </w:r>
          </w:p>
          <w:p w14:paraId="7D70D6F0" w14:textId="77777777" w:rsidR="000A049A" w:rsidRPr="00DB3437" w:rsidRDefault="000A049A" w:rsidP="00A14275">
            <w:pPr>
              <w:pStyle w:val="Tableau-Liste"/>
            </w:pPr>
            <w:r w:rsidRPr="00DB3437">
              <w:t>Développer son esprit critique;</w:t>
            </w:r>
          </w:p>
          <w:p w14:paraId="5F18FF15" w14:textId="77777777" w:rsidR="000A049A" w:rsidRPr="00DB3437" w:rsidRDefault="000A049A" w:rsidP="00A14275">
            <w:pPr>
              <w:pStyle w:val="Tableau-Liste"/>
            </w:pPr>
            <w:r w:rsidRPr="00DB3437">
              <w:t>Résumer des nouvelles qu’il a lues, vues ou entendues.</w:t>
            </w:r>
          </w:p>
          <w:p w14:paraId="2CE75A87" w14:textId="77777777" w:rsidR="000A049A" w:rsidRPr="00EE6B86" w:rsidRDefault="000A049A" w:rsidP="001B50E7">
            <w:pPr>
              <w:pStyle w:val="Tableau-texte"/>
            </w:pPr>
            <w:r w:rsidRPr="00EE6B86">
              <w:t>Vous pourriez : </w:t>
            </w:r>
          </w:p>
          <w:p w14:paraId="1CB24329" w14:textId="77777777" w:rsidR="000A049A" w:rsidRPr="00DB3437" w:rsidRDefault="000A049A" w:rsidP="001B50E7">
            <w:pPr>
              <w:pStyle w:val="Tableau-Liste"/>
              <w:rPr>
                <w:rStyle w:val="normaltextrun"/>
              </w:rPr>
            </w:pPr>
            <w:r w:rsidRPr="00DB3437">
              <w:rPr>
                <w:rStyle w:val="normaltextrun"/>
              </w:rPr>
              <w:t>Écouter des émissions d’actualité avec votre enfant;</w:t>
            </w:r>
          </w:p>
          <w:p w14:paraId="1C6FD587" w14:textId="77777777" w:rsidR="000A049A" w:rsidRPr="00DB3437" w:rsidRDefault="000A049A" w:rsidP="001B50E7">
            <w:pPr>
              <w:pStyle w:val="Tableau-Liste"/>
            </w:pPr>
            <w:r w:rsidRPr="00DB3437">
              <w:t>Lire des articles d’actualité avec votre enfant;</w:t>
            </w:r>
          </w:p>
          <w:p w14:paraId="21B55B37" w14:textId="77777777" w:rsidR="000A049A" w:rsidRPr="00DB3437" w:rsidRDefault="000A049A" w:rsidP="001B50E7">
            <w:pPr>
              <w:pStyle w:val="Tableau-Liste"/>
            </w:pPr>
            <w:r w:rsidRPr="00DB3437">
              <w:t>Discuter avec votre enfant de ce qui se passe dans l’actualité.</w:t>
            </w:r>
          </w:p>
        </w:tc>
      </w:tr>
      <w:bookmarkEnd w:id="2"/>
      <w:bookmarkEnd w:id="3"/>
    </w:tbl>
    <w:p w14:paraId="049F31CB" w14:textId="77777777" w:rsidR="000A049A" w:rsidRPr="0073504F" w:rsidRDefault="000A049A" w:rsidP="0073504F">
      <w:pPr>
        <w:rPr>
          <w:rFonts w:cs="Times New Roman"/>
        </w:rPr>
        <w:sectPr w:rsidR="000A049A" w:rsidRPr="0073504F" w:rsidSect="00B028EC">
          <w:headerReference w:type="default" r:id="rId26"/>
          <w:footerReference w:type="default" r:id="rId27"/>
          <w:pgSz w:w="12240" w:h="15840"/>
          <w:pgMar w:top="1170" w:right="1080" w:bottom="1440" w:left="1080" w:header="615" w:footer="706" w:gutter="0"/>
          <w:cols w:space="708"/>
          <w:docGrid w:linePitch="360"/>
        </w:sectPr>
      </w:pPr>
    </w:p>
    <w:p w14:paraId="12922A12" w14:textId="77777777" w:rsidR="000A049A" w:rsidRPr="001D74C9" w:rsidRDefault="000A049A" w:rsidP="00936D23">
      <w:pPr>
        <w:pStyle w:val="Matire-Premirepage"/>
        <w:rPr>
          <w:lang w:val="en-CA"/>
        </w:rPr>
      </w:pPr>
      <w:r w:rsidRPr="001D74C9">
        <w:rPr>
          <w:lang w:val="en-CA"/>
        </w:rPr>
        <w:lastRenderedPageBreak/>
        <w:t>Anglais, langue seconde</w:t>
      </w:r>
    </w:p>
    <w:p w14:paraId="5F5F510C" w14:textId="77777777" w:rsidR="000A049A" w:rsidRPr="00BC7948" w:rsidRDefault="000A049A" w:rsidP="0001145B">
      <w:pPr>
        <w:pStyle w:val="Titredelactivit"/>
        <w:tabs>
          <w:tab w:val="left" w:pos="7170"/>
        </w:tabs>
        <w:spacing w:before="480"/>
        <w:rPr>
          <w:lang w:val="en-CA"/>
        </w:rPr>
      </w:pPr>
      <w:bookmarkStart w:id="8" w:name="_Toc38518829"/>
      <w:r w:rsidRPr="00BC7948">
        <w:rPr>
          <w:lang w:val="en-CA"/>
        </w:rPr>
        <w:t>Wheels or No Wheels?</w:t>
      </w:r>
      <w:bookmarkEnd w:id="8"/>
    </w:p>
    <w:p w14:paraId="2E79529C" w14:textId="77777777" w:rsidR="000A049A" w:rsidRPr="00BC7948" w:rsidRDefault="000A049A" w:rsidP="00936D23">
      <w:pPr>
        <w:pStyle w:val="Consigne-Titre"/>
        <w:rPr>
          <w:lang w:val="en-CA"/>
        </w:rPr>
      </w:pPr>
      <w:bookmarkStart w:id="9" w:name="_Toc38518830"/>
      <w:r w:rsidRPr="00BC7948">
        <w:rPr>
          <w:lang w:val="en-CA"/>
        </w:rPr>
        <w:t>Consigne à l’élève</w:t>
      </w:r>
      <w:bookmarkEnd w:id="9"/>
    </w:p>
    <w:p w14:paraId="25F2F030" w14:textId="77777777" w:rsidR="000A049A" w:rsidRPr="0041739C" w:rsidRDefault="000A049A" w:rsidP="005C54EB">
      <w:pPr>
        <w:spacing w:after="120"/>
        <w:rPr>
          <w:lang w:val="en-CA"/>
        </w:rPr>
      </w:pPr>
      <w:r w:rsidRPr="0041739C">
        <w:rPr>
          <w:lang w:val="en-CA"/>
        </w:rPr>
        <w:t xml:space="preserve">Some athletes are noticed at a very young age because of their amazing talent or exceptional abilities. We call them prodigies. Today, </w:t>
      </w:r>
      <w:r>
        <w:rPr>
          <w:lang w:val="en-CA"/>
        </w:rPr>
        <w:t>you</w:t>
      </w:r>
      <w:r w:rsidRPr="0041739C">
        <w:rPr>
          <w:lang w:val="en-CA"/>
        </w:rPr>
        <w:t xml:space="preserve"> will </w:t>
      </w:r>
      <w:r>
        <w:rPr>
          <w:lang w:val="en-CA"/>
        </w:rPr>
        <w:t>watch a video</w:t>
      </w:r>
      <w:r w:rsidRPr="0041739C">
        <w:rPr>
          <w:lang w:val="en-CA"/>
        </w:rPr>
        <w:t xml:space="preserve"> about a young surf and skateboard prodigy</w:t>
      </w:r>
      <w:r>
        <w:rPr>
          <w:lang w:val="en-CA"/>
        </w:rPr>
        <w:t xml:space="preserve"> and learn about the similarities and differences between these two sports</w:t>
      </w:r>
      <w:r w:rsidRPr="0041739C">
        <w:rPr>
          <w:lang w:val="en-CA"/>
        </w:rPr>
        <w:t>.</w:t>
      </w:r>
    </w:p>
    <w:p w14:paraId="4AE1931A" w14:textId="77777777" w:rsidR="000A049A" w:rsidRDefault="000A049A" w:rsidP="009E6BAC">
      <w:pPr>
        <w:pStyle w:val="Consigne-Texte"/>
        <w:rPr>
          <w:lang w:val="en-CA"/>
        </w:rPr>
      </w:pPr>
      <w:r>
        <w:rPr>
          <w:lang w:val="en-CA"/>
        </w:rPr>
        <w:t>Think about what you know about surfing and skateboarding. Where are these sports practised? What equipment is needed to practise these sports? What are the potential dangers of practising these sports?</w:t>
      </w:r>
    </w:p>
    <w:p w14:paraId="763FC86E" w14:textId="77777777" w:rsidR="000A049A" w:rsidRPr="0041739C" w:rsidRDefault="000A049A" w:rsidP="009E6BAC">
      <w:pPr>
        <w:pStyle w:val="Consigne-Texte"/>
        <w:rPr>
          <w:rFonts w:cs="Times New Roman"/>
          <w:lang w:val="en-CA"/>
        </w:rPr>
      </w:pPr>
      <w:r w:rsidRPr="0041739C">
        <w:rPr>
          <w:lang w:val="en-CA"/>
        </w:rPr>
        <w:t xml:space="preserve">Watch the </w:t>
      </w:r>
      <w:r w:rsidRPr="00CD373A">
        <w:rPr>
          <w:i/>
          <w:iCs/>
          <w:lang w:val="en-CA"/>
        </w:rPr>
        <w:t>No Days Off</w:t>
      </w:r>
      <w:r>
        <w:rPr>
          <w:lang w:val="en-CA"/>
        </w:rPr>
        <w:t xml:space="preserve"> video.</w:t>
      </w:r>
    </w:p>
    <w:p w14:paraId="264868D8" w14:textId="77777777" w:rsidR="000A049A" w:rsidRDefault="000A049A" w:rsidP="009E6BAC">
      <w:pPr>
        <w:pStyle w:val="Consigne-Texte"/>
        <w:rPr>
          <w:rFonts w:cs="Times New Roman"/>
          <w:lang w:val="en-CA"/>
        </w:rPr>
      </w:pPr>
      <w:r w:rsidRPr="0041739C">
        <w:rPr>
          <w:lang w:val="en-CA"/>
        </w:rPr>
        <w:t xml:space="preserve">Write a list of </w:t>
      </w:r>
      <w:r>
        <w:rPr>
          <w:lang w:val="en-CA"/>
        </w:rPr>
        <w:t>characteristics</w:t>
      </w:r>
      <w:r w:rsidRPr="0041739C">
        <w:rPr>
          <w:lang w:val="en-CA"/>
        </w:rPr>
        <w:t xml:space="preserve"> for each sport in the chart</w:t>
      </w:r>
      <w:r>
        <w:rPr>
          <w:lang w:val="en-CA"/>
        </w:rPr>
        <w:t xml:space="preserve"> in Appendix 1</w:t>
      </w:r>
      <w:r w:rsidRPr="0041739C">
        <w:rPr>
          <w:lang w:val="en-CA"/>
        </w:rPr>
        <w:t>.</w:t>
      </w:r>
    </w:p>
    <w:p w14:paraId="54E8F302" w14:textId="77777777" w:rsidR="000A049A" w:rsidRPr="004F3983" w:rsidRDefault="000A049A" w:rsidP="009E6BAC">
      <w:pPr>
        <w:pStyle w:val="Consigne-Texte"/>
        <w:rPr>
          <w:rFonts w:cs="Times New Roman"/>
          <w:lang w:val="en-CA"/>
        </w:rPr>
      </w:pPr>
      <w:r w:rsidRPr="0041739C">
        <w:rPr>
          <w:lang w:val="en-CA"/>
        </w:rPr>
        <w:t>Watch th</w:t>
      </w:r>
      <w:r>
        <w:rPr>
          <w:lang w:val="en-CA"/>
        </w:rPr>
        <w:t xml:space="preserve">e </w:t>
      </w:r>
      <w:r w:rsidRPr="00CD373A">
        <w:rPr>
          <w:i/>
          <w:iCs/>
          <w:lang w:val="en-CA"/>
        </w:rPr>
        <w:t>Venn Diagram</w:t>
      </w:r>
      <w:r>
        <w:rPr>
          <w:lang w:val="en-CA"/>
        </w:rPr>
        <w:t xml:space="preserve"> video</w:t>
      </w:r>
      <w:r w:rsidRPr="0041739C">
        <w:rPr>
          <w:lang w:val="en-CA"/>
        </w:rPr>
        <w:t>.</w:t>
      </w:r>
    </w:p>
    <w:p w14:paraId="640A0DBB" w14:textId="77777777" w:rsidR="000A049A" w:rsidRPr="0041739C" w:rsidRDefault="000A049A" w:rsidP="009E6BAC">
      <w:pPr>
        <w:pStyle w:val="Consigne-Texte"/>
        <w:rPr>
          <w:lang w:val="en-CA"/>
        </w:rPr>
      </w:pPr>
      <w:r w:rsidRPr="0041739C">
        <w:rPr>
          <w:lang w:val="en-CA"/>
        </w:rPr>
        <w:t xml:space="preserve">Fill out the Venn diagram </w:t>
      </w:r>
      <w:r>
        <w:rPr>
          <w:lang w:val="en-CA"/>
        </w:rPr>
        <w:t xml:space="preserve">in Appendix 2 </w:t>
      </w:r>
      <w:r w:rsidRPr="0041739C">
        <w:rPr>
          <w:lang w:val="en-CA"/>
        </w:rPr>
        <w:t xml:space="preserve">with your list of </w:t>
      </w:r>
      <w:r>
        <w:rPr>
          <w:lang w:val="en-CA"/>
        </w:rPr>
        <w:t>characteristics</w:t>
      </w:r>
      <w:r w:rsidRPr="0041739C">
        <w:rPr>
          <w:lang w:val="en-CA"/>
        </w:rPr>
        <w:t>.</w:t>
      </w:r>
      <w:r>
        <w:rPr>
          <w:lang w:val="en-CA"/>
        </w:rPr>
        <w:t xml:space="preserve"> </w:t>
      </w:r>
      <w:r w:rsidRPr="0041739C">
        <w:rPr>
          <w:lang w:val="en-CA"/>
        </w:rPr>
        <w:t>Don</w:t>
      </w:r>
      <w:r>
        <w:rPr>
          <w:lang w:val="en-CA"/>
        </w:rPr>
        <w:t>’</w:t>
      </w:r>
      <w:r w:rsidRPr="0041739C">
        <w:rPr>
          <w:lang w:val="en-CA"/>
        </w:rPr>
        <w:t xml:space="preserve">t forget to write similar </w:t>
      </w:r>
      <w:r>
        <w:rPr>
          <w:lang w:val="en-CA"/>
        </w:rPr>
        <w:t>characteristics</w:t>
      </w:r>
      <w:r w:rsidRPr="0041739C">
        <w:rPr>
          <w:lang w:val="en-CA"/>
        </w:rPr>
        <w:t xml:space="preserve"> in the middle section of the diagram.</w:t>
      </w:r>
    </w:p>
    <w:p w14:paraId="2EFF9CAF" w14:textId="77777777" w:rsidR="000A049A" w:rsidRPr="0041739C" w:rsidRDefault="000A049A" w:rsidP="009E6BAC">
      <w:pPr>
        <w:pStyle w:val="Consigne-Texte"/>
        <w:rPr>
          <w:lang w:val="en-CA"/>
        </w:rPr>
      </w:pPr>
      <w:r>
        <w:rPr>
          <w:lang w:val="en-CA"/>
        </w:rPr>
        <w:t>Looking at the characteristics listed in your Venn diagram, t</w:t>
      </w:r>
      <w:r w:rsidRPr="0041739C">
        <w:rPr>
          <w:lang w:val="en-CA"/>
        </w:rPr>
        <w:t>hink about the following question:</w:t>
      </w:r>
    </w:p>
    <w:p w14:paraId="2A283FED" w14:textId="77777777" w:rsidR="000A049A" w:rsidRPr="00B72659" w:rsidRDefault="000A049A" w:rsidP="009E6BAC">
      <w:pPr>
        <w:pStyle w:val="Consigne-Texte"/>
        <w:rPr>
          <w:rFonts w:cs="Times New Roman"/>
          <w:lang w:val="en-CA"/>
        </w:rPr>
      </w:pPr>
      <w:r w:rsidRPr="0041739C">
        <w:rPr>
          <w:lang w:val="en-CA"/>
        </w:rPr>
        <w:t xml:space="preserve">Would you rather be a </w:t>
      </w:r>
      <w:r>
        <w:rPr>
          <w:lang w:val="en-CA"/>
        </w:rPr>
        <w:t xml:space="preserve">professional </w:t>
      </w:r>
      <w:r w:rsidRPr="0041739C">
        <w:rPr>
          <w:lang w:val="en-CA"/>
        </w:rPr>
        <w:t>skateboard</w:t>
      </w:r>
      <w:r>
        <w:rPr>
          <w:lang w:val="en-CA"/>
        </w:rPr>
        <w:t>er</w:t>
      </w:r>
      <w:r w:rsidRPr="0041739C">
        <w:rPr>
          <w:lang w:val="en-CA"/>
        </w:rPr>
        <w:t xml:space="preserve"> or</w:t>
      </w:r>
      <w:r>
        <w:rPr>
          <w:lang w:val="en-CA"/>
        </w:rPr>
        <w:t xml:space="preserve"> a professional </w:t>
      </w:r>
      <w:r w:rsidRPr="0041739C">
        <w:rPr>
          <w:lang w:val="en-CA"/>
        </w:rPr>
        <w:t>surf</w:t>
      </w:r>
      <w:r>
        <w:rPr>
          <w:lang w:val="en-CA"/>
        </w:rPr>
        <w:t>er</w:t>
      </w:r>
      <w:r w:rsidRPr="0041739C">
        <w:rPr>
          <w:lang w:val="en-CA"/>
        </w:rPr>
        <w:t>? Why?</w:t>
      </w:r>
    </w:p>
    <w:p w14:paraId="208CA212" w14:textId="77777777" w:rsidR="000A049A" w:rsidRPr="00BF31BF" w:rsidRDefault="000A049A" w:rsidP="00936D23">
      <w:pPr>
        <w:pStyle w:val="Matriel-Titre"/>
      </w:pPr>
      <w:bookmarkStart w:id="10" w:name="_Toc38518831"/>
      <w:r w:rsidRPr="00BF31BF">
        <w:t>Matériel requis</w:t>
      </w:r>
      <w:bookmarkEnd w:id="10"/>
    </w:p>
    <w:p w14:paraId="2DEDD7E3" w14:textId="77777777" w:rsidR="000A049A" w:rsidRPr="00CD373A" w:rsidRDefault="000A049A" w:rsidP="0035464B">
      <w:pPr>
        <w:pStyle w:val="Matriel-Texte"/>
        <w:rPr>
          <w:rFonts w:cs="Times New Roman"/>
          <w:color w:val="000000"/>
          <w:lang w:val="en-CA"/>
        </w:rPr>
      </w:pPr>
      <w:r w:rsidRPr="00CD373A">
        <w:rPr>
          <w:color w:val="000000"/>
          <w:lang w:val="en-CA"/>
        </w:rPr>
        <w:t xml:space="preserve">Click </w:t>
      </w:r>
      <w:hyperlink r:id="rId28" w:history="1">
        <w:r w:rsidRPr="008244F3">
          <w:rPr>
            <w:rStyle w:val="Lienhypertexte"/>
            <w:lang w:val="en-CA"/>
          </w:rPr>
          <w:t>here</w:t>
        </w:r>
      </w:hyperlink>
      <w:r w:rsidRPr="00CD373A">
        <w:rPr>
          <w:color w:val="000000"/>
          <w:lang w:val="en-CA"/>
        </w:rPr>
        <w:t xml:space="preserve"> </w:t>
      </w:r>
      <w:r>
        <w:rPr>
          <w:color w:val="000000"/>
          <w:lang w:val="en-CA"/>
        </w:rPr>
        <w:t xml:space="preserve">to watch the </w:t>
      </w:r>
      <w:r w:rsidRPr="00CD373A">
        <w:rPr>
          <w:i/>
          <w:iCs/>
          <w:color w:val="000000"/>
          <w:lang w:val="en-CA"/>
        </w:rPr>
        <w:t>No Days Off</w:t>
      </w:r>
      <w:r>
        <w:rPr>
          <w:color w:val="000000"/>
          <w:lang w:val="en-CA"/>
        </w:rPr>
        <w:t xml:space="preserve"> video.</w:t>
      </w:r>
    </w:p>
    <w:p w14:paraId="0918C1F7" w14:textId="77777777" w:rsidR="000A049A" w:rsidRPr="00CD373A" w:rsidRDefault="000A049A" w:rsidP="0035464B">
      <w:pPr>
        <w:pStyle w:val="Matriel-Texte"/>
        <w:rPr>
          <w:rFonts w:cs="Times New Roman"/>
          <w:color w:val="000000"/>
          <w:lang w:val="en-CA"/>
        </w:rPr>
      </w:pPr>
      <w:r w:rsidRPr="00CD373A">
        <w:rPr>
          <w:color w:val="000000"/>
          <w:lang w:val="en-CA"/>
        </w:rPr>
        <w:t xml:space="preserve">Click </w:t>
      </w:r>
      <w:hyperlink r:id="rId29" w:history="1">
        <w:r w:rsidRPr="008244F3">
          <w:rPr>
            <w:rStyle w:val="Lienhypertexte"/>
            <w:lang w:val="en-CA"/>
          </w:rPr>
          <w:t>here</w:t>
        </w:r>
        <w:r w:rsidRPr="00CD373A">
          <w:rPr>
            <w:rStyle w:val="Lienhypertexte"/>
            <w:rFonts w:cs="Times New Roman"/>
            <w:color w:val="1155CC"/>
            <w:lang w:val="en-CA"/>
          </w:rPr>
          <w:t> </w:t>
        </w:r>
      </w:hyperlink>
      <w:r>
        <w:rPr>
          <w:color w:val="000000"/>
          <w:lang w:val="en-CA"/>
        </w:rPr>
        <w:t xml:space="preserve">to watch the </w:t>
      </w:r>
      <w:r w:rsidRPr="00513512">
        <w:rPr>
          <w:i/>
          <w:iCs/>
          <w:color w:val="000000"/>
          <w:lang w:val="en-CA"/>
        </w:rPr>
        <w:t>Venn Diagram</w:t>
      </w:r>
      <w:r>
        <w:rPr>
          <w:color w:val="000000"/>
          <w:lang w:val="en-CA"/>
        </w:rPr>
        <w:t xml:space="preserve"> video.</w:t>
      </w:r>
    </w:p>
    <w:p w14:paraId="27513715" w14:textId="77777777" w:rsidR="000A049A" w:rsidRPr="00BF31BF" w:rsidRDefault="000A049A" w:rsidP="0035464B">
      <w:pPr>
        <w:pStyle w:val="Matriel-Texte"/>
        <w:rPr>
          <w:rFonts w:cs="Times New Roman"/>
        </w:rPr>
      </w:pPr>
      <w:r w:rsidRPr="0041739C">
        <w:t>A</w:t>
      </w:r>
      <w:r>
        <w:t>nnexe.</w:t>
      </w:r>
    </w:p>
    <w:tbl>
      <w:tblPr>
        <w:tblW w:w="10800" w:type="dxa"/>
        <w:tblInd w:w="-106" w:type="dxa"/>
        <w:tblCellMar>
          <w:top w:w="227" w:type="dxa"/>
          <w:bottom w:w="227" w:type="dxa"/>
        </w:tblCellMar>
        <w:tblLook w:val="0080" w:firstRow="0" w:lastRow="0" w:firstColumn="1" w:lastColumn="0" w:noHBand="0" w:noVBand="0"/>
      </w:tblPr>
      <w:tblGrid>
        <w:gridCol w:w="10800"/>
      </w:tblGrid>
      <w:tr w:rsidR="000A049A" w:rsidRPr="00BF31BF" w14:paraId="47524275" w14:textId="77777777">
        <w:tc>
          <w:tcPr>
            <w:tcW w:w="10800" w:type="dxa"/>
            <w:shd w:val="clear" w:color="auto" w:fill="DDECEE"/>
            <w:tcMar>
              <w:top w:w="360" w:type="dxa"/>
              <w:left w:w="360" w:type="dxa"/>
              <w:bottom w:w="360" w:type="dxa"/>
              <w:right w:w="360" w:type="dxa"/>
            </w:tcMar>
          </w:tcPr>
          <w:p w14:paraId="78AADA88" w14:textId="77777777" w:rsidR="000A049A" w:rsidRPr="00BF31BF" w:rsidRDefault="000A049A" w:rsidP="006255E5">
            <w:pPr>
              <w:pStyle w:val="Tableau-Informationauxparents"/>
            </w:pPr>
            <w:bookmarkStart w:id="11" w:name="_Toc38518832"/>
            <w:r w:rsidRPr="00BF31BF">
              <w:t>Information aux parents</w:t>
            </w:r>
            <w:bookmarkEnd w:id="11"/>
          </w:p>
          <w:p w14:paraId="0BD75D13" w14:textId="77777777" w:rsidR="000A049A" w:rsidRPr="00BF31BF" w:rsidRDefault="000A049A" w:rsidP="006255E5">
            <w:pPr>
              <w:pStyle w:val="Tableau-titre"/>
            </w:pPr>
            <w:r w:rsidRPr="00BF31BF">
              <w:t>À propos de l</w:t>
            </w:r>
            <w:r>
              <w:t>’</w:t>
            </w:r>
            <w:r w:rsidRPr="00BF31BF">
              <w:t>activité</w:t>
            </w:r>
          </w:p>
          <w:p w14:paraId="5412E577" w14:textId="77777777" w:rsidR="000A049A" w:rsidRPr="00DB3437" w:rsidRDefault="000A049A" w:rsidP="006255E5">
            <w:pPr>
              <w:pStyle w:val="Tableau-texte"/>
              <w:rPr>
                <w:rFonts w:eastAsia="Times New Roman" w:cs="Times New Roman"/>
                <w:lang w:eastAsia="fr-CA"/>
              </w:rPr>
            </w:pPr>
            <w:r w:rsidRPr="00DB3437">
              <w:rPr>
                <w:rFonts w:eastAsia="Times New Roman" w:cs="Times New Roman"/>
                <w:lang w:eastAsia="fr-CA"/>
              </w:rPr>
              <w:t>Votre enfant visionnera une vidéo où il découvrira les différences et les similarités entre les deux sports suivants : la planche à roulettes et le surf.</w:t>
            </w:r>
          </w:p>
          <w:p w14:paraId="581E8A18" w14:textId="77777777" w:rsidR="000A049A" w:rsidRPr="00BF31BF" w:rsidRDefault="000A049A" w:rsidP="006255E5">
            <w:pPr>
              <w:pStyle w:val="Tableau-texte"/>
            </w:pPr>
            <w:r w:rsidRPr="00BF31BF">
              <w:t>Votre enfant s</w:t>
            </w:r>
            <w:r>
              <w:t>’</w:t>
            </w:r>
            <w:r w:rsidRPr="00BF31BF">
              <w:t>exercera à :</w:t>
            </w:r>
          </w:p>
          <w:p w14:paraId="26B6C53D" w14:textId="77777777" w:rsidR="000A049A" w:rsidRPr="00DB3437" w:rsidRDefault="000A049A" w:rsidP="00567204">
            <w:pPr>
              <w:pStyle w:val="Tableau-Liste"/>
            </w:pPr>
            <w:r w:rsidRPr="00DB3437">
              <w:t>Écouter et à comprendre un texte audiovisuel de façon autonome;</w:t>
            </w:r>
          </w:p>
          <w:p w14:paraId="3B7AA9CB" w14:textId="77777777" w:rsidR="000A049A" w:rsidRPr="00DB3437" w:rsidRDefault="000A049A" w:rsidP="00567204">
            <w:pPr>
              <w:pStyle w:val="Tableau-Liste"/>
            </w:pPr>
            <w:r w:rsidRPr="00DB3437">
              <w:t>Organiser l’information;</w:t>
            </w:r>
          </w:p>
          <w:p w14:paraId="7AE95465" w14:textId="77777777" w:rsidR="000A049A" w:rsidRPr="00DB3437" w:rsidRDefault="000A049A" w:rsidP="00567204">
            <w:pPr>
              <w:pStyle w:val="Tableau-Liste"/>
            </w:pPr>
            <w:r w:rsidRPr="00DB3437">
              <w:t>Comparer l’information;</w:t>
            </w:r>
          </w:p>
          <w:p w14:paraId="6A1A13EA" w14:textId="77777777" w:rsidR="000A049A" w:rsidRPr="00DB3437" w:rsidRDefault="000A049A" w:rsidP="00567204">
            <w:pPr>
              <w:pStyle w:val="Tableau-Liste"/>
            </w:pPr>
            <w:r w:rsidRPr="00DB3437">
              <w:t>Utiliser ses ressources;</w:t>
            </w:r>
          </w:p>
          <w:p w14:paraId="4B79D03B" w14:textId="77777777" w:rsidR="000A049A" w:rsidRPr="00DB3437" w:rsidRDefault="000A049A" w:rsidP="00567204">
            <w:pPr>
              <w:pStyle w:val="Tableau-Liste"/>
            </w:pPr>
            <w:r w:rsidRPr="00DB3437">
              <w:t>Donner et justifier son opinion.</w:t>
            </w:r>
          </w:p>
        </w:tc>
      </w:tr>
    </w:tbl>
    <w:p w14:paraId="2A0E1390" w14:textId="77777777" w:rsidR="000A049A" w:rsidRPr="0001145B" w:rsidRDefault="000A049A" w:rsidP="0001145B">
      <w:pPr>
        <w:pStyle w:val="Crdit"/>
      </w:pPr>
      <w:r w:rsidRPr="0001145B">
        <w:t xml:space="preserve">Source : Activité proposée par Émilie Racine, conseillère pédagogique à la Commission scolaire de Portneuf, Lisa Vachon, conseillère pédagogique à la Commission scolaire des Appalaches, Bonny-Ann Cameron, conseillère pédagogique à la Commission scolaire de la Capitale, Dianne Elizabeth Stankiewicz, conseillère pédagogique à la </w:t>
      </w:r>
      <w:r>
        <w:t>C</w:t>
      </w:r>
      <w:r w:rsidRPr="0001145B">
        <w:t>ommission scolaire de la Beauce-Etchemin</w:t>
      </w:r>
      <w:r>
        <w:t>,</w:t>
      </w:r>
      <w:r w:rsidRPr="0001145B">
        <w:t xml:space="preserve"> et Isabelle Giroux, conseillère pédagogique à la Commission scolaire </w:t>
      </w:r>
      <w:r>
        <w:t xml:space="preserve">de la </w:t>
      </w:r>
      <w:r w:rsidRPr="0001145B">
        <w:t>Rivière-du-Nord.</w:t>
      </w:r>
      <w:r w:rsidRPr="0001145B">
        <w:br w:type="page"/>
      </w:r>
    </w:p>
    <w:p w14:paraId="2381C679" w14:textId="77777777" w:rsidR="000A049A" w:rsidRDefault="000A049A" w:rsidP="00936D23">
      <w:pPr>
        <w:pStyle w:val="Matire-Premirepage"/>
      </w:pPr>
      <w:r>
        <w:t>Anglais, langue seconde</w:t>
      </w:r>
    </w:p>
    <w:p w14:paraId="05D0BAD5" w14:textId="77777777" w:rsidR="000A049A" w:rsidRPr="0001145B" w:rsidRDefault="000A049A" w:rsidP="00936D23">
      <w:pPr>
        <w:pStyle w:val="Titredelactivit"/>
        <w:tabs>
          <w:tab w:val="left" w:pos="7170"/>
        </w:tabs>
        <w:rPr>
          <w:rFonts w:cs="Times New Roman"/>
          <w:lang w:val="en-CA"/>
        </w:rPr>
      </w:pPr>
      <w:bookmarkStart w:id="12" w:name="_Toc38518833"/>
      <w:r w:rsidRPr="0001145B">
        <w:rPr>
          <w:lang w:val="en-CA"/>
        </w:rPr>
        <w:t xml:space="preserve">Annexe – </w:t>
      </w:r>
      <w:r w:rsidRPr="009E6BAC">
        <w:rPr>
          <w:lang w:val="en-CA"/>
        </w:rPr>
        <w:t>Wheels or No Wheels?</w:t>
      </w:r>
      <w:bookmarkEnd w:id="12"/>
    </w:p>
    <w:p w14:paraId="604BE248" w14:textId="77777777" w:rsidR="000A049A" w:rsidRPr="0041739C" w:rsidRDefault="000A049A" w:rsidP="005C54EB">
      <w:pPr>
        <w:pStyle w:val="Consigne-Titre"/>
        <w:rPr>
          <w:rFonts w:cs="Times New Roman"/>
          <w:lang w:val="en-CA"/>
        </w:rPr>
      </w:pPr>
      <w:bookmarkStart w:id="13" w:name="_Toc38518834"/>
      <w:r>
        <w:rPr>
          <w:lang w:val="en-CA"/>
        </w:rPr>
        <w:t>A</w:t>
      </w:r>
      <w:r w:rsidRPr="00CD373A">
        <w:rPr>
          <w:lang w:val="en-CA"/>
        </w:rPr>
        <w:t>ppendix </w:t>
      </w:r>
      <w:r>
        <w:rPr>
          <w:lang w:val="en-CA"/>
        </w:rPr>
        <w:t>1</w:t>
      </w:r>
      <w:bookmarkEnd w:id="13"/>
    </w:p>
    <w:tbl>
      <w:tblPr>
        <w:tblW w:w="8640" w:type="dxa"/>
        <w:tblInd w:w="-13" w:type="dxa"/>
        <w:tblCellMar>
          <w:top w:w="15" w:type="dxa"/>
          <w:left w:w="15" w:type="dxa"/>
          <w:bottom w:w="15" w:type="dxa"/>
          <w:right w:w="15" w:type="dxa"/>
        </w:tblCellMar>
        <w:tblLook w:val="00A0" w:firstRow="1" w:lastRow="0" w:firstColumn="1" w:lastColumn="0" w:noHBand="0" w:noVBand="0"/>
      </w:tblPr>
      <w:tblGrid>
        <w:gridCol w:w="4320"/>
        <w:gridCol w:w="4320"/>
      </w:tblGrid>
      <w:tr w:rsidR="000A049A" w:rsidRPr="002D2AF3" w14:paraId="71D17419" w14:textId="77777777">
        <w:tc>
          <w:tcPr>
            <w:tcW w:w="0" w:type="auto"/>
            <w:tcBorders>
              <w:top w:val="single" w:sz="8" w:space="0" w:color="000000"/>
              <w:left w:val="single" w:sz="8" w:space="0" w:color="000000"/>
              <w:bottom w:val="single" w:sz="8" w:space="0" w:color="000000"/>
              <w:right w:val="single" w:sz="8" w:space="0" w:color="000000"/>
            </w:tcBorders>
            <w:shd w:val="clear" w:color="auto" w:fill="BCD9DE"/>
            <w:tcMar>
              <w:top w:w="100" w:type="dxa"/>
              <w:left w:w="100" w:type="dxa"/>
              <w:bottom w:w="100" w:type="dxa"/>
              <w:right w:w="100" w:type="dxa"/>
            </w:tcMar>
          </w:tcPr>
          <w:p w14:paraId="2422BC33" w14:textId="77777777" w:rsidR="000A049A" w:rsidRPr="00275869" w:rsidRDefault="000A049A" w:rsidP="006255E5">
            <w:pPr>
              <w:jc w:val="center"/>
              <w:rPr>
                <w:rFonts w:eastAsia="Times New Roman" w:cs="Times New Roman"/>
                <w:b/>
                <w:bCs/>
                <w:lang w:val="en-CA"/>
              </w:rPr>
            </w:pPr>
            <w:r w:rsidRPr="00275869">
              <w:rPr>
                <w:rFonts w:eastAsia="Times New Roman" w:cs="Times New Roman"/>
                <w:b/>
                <w:bCs/>
                <w:color w:val="000000"/>
                <w:lang w:val="en-CA"/>
              </w:rPr>
              <w:t xml:space="preserve">List of </w:t>
            </w:r>
            <w:r w:rsidRPr="00275869">
              <w:rPr>
                <w:b/>
                <w:bCs/>
                <w:lang w:val="en-CA"/>
              </w:rPr>
              <w:t>characteristics</w:t>
            </w:r>
            <w:r w:rsidRPr="00275869">
              <w:rPr>
                <w:rFonts w:eastAsia="Times New Roman" w:cs="Times New Roman"/>
                <w:b/>
                <w:bCs/>
                <w:color w:val="000000"/>
                <w:lang w:val="en-CA"/>
              </w:rPr>
              <w:t xml:space="preserve"> for </w:t>
            </w:r>
          </w:p>
          <w:p w14:paraId="2AFA999B" w14:textId="77777777" w:rsidR="000A049A" w:rsidRPr="00275869" w:rsidRDefault="000A049A" w:rsidP="006255E5">
            <w:pPr>
              <w:jc w:val="center"/>
              <w:rPr>
                <w:rFonts w:eastAsia="Times New Roman" w:cs="Times New Roman"/>
                <w:b/>
                <w:bCs/>
                <w:lang w:val="en-CA"/>
              </w:rPr>
            </w:pPr>
            <w:r w:rsidRPr="00275869">
              <w:rPr>
                <w:rFonts w:eastAsia="Times New Roman" w:cs="Times New Roman"/>
                <w:b/>
                <w:bCs/>
                <w:color w:val="000000"/>
                <w:lang w:val="en-CA"/>
              </w:rPr>
              <w:t>skateboarding*</w:t>
            </w:r>
          </w:p>
        </w:tc>
        <w:tc>
          <w:tcPr>
            <w:tcW w:w="0" w:type="auto"/>
            <w:tcBorders>
              <w:top w:val="single" w:sz="8" w:space="0" w:color="000000"/>
              <w:left w:val="single" w:sz="8" w:space="0" w:color="000000"/>
              <w:bottom w:val="single" w:sz="8" w:space="0" w:color="000000"/>
              <w:right w:val="single" w:sz="8" w:space="0" w:color="000000"/>
            </w:tcBorders>
            <w:shd w:val="clear" w:color="auto" w:fill="BCD9DE"/>
            <w:tcMar>
              <w:top w:w="100" w:type="dxa"/>
              <w:left w:w="100" w:type="dxa"/>
              <w:bottom w:w="100" w:type="dxa"/>
              <w:right w:w="100" w:type="dxa"/>
            </w:tcMar>
          </w:tcPr>
          <w:p w14:paraId="3DA6D2C8" w14:textId="77777777" w:rsidR="000A049A" w:rsidRPr="00275869" w:rsidRDefault="000A049A" w:rsidP="006255E5">
            <w:pPr>
              <w:jc w:val="center"/>
              <w:rPr>
                <w:rFonts w:eastAsia="Times New Roman" w:cs="Times New Roman"/>
                <w:b/>
                <w:bCs/>
                <w:lang w:val="en-CA"/>
              </w:rPr>
            </w:pPr>
            <w:r w:rsidRPr="00275869">
              <w:rPr>
                <w:rFonts w:eastAsia="Times New Roman" w:cs="Times New Roman"/>
                <w:b/>
                <w:bCs/>
                <w:color w:val="000000"/>
                <w:lang w:val="en-CA"/>
              </w:rPr>
              <w:t xml:space="preserve">List of </w:t>
            </w:r>
            <w:r w:rsidRPr="00275869">
              <w:rPr>
                <w:b/>
                <w:bCs/>
                <w:lang w:val="en-CA"/>
              </w:rPr>
              <w:t>characteristics</w:t>
            </w:r>
            <w:r w:rsidRPr="00275869">
              <w:rPr>
                <w:rFonts w:eastAsia="Times New Roman" w:cs="Times New Roman"/>
                <w:b/>
                <w:bCs/>
                <w:color w:val="000000"/>
                <w:lang w:val="en-CA"/>
              </w:rPr>
              <w:t xml:space="preserve"> for </w:t>
            </w:r>
          </w:p>
          <w:p w14:paraId="732D0513" w14:textId="77777777" w:rsidR="000A049A" w:rsidRPr="00275869" w:rsidRDefault="000A049A" w:rsidP="006255E5">
            <w:pPr>
              <w:jc w:val="center"/>
              <w:rPr>
                <w:rFonts w:eastAsia="Times New Roman" w:cs="Times New Roman"/>
                <w:b/>
                <w:bCs/>
                <w:lang w:val="en-CA"/>
              </w:rPr>
            </w:pPr>
            <w:r w:rsidRPr="00275869">
              <w:rPr>
                <w:rFonts w:eastAsia="Times New Roman" w:cs="Times New Roman"/>
                <w:b/>
                <w:bCs/>
                <w:color w:val="000000"/>
                <w:lang w:val="en-CA"/>
              </w:rPr>
              <w:t>surfing*</w:t>
            </w:r>
          </w:p>
        </w:tc>
      </w:tr>
      <w:tr w:rsidR="000A049A" w:rsidRPr="002D2AF3" w14:paraId="53128261" w14:textId="7777777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486C05" w14:textId="77777777" w:rsidR="000A049A" w:rsidRDefault="000A049A" w:rsidP="006255E5">
            <w:pPr>
              <w:spacing w:after="240"/>
              <w:rPr>
                <w:rFonts w:eastAsia="Times New Roman" w:cs="Times New Roman"/>
                <w:lang w:val="en-CA"/>
              </w:rPr>
            </w:pPr>
          </w:p>
          <w:p w14:paraId="4101652C" w14:textId="77777777" w:rsidR="000A049A" w:rsidRDefault="000A049A" w:rsidP="006255E5">
            <w:pPr>
              <w:spacing w:after="240"/>
              <w:rPr>
                <w:rFonts w:eastAsia="Times New Roman" w:cs="Times New Roman"/>
                <w:lang w:val="en-CA"/>
              </w:rPr>
            </w:pPr>
          </w:p>
          <w:p w14:paraId="4B99056E" w14:textId="77777777" w:rsidR="000A049A" w:rsidRDefault="000A049A" w:rsidP="006255E5">
            <w:pPr>
              <w:spacing w:after="240"/>
              <w:rPr>
                <w:rFonts w:eastAsia="Times New Roman" w:cs="Times New Roman"/>
                <w:lang w:val="en-CA"/>
              </w:rPr>
            </w:pPr>
          </w:p>
          <w:p w14:paraId="1299C43A" w14:textId="77777777" w:rsidR="000A049A" w:rsidRDefault="000A049A" w:rsidP="006255E5">
            <w:pPr>
              <w:spacing w:after="240"/>
              <w:rPr>
                <w:rFonts w:eastAsia="Times New Roman" w:cs="Times New Roman"/>
                <w:lang w:val="en-CA"/>
              </w:rPr>
            </w:pPr>
          </w:p>
          <w:p w14:paraId="4DDBEF00" w14:textId="77777777" w:rsidR="000A049A" w:rsidRPr="0041739C" w:rsidRDefault="000A049A" w:rsidP="006255E5">
            <w:pPr>
              <w:spacing w:after="240"/>
              <w:rPr>
                <w:rFonts w:eastAsia="Times New Roman" w:cs="Times New Roman"/>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1D779" w14:textId="77777777" w:rsidR="000A049A" w:rsidRPr="0041739C" w:rsidRDefault="000A049A" w:rsidP="006255E5">
            <w:pPr>
              <w:rPr>
                <w:rFonts w:eastAsia="Times New Roman" w:cs="Times New Roman"/>
                <w:lang w:val="en-CA"/>
              </w:rPr>
            </w:pPr>
          </w:p>
        </w:tc>
      </w:tr>
    </w:tbl>
    <w:p w14:paraId="51FF799A" w14:textId="77777777" w:rsidR="000A049A" w:rsidRDefault="000A049A" w:rsidP="005C54EB">
      <w:pPr>
        <w:ind w:left="284" w:hanging="284"/>
        <w:rPr>
          <w:rFonts w:cs="Times New Roman"/>
          <w:lang w:val="en-CA"/>
        </w:rPr>
      </w:pPr>
      <w:r w:rsidRPr="0041739C">
        <w:rPr>
          <w:lang w:val="en-CA"/>
        </w:rPr>
        <w:t xml:space="preserve">* </w:t>
      </w:r>
      <w:r>
        <w:rPr>
          <w:rFonts w:cs="Times New Roman"/>
          <w:lang w:val="en-CA"/>
        </w:rPr>
        <w:tab/>
      </w:r>
      <w:r w:rsidRPr="0041739C">
        <w:rPr>
          <w:lang w:val="en-CA"/>
        </w:rPr>
        <w:t xml:space="preserve">Include information such as: equipment, rules, places, techniques, and any other </w:t>
      </w:r>
      <w:r>
        <w:rPr>
          <w:lang w:val="en-CA"/>
        </w:rPr>
        <w:t>characteristics</w:t>
      </w:r>
      <w:r w:rsidRPr="0041739C">
        <w:rPr>
          <w:lang w:val="en-CA"/>
        </w:rPr>
        <w:t xml:space="preserve"> you </w:t>
      </w:r>
      <w:r>
        <w:rPr>
          <w:lang w:val="en-CA"/>
        </w:rPr>
        <w:t>can</w:t>
      </w:r>
      <w:r w:rsidRPr="0041739C">
        <w:rPr>
          <w:lang w:val="en-CA"/>
        </w:rPr>
        <w:t xml:space="preserve"> think </w:t>
      </w:r>
      <w:r>
        <w:rPr>
          <w:lang w:val="en-CA"/>
        </w:rPr>
        <w:t>of</w:t>
      </w:r>
      <w:r w:rsidRPr="0041739C">
        <w:rPr>
          <w:lang w:val="en-CA"/>
        </w:rPr>
        <w:t>.</w:t>
      </w:r>
    </w:p>
    <w:p w14:paraId="3CF2D8B6" w14:textId="77777777" w:rsidR="000A049A" w:rsidRDefault="000A049A" w:rsidP="009170F1">
      <w:pPr>
        <w:rPr>
          <w:rFonts w:eastAsia="Times New Roman" w:cs="Times New Roman"/>
          <w:lang w:val="en-CA"/>
        </w:rPr>
      </w:pPr>
    </w:p>
    <w:p w14:paraId="0C7CA1DB" w14:textId="77777777" w:rsidR="000A049A" w:rsidRPr="0041739C" w:rsidRDefault="000A049A" w:rsidP="005C54EB">
      <w:pPr>
        <w:pStyle w:val="Consigne-Titre"/>
        <w:rPr>
          <w:rFonts w:cs="Times New Roman"/>
          <w:lang w:val="en-CA"/>
        </w:rPr>
      </w:pPr>
      <w:bookmarkStart w:id="14" w:name="_Toc38518835"/>
      <w:r>
        <w:rPr>
          <w:lang w:val="en-CA"/>
        </w:rPr>
        <w:t>A</w:t>
      </w:r>
      <w:r w:rsidRPr="00CD373A">
        <w:rPr>
          <w:lang w:val="en-CA"/>
        </w:rPr>
        <w:t>ppendix </w:t>
      </w:r>
      <w:r>
        <w:rPr>
          <w:lang w:val="en-CA"/>
        </w:rPr>
        <w:t>2</w:t>
      </w:r>
      <w:bookmarkEnd w:id="14"/>
    </w:p>
    <w:p w14:paraId="3A36232B" w14:textId="77777777" w:rsidR="000A049A" w:rsidRPr="00D3046E" w:rsidRDefault="000A049A" w:rsidP="009170F1">
      <w:pPr>
        <w:rPr>
          <w:rFonts w:eastAsia="Times New Roman" w:cs="Times New Roman"/>
          <w:b/>
          <w:bCs/>
          <w:color w:val="002060"/>
          <w:lang w:val="fr-CA"/>
        </w:rPr>
      </w:pPr>
      <w:r w:rsidRPr="00D3046E">
        <w:rPr>
          <w:rFonts w:eastAsia="Times New Roman" w:cs="Times New Roman"/>
          <w:color w:val="002060"/>
          <w:lang w:val="en-CA"/>
        </w:rPr>
        <w:t xml:space="preserve">                                      </w:t>
      </w:r>
      <w:r w:rsidRPr="00D3046E">
        <w:rPr>
          <w:rFonts w:eastAsia="Times New Roman" w:cs="Times New Roman"/>
          <w:b/>
          <w:bCs/>
          <w:color w:val="002060"/>
          <w:lang w:val="fr-CA"/>
        </w:rPr>
        <w:t>Skateboarding                                             Surfing</w:t>
      </w:r>
    </w:p>
    <w:p w14:paraId="0FB78278" w14:textId="77777777" w:rsidR="000A049A" w:rsidRPr="0041739C" w:rsidRDefault="000A049A" w:rsidP="009170F1">
      <w:pPr>
        <w:rPr>
          <w:rFonts w:eastAsia="Times New Roman" w:cs="Times New Roman"/>
          <w:lang w:val="fr-CA"/>
        </w:rPr>
      </w:pPr>
    </w:p>
    <w:p w14:paraId="1FC39945" w14:textId="23BB9A54" w:rsidR="000A049A" w:rsidRPr="00B72659" w:rsidRDefault="009C5618" w:rsidP="009170F1">
      <w:pPr>
        <w:rPr>
          <w:rFonts w:eastAsia="Times New Roman" w:cs="Times New Roman"/>
          <w:lang w:val="fr-CA"/>
        </w:rPr>
      </w:pPr>
      <w:r>
        <w:rPr>
          <w:rFonts w:eastAsia="Times New Roman" w:cs="Times New Roman"/>
          <w:noProof/>
          <w:bdr w:val="none" w:sz="0" w:space="0" w:color="auto" w:frame="1"/>
          <w:lang w:val="fr-CA"/>
        </w:rPr>
        <w:drawing>
          <wp:inline distT="0" distB="0" distL="0" distR="0" wp14:anchorId="593E3635" wp14:editId="118B2FF6">
            <wp:extent cx="6181725" cy="3400425"/>
            <wp:effectExtent l="0" t="0" r="0" b="0"/>
            <wp:docPr id="1" name="Image 2" descr="https://lh5.googleusercontent.com/UT-petuO5ZlLDRw8j4R_IQumWYKApSmOgvtVv5nggi989q5IjmasQ6F8XU9_WACYMSVfNhL_-js-R44PSPFuSW7R4Y8X9WkTXfd8zVT8LBuYAHggo_aKQzMFyIpgl_u61RQuL6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lh5.googleusercontent.com/UT-petuO5ZlLDRw8j4R_IQumWYKApSmOgvtVv5nggi989q5IjmasQ6F8XU9_WACYMSVfNhL_-js-R44PSPFuSW7R4Y8X9WkTXfd8zVT8LBuYAHggo_aKQzMFyIpgl_u61RQuL6OV"/>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81725" cy="3400425"/>
                    </a:xfrm>
                    <a:prstGeom prst="rect">
                      <a:avLst/>
                    </a:prstGeom>
                    <a:noFill/>
                    <a:ln>
                      <a:noFill/>
                    </a:ln>
                  </pic:spPr>
                </pic:pic>
              </a:graphicData>
            </a:graphic>
          </wp:inline>
        </w:drawing>
      </w:r>
    </w:p>
    <w:p w14:paraId="0562CB0E" w14:textId="77777777" w:rsidR="000A049A" w:rsidRPr="0001145B" w:rsidRDefault="000A049A" w:rsidP="000F0843">
      <w:pPr>
        <w:rPr>
          <w:rFonts w:cs="Times New Roman"/>
          <w:lang w:val="en-CA"/>
        </w:rPr>
      </w:pPr>
    </w:p>
    <w:p w14:paraId="34CE0A41" w14:textId="77777777" w:rsidR="000A049A" w:rsidRPr="0001145B" w:rsidRDefault="000A049A" w:rsidP="000F0843">
      <w:pPr>
        <w:rPr>
          <w:rFonts w:cs="Times New Roman"/>
          <w:lang w:val="en-CA"/>
        </w:rPr>
        <w:sectPr w:rsidR="000A049A" w:rsidRPr="0001145B" w:rsidSect="00B028EC">
          <w:pgSz w:w="12240" w:h="15840"/>
          <w:pgMar w:top="1170" w:right="1080" w:bottom="1440" w:left="1080" w:header="615" w:footer="706" w:gutter="0"/>
          <w:cols w:space="708"/>
          <w:docGrid w:linePitch="360"/>
        </w:sectPr>
      </w:pPr>
    </w:p>
    <w:p w14:paraId="0BA0F058" w14:textId="77777777" w:rsidR="000A049A" w:rsidRPr="00BF31BF" w:rsidRDefault="000A049A" w:rsidP="006C3C45">
      <w:pPr>
        <w:pStyle w:val="Matire-Premirepage"/>
        <w:rPr>
          <w:rFonts w:cs="Times New Roman"/>
        </w:rPr>
      </w:pPr>
      <w:r>
        <w:lastRenderedPageBreak/>
        <w:t>Mathématique</w:t>
      </w:r>
    </w:p>
    <w:p w14:paraId="5F69CB07" w14:textId="77777777" w:rsidR="000A049A" w:rsidRPr="002437FC" w:rsidRDefault="000A049A" w:rsidP="006C3C45">
      <w:pPr>
        <w:pStyle w:val="Titredelactivit"/>
        <w:tabs>
          <w:tab w:val="left" w:pos="7170"/>
        </w:tabs>
        <w:rPr>
          <w:rFonts w:cs="Times New Roman"/>
        </w:rPr>
      </w:pPr>
      <w:bookmarkStart w:id="15" w:name="_Toc38518836"/>
      <w:r>
        <w:rPr>
          <w:lang w:val="fr-CA"/>
        </w:rPr>
        <w:t>La recette de sauce à spaghetti</w:t>
      </w:r>
      <w:bookmarkEnd w:id="15"/>
    </w:p>
    <w:p w14:paraId="465D4631" w14:textId="77777777" w:rsidR="000A049A" w:rsidRPr="00BF31BF" w:rsidRDefault="000A049A" w:rsidP="006C3C45">
      <w:pPr>
        <w:pStyle w:val="Consigne-Titre"/>
      </w:pPr>
      <w:bookmarkStart w:id="16" w:name="_Toc38518837"/>
      <w:r w:rsidRPr="00BF31BF">
        <w:t>Consigne à l</w:t>
      </w:r>
      <w:r>
        <w:t>’</w:t>
      </w:r>
      <w:r w:rsidRPr="00BF31BF">
        <w:t>élève</w:t>
      </w:r>
      <w:bookmarkEnd w:id="16"/>
    </w:p>
    <w:p w14:paraId="03E76673" w14:textId="77777777" w:rsidR="000A049A" w:rsidRDefault="000A049A" w:rsidP="00CF3612">
      <w:pPr>
        <w:pStyle w:val="Consigne-Texte"/>
      </w:pPr>
      <w:r>
        <w:t>Dans des circulaires de supermarchés, trouve tous les ingrédients nécessaires à la préparation de la sauce à spaghetti que tu préfères entre les deux qui te sont proposées en annexe. Assure-toi d’avoir les quantités suffisantes pour chacun des ingrédients.</w:t>
      </w:r>
    </w:p>
    <w:p w14:paraId="5D181EBF" w14:textId="77777777" w:rsidR="000A049A" w:rsidRDefault="000A049A" w:rsidP="00CF3612">
      <w:pPr>
        <w:pStyle w:val="Consignepuceniveau2"/>
      </w:pPr>
      <w:r>
        <w:t xml:space="preserve">Découpe les ingrédients et colle-les sur des feuilles, ou écris simplement leurs noms. </w:t>
      </w:r>
    </w:p>
    <w:p w14:paraId="0DCB188C" w14:textId="77777777" w:rsidR="000A049A" w:rsidRPr="00CF3612" w:rsidRDefault="000A049A" w:rsidP="00CF3612">
      <w:pPr>
        <w:pStyle w:val="Consignepuceniveau2"/>
      </w:pPr>
      <w:r w:rsidRPr="00CF3612">
        <w:t xml:space="preserve">Trouve et écris le prix de chacun des ingrédients. </w:t>
      </w:r>
    </w:p>
    <w:p w14:paraId="1980836E" w14:textId="77777777" w:rsidR="000A049A" w:rsidRPr="00CF3612" w:rsidRDefault="000A049A" w:rsidP="00CF3612">
      <w:pPr>
        <w:pStyle w:val="Consignepuceniveau2"/>
      </w:pPr>
      <w:r w:rsidRPr="00CF3612">
        <w:t>N’oublie pas d’ajouter des pâtes à ta liste d’achats.</w:t>
      </w:r>
    </w:p>
    <w:p w14:paraId="6977776D" w14:textId="77777777" w:rsidR="000A049A" w:rsidRDefault="000A049A" w:rsidP="00957071">
      <w:pPr>
        <w:pStyle w:val="Consigne-Texte"/>
        <w:numPr>
          <w:ilvl w:val="0"/>
          <w:numId w:val="8"/>
        </w:numPr>
      </w:pPr>
      <w:r>
        <w:t>Distingue les articles taxables (conserves, bouillon, épices et pâtes alimentaires) de ceux qui ne le sont pas (viande, tofu et légumes).</w:t>
      </w:r>
    </w:p>
    <w:p w14:paraId="22D8807F" w14:textId="77777777" w:rsidR="000A049A" w:rsidRDefault="000A049A" w:rsidP="00957071">
      <w:pPr>
        <w:pStyle w:val="Consigne-Texte"/>
        <w:numPr>
          <w:ilvl w:val="0"/>
          <w:numId w:val="8"/>
        </w:numPr>
      </w:pPr>
      <w:r>
        <w:t>Détermine le coût total des achats nécessaires à la préparation de ta sauce à spaghetti en ajoutant 15 % en guise de taxes sur les articles taxables.</w:t>
      </w:r>
    </w:p>
    <w:p w14:paraId="6FAB03C1" w14:textId="77777777" w:rsidR="000A049A" w:rsidRPr="00BF31BF" w:rsidRDefault="000A049A" w:rsidP="006C3C45">
      <w:pPr>
        <w:pStyle w:val="Matriel-Titre"/>
      </w:pPr>
      <w:bookmarkStart w:id="17" w:name="_Toc38518838"/>
      <w:r w:rsidRPr="00BF31BF">
        <w:t>Matériel requis</w:t>
      </w:r>
      <w:bookmarkEnd w:id="17"/>
    </w:p>
    <w:p w14:paraId="51C621CD" w14:textId="77777777" w:rsidR="000A049A" w:rsidRDefault="000A049A" w:rsidP="00A84E15">
      <w:pPr>
        <w:pStyle w:val="Matriel-Texte"/>
        <w:numPr>
          <w:ilvl w:val="0"/>
          <w:numId w:val="8"/>
        </w:numPr>
      </w:pPr>
      <w:r>
        <w:t>Les deux listes d’ingrédients pour une sauce à spaghetti qui se trouvent à la page suivante.</w:t>
      </w:r>
    </w:p>
    <w:p w14:paraId="1584C0F1" w14:textId="77777777" w:rsidR="000A049A" w:rsidRDefault="000A049A" w:rsidP="00A84E15">
      <w:pPr>
        <w:pStyle w:val="Matriel-Texte"/>
        <w:numPr>
          <w:ilvl w:val="0"/>
          <w:numId w:val="8"/>
        </w:numPr>
      </w:pPr>
      <w:r>
        <w:t>Des circulaires de supermarchés papier ou en ligne.</w:t>
      </w:r>
    </w:p>
    <w:p w14:paraId="12F4407F" w14:textId="77777777" w:rsidR="000A049A" w:rsidRDefault="000A049A" w:rsidP="00A84E15">
      <w:pPr>
        <w:pStyle w:val="Matriel-Texte"/>
        <w:numPr>
          <w:ilvl w:val="0"/>
          <w:numId w:val="8"/>
        </w:numPr>
      </w:pPr>
      <w:r>
        <w:t>Des feuilles de papier.</w:t>
      </w:r>
    </w:p>
    <w:p w14:paraId="347DD33F" w14:textId="77777777" w:rsidR="000A049A" w:rsidRPr="00BF31BF" w:rsidRDefault="000A049A" w:rsidP="00A84E15">
      <w:pPr>
        <w:pStyle w:val="Matriel-Texte"/>
        <w:numPr>
          <w:ilvl w:val="0"/>
          <w:numId w:val="8"/>
        </w:numPr>
        <w:rPr>
          <w:rFonts w:cs="Times New Roman"/>
        </w:rPr>
      </w:pPr>
      <w:r>
        <w:t xml:space="preserve">Une paire de ciseaux et un bâton de colle (facultatif). </w:t>
      </w:r>
    </w:p>
    <w:tbl>
      <w:tblPr>
        <w:tblW w:w="10364" w:type="dxa"/>
        <w:tblInd w:w="-106" w:type="dxa"/>
        <w:tblCellMar>
          <w:top w:w="227" w:type="dxa"/>
          <w:bottom w:w="227" w:type="dxa"/>
        </w:tblCellMar>
        <w:tblLook w:val="0080" w:firstRow="0" w:lastRow="0" w:firstColumn="1" w:lastColumn="0" w:noHBand="0" w:noVBand="0"/>
      </w:tblPr>
      <w:tblGrid>
        <w:gridCol w:w="10364"/>
      </w:tblGrid>
      <w:tr w:rsidR="000A049A" w:rsidRPr="00BF31BF" w14:paraId="3768BA71" w14:textId="77777777">
        <w:tc>
          <w:tcPr>
            <w:tcW w:w="10364" w:type="dxa"/>
            <w:shd w:val="clear" w:color="auto" w:fill="DDECEE"/>
            <w:tcMar>
              <w:top w:w="360" w:type="dxa"/>
              <w:left w:w="360" w:type="dxa"/>
              <w:bottom w:w="360" w:type="dxa"/>
              <w:right w:w="360" w:type="dxa"/>
            </w:tcMar>
          </w:tcPr>
          <w:p w14:paraId="4D63B9ED" w14:textId="77777777" w:rsidR="000A049A" w:rsidRPr="00BF31BF" w:rsidRDefault="000A049A" w:rsidP="006255E5">
            <w:pPr>
              <w:pStyle w:val="Tableau-Informationauxparents"/>
            </w:pPr>
            <w:bookmarkStart w:id="18" w:name="_Toc38518839"/>
            <w:r w:rsidRPr="00BF31BF">
              <w:t>Information aux parents</w:t>
            </w:r>
            <w:bookmarkEnd w:id="18"/>
          </w:p>
          <w:p w14:paraId="7726C3B0" w14:textId="77777777" w:rsidR="000A049A" w:rsidRPr="00BF31BF" w:rsidRDefault="000A049A" w:rsidP="006255E5">
            <w:pPr>
              <w:pStyle w:val="Tableau-titre"/>
            </w:pPr>
            <w:r w:rsidRPr="00BF31BF">
              <w:t>À propos de l</w:t>
            </w:r>
            <w:r>
              <w:t>’</w:t>
            </w:r>
            <w:r w:rsidRPr="00BF31BF">
              <w:t>activité</w:t>
            </w:r>
          </w:p>
          <w:p w14:paraId="58634140" w14:textId="77777777" w:rsidR="000A049A" w:rsidRPr="00BF31BF" w:rsidRDefault="000A049A" w:rsidP="000A33D5">
            <w:pPr>
              <w:pStyle w:val="Tableau-texte"/>
            </w:pPr>
            <w:r w:rsidRPr="00BF31BF">
              <w:t>Votre enfant s</w:t>
            </w:r>
            <w:r>
              <w:t>’</w:t>
            </w:r>
            <w:r w:rsidRPr="00BF31BF">
              <w:t>exercera à :</w:t>
            </w:r>
          </w:p>
          <w:p w14:paraId="74E3CA64" w14:textId="77777777" w:rsidR="000A049A" w:rsidRPr="00DB3437" w:rsidRDefault="000A049A" w:rsidP="00CF3612">
            <w:pPr>
              <w:pStyle w:val="Tableau-Liste"/>
            </w:pPr>
            <w:r w:rsidRPr="00DB3437">
              <w:t>Établir des relations entre les unités de mesure de masse (par exemple, 5000 grammes correspondent à 5 kilogrammes);</w:t>
            </w:r>
          </w:p>
          <w:p w14:paraId="27994306" w14:textId="77777777" w:rsidR="000A049A" w:rsidRPr="00DB3437" w:rsidRDefault="000A049A" w:rsidP="00CF3612">
            <w:pPr>
              <w:pStyle w:val="Tableau-Liste"/>
            </w:pPr>
            <w:r w:rsidRPr="00DB3437">
              <w:t>Additionner et multiplier des nombres décimaux (nombres à virgule, par exemple 4,99);</w:t>
            </w:r>
          </w:p>
          <w:p w14:paraId="518EAD78" w14:textId="77777777" w:rsidR="000A049A" w:rsidRPr="00DB3437" w:rsidRDefault="000A049A" w:rsidP="00CF3612">
            <w:pPr>
              <w:pStyle w:val="Tableau-Liste"/>
            </w:pPr>
            <w:r w:rsidRPr="00DB3437">
              <w:t>Calculer le pourcentage d’un nombre (par exemple, 15 % de 3,00 donnent 0,45).</w:t>
            </w:r>
          </w:p>
          <w:p w14:paraId="39CF676E" w14:textId="77777777" w:rsidR="000A049A" w:rsidRPr="00BF31BF" w:rsidRDefault="000A049A" w:rsidP="000A33D5">
            <w:pPr>
              <w:pStyle w:val="Tableau-texte"/>
            </w:pPr>
            <w:r w:rsidRPr="00BF31BF">
              <w:t>Vous pourriez :</w:t>
            </w:r>
          </w:p>
          <w:p w14:paraId="4684F935" w14:textId="77777777" w:rsidR="000A049A" w:rsidRPr="00DB3437" w:rsidRDefault="000A049A" w:rsidP="00CF3612">
            <w:pPr>
              <w:pStyle w:val="Tableau-Liste"/>
            </w:pPr>
            <w:r w:rsidRPr="00DB3437">
              <w:t>Demander à votre enfant de comparer le coût total des achats pour la préparation des deux sauces (sauce à la viande et sauce végétarienne);</w:t>
            </w:r>
          </w:p>
          <w:p w14:paraId="4F72F6DF" w14:textId="77777777" w:rsidR="000A049A" w:rsidRPr="00DB3437" w:rsidRDefault="000A049A" w:rsidP="00CF3612">
            <w:pPr>
              <w:pStyle w:val="Tableau-Liste"/>
            </w:pPr>
            <w:r w:rsidRPr="00DB3437">
              <w:t>Permettre à votre enfant d’utiliser une calculatrice pour réaliser certains calculs.</w:t>
            </w:r>
          </w:p>
        </w:tc>
      </w:tr>
    </w:tbl>
    <w:p w14:paraId="62EBF3C5" w14:textId="77777777" w:rsidR="000A049A" w:rsidRPr="00BF31BF" w:rsidRDefault="000A049A" w:rsidP="006C3C45">
      <w:pPr>
        <w:pStyle w:val="Crdit"/>
        <w:rPr>
          <w:rFonts w:cs="Times New Roman"/>
        </w:rPr>
      </w:pPr>
      <w:r w:rsidRPr="00BF31BF">
        <w:rPr>
          <w:rFonts w:cs="Times New Roman"/>
        </w:rPr>
        <w:br w:type="page"/>
      </w:r>
    </w:p>
    <w:p w14:paraId="41F0AB50" w14:textId="77777777" w:rsidR="000A049A" w:rsidRDefault="000A049A" w:rsidP="006C3C45">
      <w:pPr>
        <w:pStyle w:val="Matire-Premirepage"/>
      </w:pPr>
      <w:r>
        <w:t>Mathématique</w:t>
      </w:r>
    </w:p>
    <w:p w14:paraId="46563330" w14:textId="77777777" w:rsidR="000A049A" w:rsidRDefault="000A049A" w:rsidP="006C3C45">
      <w:pPr>
        <w:pStyle w:val="Titredelactivit"/>
        <w:tabs>
          <w:tab w:val="left" w:pos="7170"/>
        </w:tabs>
      </w:pPr>
      <w:bookmarkStart w:id="19" w:name="_Toc38518840"/>
      <w:r w:rsidRPr="00035250">
        <w:t xml:space="preserve">Annexe – </w:t>
      </w:r>
      <w:r>
        <w:t>Les listes d’ingrédients</w:t>
      </w:r>
      <w:bookmarkEnd w:id="19"/>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3549"/>
      </w:tblGrid>
      <w:tr w:rsidR="000A049A" w14:paraId="797CE7BD" w14:textId="77777777">
        <w:tc>
          <w:tcPr>
            <w:tcW w:w="6521" w:type="dxa"/>
            <w:tcBorders>
              <w:top w:val="nil"/>
              <w:left w:val="nil"/>
              <w:right w:val="nil"/>
            </w:tcBorders>
          </w:tcPr>
          <w:p w14:paraId="08424C94" w14:textId="77777777" w:rsidR="000A049A" w:rsidRPr="00CB3A6D" w:rsidRDefault="000A049A" w:rsidP="003E0D9B">
            <w:pPr>
              <w:pStyle w:val="Consigne-tapes"/>
            </w:pPr>
            <w:r w:rsidRPr="00CB3A6D">
              <w:t>Ingrédients de la sauce à spaghetti à la viande</w:t>
            </w:r>
          </w:p>
          <w:p w14:paraId="21AEB1DC" w14:textId="77777777" w:rsidR="000A049A" w:rsidRPr="00DB3437" w:rsidRDefault="000A049A" w:rsidP="00DB3437">
            <w:pPr>
              <w:spacing w:after="120"/>
              <w:rPr>
                <w:b/>
                <w:bCs/>
                <w:color w:val="002060"/>
                <w:sz w:val="24"/>
                <w:szCs w:val="24"/>
                <w:lang w:val="fr-CA" w:eastAsia="fr-FR"/>
              </w:rPr>
            </w:pPr>
            <w:r w:rsidRPr="00DB3437">
              <w:rPr>
                <w:b/>
                <w:bCs/>
                <w:color w:val="002060"/>
                <w:sz w:val="24"/>
                <w:szCs w:val="24"/>
                <w:lang w:val="fr-CA" w:eastAsia="fr-FR"/>
              </w:rPr>
              <w:t>(20 portions)</w:t>
            </w:r>
          </w:p>
          <w:p w14:paraId="25574B88" w14:textId="77777777" w:rsidR="000A049A" w:rsidRPr="0056641F" w:rsidRDefault="000A049A" w:rsidP="00AE630B">
            <w:pPr>
              <w:pStyle w:val="Matriel-Texte"/>
            </w:pPr>
            <w:r w:rsidRPr="0056641F">
              <w:t>1350 g de bœuf haché maigre</w:t>
            </w:r>
          </w:p>
          <w:p w14:paraId="2C73B284" w14:textId="77777777" w:rsidR="000A049A" w:rsidRPr="0056641F" w:rsidRDefault="000A049A" w:rsidP="00AE630B">
            <w:pPr>
              <w:pStyle w:val="Matriel-Texte"/>
            </w:pPr>
            <w:r w:rsidRPr="0056641F">
              <w:t>3 oignons, hachés finement</w:t>
            </w:r>
          </w:p>
          <w:p w14:paraId="1E83E9DF" w14:textId="77777777" w:rsidR="000A049A" w:rsidRPr="0056641F" w:rsidRDefault="000A049A" w:rsidP="00AE630B">
            <w:pPr>
              <w:pStyle w:val="Matriel-Texte"/>
            </w:pPr>
            <w:r w:rsidRPr="0056641F">
              <w:t>4 carottes, pelées et coupées en dés</w:t>
            </w:r>
          </w:p>
          <w:p w14:paraId="61484A69" w14:textId="77777777" w:rsidR="000A049A" w:rsidRPr="0056641F" w:rsidRDefault="000A049A" w:rsidP="00AE630B">
            <w:pPr>
              <w:pStyle w:val="Matriel-Texte"/>
            </w:pPr>
            <w:r w:rsidRPr="0056641F">
              <w:t>4 branches de céleri, coupées en dés</w:t>
            </w:r>
          </w:p>
          <w:p w14:paraId="7B7F2F6C" w14:textId="77777777" w:rsidR="000A049A" w:rsidRPr="0056641F" w:rsidRDefault="000A049A" w:rsidP="00AE630B">
            <w:pPr>
              <w:pStyle w:val="Matriel-Texte"/>
            </w:pPr>
            <w:r w:rsidRPr="0056641F">
              <w:t>4 gousses d</w:t>
            </w:r>
            <w:r>
              <w:t>’</w:t>
            </w:r>
            <w:r w:rsidRPr="0056641F">
              <w:t>ail, hachées finement</w:t>
            </w:r>
          </w:p>
          <w:p w14:paraId="38D210DC" w14:textId="77777777" w:rsidR="000A049A" w:rsidRPr="0056641F" w:rsidRDefault="000A049A" w:rsidP="00AE630B">
            <w:pPr>
              <w:pStyle w:val="Matriel-Texte"/>
            </w:pPr>
            <w:r w:rsidRPr="0056641F">
              <w:t>2 boîtes de 796 ml de tomates en dés</w:t>
            </w:r>
          </w:p>
          <w:p w14:paraId="39F10DF1" w14:textId="77777777" w:rsidR="000A049A" w:rsidRPr="0056641F" w:rsidRDefault="000A049A" w:rsidP="00AE630B">
            <w:pPr>
              <w:pStyle w:val="Matriel-Texte"/>
            </w:pPr>
            <w:r w:rsidRPr="0056641F">
              <w:t>1 boîte de 156 ml de pâte de tomates</w:t>
            </w:r>
          </w:p>
          <w:p w14:paraId="6EB2194E" w14:textId="77777777" w:rsidR="000A049A" w:rsidRPr="0056641F" w:rsidRDefault="000A049A" w:rsidP="00AE630B">
            <w:pPr>
              <w:pStyle w:val="Matriel-Texte"/>
            </w:pPr>
            <w:r w:rsidRPr="0056641F">
              <w:t>2 boîtes de 796 ml de sauce tomate</w:t>
            </w:r>
          </w:p>
          <w:p w14:paraId="4F63AC6E" w14:textId="77777777" w:rsidR="000A049A" w:rsidRPr="0056641F" w:rsidRDefault="000A049A" w:rsidP="00AE630B">
            <w:pPr>
              <w:pStyle w:val="Matriel-Texte"/>
            </w:pPr>
            <w:r w:rsidRPr="0056641F">
              <w:t>500 ml de bouillon de bœuf</w:t>
            </w:r>
          </w:p>
          <w:p w14:paraId="36157C99" w14:textId="77777777" w:rsidR="000A049A" w:rsidRDefault="000A049A" w:rsidP="00AE630B">
            <w:pPr>
              <w:pStyle w:val="Matriel-Texte"/>
              <w:rPr>
                <w:rFonts w:cs="Times New Roman"/>
                <w:lang w:eastAsia="fr-CA"/>
              </w:rPr>
            </w:pPr>
            <w:r w:rsidRPr="0056641F">
              <w:t>Épices au goût</w:t>
            </w:r>
          </w:p>
        </w:tc>
        <w:tc>
          <w:tcPr>
            <w:tcW w:w="3549" w:type="dxa"/>
            <w:tcBorders>
              <w:top w:val="nil"/>
              <w:left w:val="nil"/>
              <w:right w:val="nil"/>
            </w:tcBorders>
          </w:tcPr>
          <w:p w14:paraId="6D98A12B" w14:textId="5CD98264" w:rsidR="000A049A" w:rsidRDefault="009C5618" w:rsidP="00B64952">
            <w:pPr>
              <w:rPr>
                <w:rFonts w:cs="Times New Roman"/>
              </w:rPr>
            </w:pPr>
            <w:r>
              <w:rPr>
                <w:noProof/>
                <w:lang w:val="fr-CA"/>
              </w:rPr>
              <w:drawing>
                <wp:anchor distT="0" distB="0" distL="114300" distR="114300" simplePos="0" relativeHeight="251657216" behindDoc="0" locked="0" layoutInCell="1" allowOverlap="1" wp14:anchorId="54F656C4" wp14:editId="4E4F8CCD">
                  <wp:simplePos x="0" y="0"/>
                  <wp:positionH relativeFrom="column">
                    <wp:posOffset>0</wp:posOffset>
                  </wp:positionH>
                  <wp:positionV relativeFrom="page">
                    <wp:posOffset>994410</wp:posOffset>
                  </wp:positionV>
                  <wp:extent cx="1801495" cy="1619885"/>
                  <wp:effectExtent l="0" t="0" r="0"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11" name="Image 32"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Essen, Alimentaire, Nouille, Plaque, Spaghetti, Tell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pic:spPr>
                      </pic:pic>
                    </a:graphicData>
                  </a:graphic>
                  <wp14:sizeRelH relativeFrom="page">
                    <wp14:pctWidth>0</wp14:pctWidth>
                  </wp14:sizeRelH>
                  <wp14:sizeRelV relativeFrom="page">
                    <wp14:pctHeight>0</wp14:pctHeight>
                  </wp14:sizeRelV>
                </wp:anchor>
              </w:drawing>
            </w:r>
          </w:p>
        </w:tc>
      </w:tr>
      <w:tr w:rsidR="000A049A" w14:paraId="40D1767E" w14:textId="77777777">
        <w:tc>
          <w:tcPr>
            <w:tcW w:w="6521" w:type="dxa"/>
            <w:tcBorders>
              <w:left w:val="nil"/>
              <w:bottom w:val="nil"/>
              <w:right w:val="nil"/>
            </w:tcBorders>
            <w:vAlign w:val="center"/>
          </w:tcPr>
          <w:p w14:paraId="2946DB82" w14:textId="77777777" w:rsidR="000A049A" w:rsidRPr="00CB3A6D" w:rsidRDefault="000A049A" w:rsidP="00B64425">
            <w:pPr>
              <w:pStyle w:val="Consigne-tapes"/>
              <w:rPr>
                <w:rFonts w:cs="Times New Roman"/>
              </w:rPr>
            </w:pPr>
          </w:p>
          <w:p w14:paraId="0378F153" w14:textId="77777777" w:rsidR="000A049A" w:rsidRPr="00CB3A6D" w:rsidRDefault="000A049A" w:rsidP="00B64425">
            <w:pPr>
              <w:pStyle w:val="Consigne-tapes"/>
            </w:pPr>
            <w:r w:rsidRPr="00CB3A6D">
              <w:t>Ingrédients de la sauce à spaghetti végétarienne</w:t>
            </w:r>
          </w:p>
          <w:p w14:paraId="30BECC41" w14:textId="77777777" w:rsidR="000A049A" w:rsidRPr="00DB3437" w:rsidRDefault="000A049A" w:rsidP="00DB3437">
            <w:pPr>
              <w:spacing w:after="120"/>
              <w:rPr>
                <w:b/>
                <w:bCs/>
                <w:color w:val="002060"/>
                <w:sz w:val="24"/>
                <w:szCs w:val="24"/>
                <w:lang w:val="fr-CA" w:eastAsia="fr-FR"/>
              </w:rPr>
            </w:pPr>
            <w:r w:rsidRPr="00DB3437">
              <w:rPr>
                <w:b/>
                <w:bCs/>
                <w:color w:val="002060"/>
                <w:sz w:val="24"/>
                <w:szCs w:val="24"/>
                <w:lang w:val="fr-CA" w:eastAsia="fr-FR"/>
              </w:rPr>
              <w:t>(15 portions)</w:t>
            </w:r>
          </w:p>
          <w:p w14:paraId="218C9ED6" w14:textId="77777777" w:rsidR="000A049A" w:rsidRPr="00C80A3D" w:rsidRDefault="000A049A" w:rsidP="00AE630B">
            <w:pPr>
              <w:pStyle w:val="Matriel-Texte"/>
            </w:pPr>
            <w:r w:rsidRPr="00C80A3D">
              <w:t>900 g de tofu</w:t>
            </w:r>
          </w:p>
          <w:p w14:paraId="3C3FFDC1" w14:textId="77777777" w:rsidR="000A049A" w:rsidRPr="00C80A3D" w:rsidRDefault="000A049A" w:rsidP="00AE630B">
            <w:pPr>
              <w:pStyle w:val="Matriel-Texte"/>
            </w:pPr>
            <w:r w:rsidRPr="00C80A3D">
              <w:t>2 oignons, hachés finement</w:t>
            </w:r>
          </w:p>
          <w:p w14:paraId="71EF238B" w14:textId="77777777" w:rsidR="000A049A" w:rsidRPr="00C80A3D" w:rsidRDefault="000A049A" w:rsidP="00AE630B">
            <w:pPr>
              <w:pStyle w:val="Matriel-Texte"/>
            </w:pPr>
            <w:r w:rsidRPr="00C80A3D">
              <w:t>3 carottes, pelées et coupées en dés</w:t>
            </w:r>
          </w:p>
          <w:p w14:paraId="734230F1" w14:textId="77777777" w:rsidR="000A049A" w:rsidRPr="00C80A3D" w:rsidRDefault="000A049A" w:rsidP="00AE630B">
            <w:pPr>
              <w:pStyle w:val="Matriel-Texte"/>
            </w:pPr>
            <w:r w:rsidRPr="00C80A3D">
              <w:t>3 branches de céleri, coupées en dés</w:t>
            </w:r>
          </w:p>
          <w:p w14:paraId="2D77D28D" w14:textId="77777777" w:rsidR="000A049A" w:rsidRPr="00C80A3D" w:rsidRDefault="000A049A" w:rsidP="00AE630B">
            <w:pPr>
              <w:pStyle w:val="Matriel-Texte"/>
            </w:pPr>
            <w:r w:rsidRPr="00C80A3D">
              <w:t>2 gousses d</w:t>
            </w:r>
            <w:r>
              <w:t>’</w:t>
            </w:r>
            <w:r w:rsidRPr="00C80A3D">
              <w:t>ail, hachées finement</w:t>
            </w:r>
          </w:p>
          <w:p w14:paraId="0FA67DB4" w14:textId="77777777" w:rsidR="000A049A" w:rsidRPr="00C80A3D" w:rsidRDefault="000A049A" w:rsidP="00AE630B">
            <w:pPr>
              <w:pStyle w:val="Matriel-Texte"/>
            </w:pPr>
            <w:r w:rsidRPr="00C80A3D">
              <w:t>2 boîtes de 796 ml de tomates en dés</w:t>
            </w:r>
          </w:p>
          <w:p w14:paraId="4BAD7586" w14:textId="77777777" w:rsidR="000A049A" w:rsidRPr="00C80A3D" w:rsidRDefault="000A049A" w:rsidP="00AE630B">
            <w:pPr>
              <w:pStyle w:val="Matriel-Texte"/>
            </w:pPr>
            <w:r w:rsidRPr="00C80A3D">
              <w:t>1 boîte de 156 ml de pâte de tomates</w:t>
            </w:r>
          </w:p>
          <w:p w14:paraId="40517516" w14:textId="77777777" w:rsidR="000A049A" w:rsidRPr="00C80A3D" w:rsidRDefault="000A049A" w:rsidP="00AE630B">
            <w:pPr>
              <w:pStyle w:val="Matriel-Texte"/>
            </w:pPr>
            <w:r w:rsidRPr="00C80A3D">
              <w:t>2 boîtes de 796 ml de sauce tomate</w:t>
            </w:r>
          </w:p>
          <w:p w14:paraId="59CBFDB6" w14:textId="77777777" w:rsidR="000A049A" w:rsidRPr="00C80A3D" w:rsidRDefault="000A049A" w:rsidP="00AE630B">
            <w:pPr>
              <w:pStyle w:val="Matriel-Texte"/>
            </w:pPr>
            <w:r w:rsidRPr="00C80A3D">
              <w:t>500 ml de bouillon de légumes</w:t>
            </w:r>
          </w:p>
          <w:p w14:paraId="0E4EFC4F" w14:textId="77777777" w:rsidR="000A049A" w:rsidRPr="00DB3437" w:rsidRDefault="000A049A" w:rsidP="00AE630B">
            <w:pPr>
              <w:pStyle w:val="Matriel-Texte"/>
              <w:rPr>
                <w:rFonts w:ascii="Bookman Old Style" w:hAnsi="Bookman Old Style" w:cs="Bookman Old Style"/>
                <w:b/>
                <w:bCs/>
                <w:color w:val="002060"/>
                <w:sz w:val="24"/>
                <w:szCs w:val="24"/>
              </w:rPr>
            </w:pPr>
            <w:r w:rsidRPr="00C80A3D">
              <w:t>Épices au goût</w:t>
            </w:r>
          </w:p>
        </w:tc>
        <w:tc>
          <w:tcPr>
            <w:tcW w:w="3549" w:type="dxa"/>
            <w:tcBorders>
              <w:left w:val="nil"/>
              <w:bottom w:val="nil"/>
              <w:right w:val="nil"/>
            </w:tcBorders>
          </w:tcPr>
          <w:p w14:paraId="5997CC1D" w14:textId="1F708C50" w:rsidR="000A049A" w:rsidRPr="0056641F" w:rsidRDefault="009C5618" w:rsidP="00B64952">
            <w:pPr>
              <w:rPr>
                <w:rFonts w:cs="Times New Roman"/>
                <w:noProof/>
              </w:rPr>
            </w:pPr>
            <w:r>
              <w:rPr>
                <w:noProof/>
                <w:lang w:val="fr-CA"/>
              </w:rPr>
              <w:drawing>
                <wp:anchor distT="0" distB="0" distL="114300" distR="114300" simplePos="0" relativeHeight="251658240" behindDoc="0" locked="0" layoutInCell="1" allowOverlap="1" wp14:anchorId="56AD02A7" wp14:editId="6B61BBDA">
                  <wp:simplePos x="0" y="0"/>
                  <wp:positionH relativeFrom="column">
                    <wp:posOffset>0</wp:posOffset>
                  </wp:positionH>
                  <wp:positionV relativeFrom="page">
                    <wp:posOffset>1144270</wp:posOffset>
                  </wp:positionV>
                  <wp:extent cx="1801495" cy="1619885"/>
                  <wp:effectExtent l="0" t="0" r="0"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10" name="Image 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ssen, Alimentaire, Nouille, Plaque, Spaghetti, Tell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pic:spPr>
                      </pic:pic>
                    </a:graphicData>
                  </a:graphic>
                  <wp14:sizeRelH relativeFrom="page">
                    <wp14:pctWidth>0</wp14:pctWidth>
                  </wp14:sizeRelH>
                  <wp14:sizeRelV relativeFrom="page">
                    <wp14:pctHeight>0</wp14:pctHeight>
                  </wp14:sizeRelV>
                </wp:anchor>
              </w:drawing>
            </w:r>
          </w:p>
        </w:tc>
      </w:tr>
    </w:tbl>
    <w:p w14:paraId="110FFD37" w14:textId="77777777" w:rsidR="000A049A" w:rsidRDefault="000A049A" w:rsidP="00B64952">
      <w:pPr>
        <w:rPr>
          <w:rFonts w:cs="Times New Roman"/>
        </w:rPr>
      </w:pPr>
    </w:p>
    <w:p w14:paraId="6B699379" w14:textId="77777777" w:rsidR="000A049A" w:rsidRDefault="000A049A" w:rsidP="000F0843">
      <w:pPr>
        <w:rPr>
          <w:rFonts w:cs="Times New Roman"/>
        </w:rPr>
      </w:pPr>
    </w:p>
    <w:p w14:paraId="3FE9F23F" w14:textId="77777777" w:rsidR="000A049A" w:rsidRDefault="000A049A" w:rsidP="000F0843">
      <w:pPr>
        <w:rPr>
          <w:rFonts w:cs="Times New Roman"/>
        </w:rPr>
        <w:sectPr w:rsidR="000A049A" w:rsidSect="00B028EC">
          <w:pgSz w:w="12240" w:h="15840"/>
          <w:pgMar w:top="1170" w:right="1080" w:bottom="1440" w:left="1080" w:header="615" w:footer="706" w:gutter="0"/>
          <w:cols w:space="708"/>
          <w:docGrid w:linePitch="360"/>
        </w:sectPr>
      </w:pPr>
    </w:p>
    <w:p w14:paraId="0876CBD6" w14:textId="77777777" w:rsidR="000A049A" w:rsidRDefault="000A049A" w:rsidP="00F701E6">
      <w:pPr>
        <w:pStyle w:val="Matire-Premirepage"/>
      </w:pPr>
      <w:bookmarkStart w:id="20" w:name="_Hlk37076839"/>
      <w:r>
        <w:lastRenderedPageBreak/>
        <w:t>Science et technologie</w:t>
      </w:r>
    </w:p>
    <w:p w14:paraId="1F72F646" w14:textId="77777777" w:rsidR="000A049A" w:rsidRDefault="000A049A" w:rsidP="00F04CF9">
      <w:pPr>
        <w:pStyle w:val="Matire-Premirepage"/>
        <w:rPr>
          <w:rFonts w:cs="Times New Roman"/>
        </w:rPr>
      </w:pPr>
    </w:p>
    <w:p w14:paraId="778C6ACC" w14:textId="77777777" w:rsidR="000A049A" w:rsidRPr="00BF31BF" w:rsidRDefault="000A049A" w:rsidP="008244F3">
      <w:pPr>
        <w:pStyle w:val="Titredelactivit"/>
        <w:tabs>
          <w:tab w:val="left" w:pos="7170"/>
        </w:tabs>
        <w:rPr>
          <w:rFonts w:cs="Times New Roman"/>
        </w:rPr>
      </w:pPr>
      <w:bookmarkStart w:id="21" w:name="_Toc38518841"/>
      <w:r>
        <w:t>Les animaux près de chez moi</w:t>
      </w:r>
      <w:bookmarkEnd w:id="21"/>
    </w:p>
    <w:p w14:paraId="430961DB" w14:textId="77777777" w:rsidR="000A049A" w:rsidRPr="00BF31BF" w:rsidRDefault="000A049A" w:rsidP="008244F3">
      <w:pPr>
        <w:pStyle w:val="Consigne-Titre"/>
      </w:pPr>
      <w:bookmarkStart w:id="22" w:name="_Toc37927722"/>
      <w:bookmarkStart w:id="23" w:name="_Toc38518842"/>
      <w:r w:rsidRPr="00BF31BF">
        <w:t>Consigne à l</w:t>
      </w:r>
      <w:r>
        <w:t>’</w:t>
      </w:r>
      <w:r w:rsidRPr="00BF31BF">
        <w:t>élève</w:t>
      </w:r>
      <w:bookmarkEnd w:id="22"/>
      <w:bookmarkEnd w:id="23"/>
    </w:p>
    <w:p w14:paraId="26D15A61" w14:textId="77777777" w:rsidR="000A049A" w:rsidRPr="00BF31BF" w:rsidRDefault="000A049A" w:rsidP="00E80C61">
      <w:pPr>
        <w:rPr>
          <w:rFonts w:cs="Times New Roman"/>
        </w:rPr>
      </w:pPr>
      <w:bookmarkStart w:id="24" w:name="_Hlk37752103"/>
      <w:r>
        <w:t xml:space="preserve">Au printemps, les animaux se manifestent de plus en plus autour de chez toi. Découvre ces êtres vivants un peu comme le font les biologistes. Ton sens de l’observation te sera bien utile. Guide-toi sur les consignes détaillées que tu trouveras dans l’annexe </w:t>
      </w:r>
      <w:r w:rsidRPr="00A15508">
        <w:t>intitulé</w:t>
      </w:r>
      <w:r>
        <w:t xml:space="preserve">e </w:t>
      </w:r>
      <w:r>
        <w:rPr>
          <w:i/>
          <w:iCs/>
        </w:rPr>
        <w:t>Les animaux près de chez moi</w:t>
      </w:r>
      <w:r>
        <w:t>.</w:t>
      </w:r>
      <w:bookmarkEnd w:id="24"/>
    </w:p>
    <w:p w14:paraId="447692B8" w14:textId="77777777" w:rsidR="000A049A" w:rsidRPr="00BF31BF" w:rsidRDefault="000A049A" w:rsidP="008244F3">
      <w:pPr>
        <w:pStyle w:val="Matriel-Titre"/>
      </w:pPr>
      <w:bookmarkStart w:id="25" w:name="_Toc37927723"/>
      <w:bookmarkStart w:id="26" w:name="_Toc38518843"/>
      <w:r w:rsidRPr="00BF31BF">
        <w:t>Matériel requis</w:t>
      </w:r>
      <w:bookmarkEnd w:id="25"/>
      <w:bookmarkEnd w:id="26"/>
    </w:p>
    <w:p w14:paraId="471AEDA4" w14:textId="77777777" w:rsidR="000A049A" w:rsidRPr="00E80C61" w:rsidRDefault="000A049A" w:rsidP="00E80C61">
      <w:pPr>
        <w:pStyle w:val="Matriel-Texte"/>
      </w:pPr>
      <w:r w:rsidRPr="00E80C61">
        <w:t>Fiche de consignes Les animaux près de chez moi (annexe 1).</w:t>
      </w:r>
    </w:p>
    <w:p w14:paraId="65D4F88A" w14:textId="77777777" w:rsidR="000A049A" w:rsidRPr="00E80C61" w:rsidRDefault="000A049A" w:rsidP="00E80C61">
      <w:pPr>
        <w:pStyle w:val="Matriel-Texte"/>
      </w:pPr>
      <w:r w:rsidRPr="00E80C61">
        <w:t>Fiche Quelques exemples d’animaux en ville (annexe 2).</w:t>
      </w:r>
    </w:p>
    <w:p w14:paraId="360E70DE" w14:textId="77777777" w:rsidR="000A049A" w:rsidRPr="00E80C61" w:rsidRDefault="000A049A" w:rsidP="00E80C61">
      <w:pPr>
        <w:pStyle w:val="Matriel-Texte"/>
      </w:pPr>
      <w:r w:rsidRPr="00E80C61">
        <w:t>Papier et crayon.</w:t>
      </w:r>
    </w:p>
    <w:p w14:paraId="005C5A02" w14:textId="77777777" w:rsidR="000A049A" w:rsidRPr="00E80C61" w:rsidRDefault="000A049A" w:rsidP="00E80C61">
      <w:pPr>
        <w:pStyle w:val="Matriel-Texte"/>
      </w:pPr>
      <w:r w:rsidRPr="00E80C61">
        <w:t xml:space="preserve">Facultatif : jumelles, appareil numérique pour filmer, photographier ou enregistrer des sons. </w:t>
      </w:r>
    </w:p>
    <w:tbl>
      <w:tblPr>
        <w:tblW w:w="10364" w:type="dxa"/>
        <w:tblInd w:w="-106" w:type="dxa"/>
        <w:tblCellMar>
          <w:top w:w="227" w:type="dxa"/>
          <w:bottom w:w="227" w:type="dxa"/>
        </w:tblCellMar>
        <w:tblLook w:val="0080" w:firstRow="0" w:lastRow="0" w:firstColumn="1" w:lastColumn="0" w:noHBand="0" w:noVBand="0"/>
      </w:tblPr>
      <w:tblGrid>
        <w:gridCol w:w="10364"/>
      </w:tblGrid>
      <w:tr w:rsidR="000A049A" w:rsidRPr="00BF31BF" w14:paraId="4CB01512" w14:textId="77777777">
        <w:tc>
          <w:tcPr>
            <w:tcW w:w="10364" w:type="dxa"/>
            <w:shd w:val="clear" w:color="auto" w:fill="DDECEE"/>
            <w:tcMar>
              <w:top w:w="360" w:type="dxa"/>
              <w:left w:w="360" w:type="dxa"/>
              <w:bottom w:w="360" w:type="dxa"/>
              <w:right w:w="360" w:type="dxa"/>
            </w:tcMar>
          </w:tcPr>
          <w:p w14:paraId="2A47AB38" w14:textId="77777777" w:rsidR="000A049A" w:rsidRPr="00BF31BF" w:rsidRDefault="000A049A" w:rsidP="006255E5">
            <w:pPr>
              <w:pStyle w:val="Tableau-Informationauxparents"/>
            </w:pPr>
            <w:bookmarkStart w:id="27" w:name="_Toc37927724"/>
            <w:bookmarkStart w:id="28" w:name="_Toc38518844"/>
            <w:r w:rsidRPr="00BF31BF">
              <w:t>Information</w:t>
            </w:r>
            <w:r>
              <w:t xml:space="preserve"> </w:t>
            </w:r>
            <w:r w:rsidRPr="00BF31BF">
              <w:t>aux parents</w:t>
            </w:r>
            <w:bookmarkEnd w:id="27"/>
            <w:bookmarkEnd w:id="28"/>
          </w:p>
          <w:p w14:paraId="4AEF094E" w14:textId="77777777" w:rsidR="000A049A" w:rsidRPr="00BF31BF" w:rsidRDefault="000A049A" w:rsidP="006255E5">
            <w:pPr>
              <w:pStyle w:val="Tableau-titre"/>
            </w:pPr>
            <w:r w:rsidRPr="00BF31BF">
              <w:t>À propos de l</w:t>
            </w:r>
            <w:r>
              <w:t>’</w:t>
            </w:r>
            <w:r w:rsidRPr="00BF31BF">
              <w:t>activité</w:t>
            </w:r>
          </w:p>
          <w:p w14:paraId="3D7F913D" w14:textId="77777777" w:rsidR="000A049A" w:rsidRDefault="000A049A" w:rsidP="006255E5">
            <w:pPr>
              <w:pStyle w:val="Tableau-texte"/>
            </w:pPr>
            <w:r w:rsidRPr="00DB3437">
              <w:rPr>
                <w:rFonts w:eastAsia="Times New Roman" w:cs="Times New Roman"/>
                <w:lang w:eastAsia="en-US"/>
              </w:rPr>
              <w:t>Cette activité s’adresse aux élèves de la 3</w:t>
            </w:r>
            <w:r w:rsidRPr="00DB3437">
              <w:rPr>
                <w:rFonts w:eastAsia="Times New Roman" w:cs="Times New Roman"/>
                <w:vertAlign w:val="superscript"/>
                <w:lang w:eastAsia="en-US"/>
              </w:rPr>
              <w:t>e</w:t>
            </w:r>
            <w:r w:rsidRPr="00DB3437">
              <w:rPr>
                <w:rFonts w:eastAsia="Times New Roman" w:cs="Times New Roman"/>
                <w:lang w:eastAsia="en-US"/>
              </w:rPr>
              <w:t xml:space="preserve"> à la 6</w:t>
            </w:r>
            <w:r w:rsidRPr="00DB3437">
              <w:rPr>
                <w:rFonts w:eastAsia="Times New Roman" w:cs="Times New Roman"/>
                <w:vertAlign w:val="superscript"/>
                <w:lang w:eastAsia="en-US"/>
              </w:rPr>
              <w:t>e</w:t>
            </w:r>
            <w:r w:rsidRPr="00DB3437">
              <w:rPr>
                <w:rFonts w:eastAsia="Times New Roman" w:cs="Times New Roman"/>
                <w:lang w:eastAsia="en-US"/>
              </w:rPr>
              <w:t xml:space="preserve"> année. </w:t>
            </w:r>
            <w:r>
              <w:t>Les plus âgés sont invités à choisir un animal parmi ceux qu’ils ont découverts et à l’observer attentivement pour mieux le connaître, comme le font les biologistes.</w:t>
            </w:r>
          </w:p>
          <w:p w14:paraId="33A910B6" w14:textId="77777777" w:rsidR="000A049A" w:rsidRPr="00BF31BF" w:rsidRDefault="000A049A" w:rsidP="006255E5">
            <w:pPr>
              <w:pStyle w:val="Tableau-texte"/>
            </w:pPr>
            <w:r w:rsidRPr="00BF31BF">
              <w:t>Votre enfant s</w:t>
            </w:r>
            <w:r>
              <w:t>’</w:t>
            </w:r>
            <w:r w:rsidRPr="00BF31BF">
              <w:t>exercera à :</w:t>
            </w:r>
          </w:p>
          <w:p w14:paraId="466A2722" w14:textId="77777777" w:rsidR="000A049A" w:rsidRPr="00DB3437" w:rsidRDefault="000A049A" w:rsidP="00CC20B1">
            <w:pPr>
              <w:pStyle w:val="Tableau-Liste"/>
              <w:numPr>
                <w:ilvl w:val="0"/>
                <w:numId w:val="3"/>
              </w:numPr>
              <w:ind w:left="357" w:hanging="357"/>
            </w:pPr>
            <w:r w:rsidRPr="00DB3437">
              <w:t xml:space="preserve">Développer son sens de l’observation; </w:t>
            </w:r>
          </w:p>
          <w:p w14:paraId="27382DCD" w14:textId="77777777" w:rsidR="000A049A" w:rsidRPr="00DB3437" w:rsidRDefault="000A049A" w:rsidP="00CC20B1">
            <w:pPr>
              <w:pStyle w:val="Tableau-Liste"/>
              <w:numPr>
                <w:ilvl w:val="0"/>
                <w:numId w:val="3"/>
              </w:numPr>
              <w:ind w:left="357" w:hanging="357"/>
            </w:pPr>
            <w:r w:rsidRPr="00DB3437">
              <w:t>Découvrir des animaux près de votre domicile.</w:t>
            </w:r>
          </w:p>
          <w:p w14:paraId="68641B7D" w14:textId="77777777" w:rsidR="000A049A" w:rsidRPr="00BF31BF" w:rsidRDefault="000A049A" w:rsidP="006255E5">
            <w:pPr>
              <w:pStyle w:val="Tableau-texte"/>
            </w:pPr>
            <w:r w:rsidRPr="00BF31BF">
              <w:t>Vous pourriez :</w:t>
            </w:r>
          </w:p>
          <w:p w14:paraId="57CDB431" w14:textId="77777777" w:rsidR="000A049A" w:rsidRPr="00DB3437" w:rsidRDefault="000A049A" w:rsidP="00CC20B1">
            <w:pPr>
              <w:pStyle w:val="Tableau-Liste"/>
              <w:numPr>
                <w:ilvl w:val="0"/>
                <w:numId w:val="3"/>
              </w:numPr>
              <w:ind w:left="357" w:hanging="357"/>
            </w:pPr>
            <w:r w:rsidRPr="00DB3437">
              <w:t>Aider votre enfant à faire ses découvertes par lui-même en lui posant des questions : Que vois-tu? Qu’entends</w:t>
            </w:r>
            <w:r w:rsidRPr="00DB3437">
              <w:noBreakHyphen/>
              <w:t>tu? Où se cachent les animaux? As-tu regardé au sol? Dans le ciel? Dans les arbres? Au loin? As</w:t>
            </w:r>
            <w:r w:rsidRPr="00DB3437">
              <w:noBreakHyphen/>
              <w:t>tu pensé à chercher de très petits animaux?</w:t>
            </w:r>
          </w:p>
          <w:p w14:paraId="0BFFECC5" w14:textId="77777777" w:rsidR="000A049A" w:rsidRPr="00DB3437" w:rsidRDefault="000A049A" w:rsidP="00CC20B1">
            <w:pPr>
              <w:pStyle w:val="Tableau-Liste"/>
              <w:numPr>
                <w:ilvl w:val="0"/>
                <w:numId w:val="3"/>
              </w:numPr>
              <w:ind w:left="357" w:hanging="357"/>
            </w:pPr>
            <w:r w:rsidRPr="00DB3437">
              <w:t>L’inviter à partager ses trouvailles avec des amis ou des parents.</w:t>
            </w:r>
          </w:p>
        </w:tc>
      </w:tr>
    </w:tbl>
    <w:p w14:paraId="538F1452" w14:textId="77777777" w:rsidR="000A049A" w:rsidRPr="00BF31BF" w:rsidRDefault="000A049A" w:rsidP="008244F3">
      <w:pPr>
        <w:pStyle w:val="Crdit"/>
        <w:rPr>
          <w:rFonts w:cs="Times New Roman"/>
        </w:rPr>
      </w:pPr>
      <w:r>
        <w:t>Source</w:t>
      </w:r>
      <w:r w:rsidRPr="00BF31BF">
        <w:rPr>
          <w:rFonts w:cs="Times New Roman"/>
        </w:rPr>
        <w:t> </w:t>
      </w:r>
      <w:r w:rsidRPr="00BF31BF">
        <w:t xml:space="preserve">: Activité proposée </w:t>
      </w:r>
      <w:r>
        <w:t>par Geneviève Morin, conseillère pédagogique à la Commission scolaire de Montréal.</w:t>
      </w:r>
    </w:p>
    <w:p w14:paraId="08CE6F91" w14:textId="77777777" w:rsidR="000A049A" w:rsidRPr="00BF31BF" w:rsidRDefault="000A049A" w:rsidP="008244F3">
      <w:pPr>
        <w:pStyle w:val="Crdit"/>
        <w:rPr>
          <w:rFonts w:cs="Times New Roman"/>
        </w:rPr>
      </w:pPr>
      <w:r w:rsidRPr="00BF31BF">
        <w:rPr>
          <w:rFonts w:cs="Times New Roman"/>
        </w:rPr>
        <w:br w:type="page"/>
      </w:r>
    </w:p>
    <w:p w14:paraId="34156279" w14:textId="77777777" w:rsidR="000A049A" w:rsidRDefault="000A049A" w:rsidP="008244F3">
      <w:pPr>
        <w:pStyle w:val="Matire-Premirepage"/>
      </w:pPr>
      <w:r>
        <w:t>Science et technologie</w:t>
      </w:r>
    </w:p>
    <w:p w14:paraId="1231C4D5" w14:textId="77777777" w:rsidR="000A049A" w:rsidRPr="00BF31BF" w:rsidRDefault="000A049A" w:rsidP="008244F3">
      <w:pPr>
        <w:pStyle w:val="Titredelactivit"/>
        <w:tabs>
          <w:tab w:val="left" w:pos="7170"/>
        </w:tabs>
        <w:rPr>
          <w:rFonts w:cs="Times New Roman"/>
        </w:rPr>
      </w:pPr>
      <w:bookmarkStart w:id="29" w:name="_Toc37927725"/>
      <w:bookmarkStart w:id="30" w:name="_Toc38518845"/>
      <w:r>
        <w:t xml:space="preserve">Annexe 1 – </w:t>
      </w:r>
      <w:bookmarkEnd w:id="29"/>
      <w:r w:rsidRPr="006F3960">
        <w:t>Les animaux près de chez moi</w:t>
      </w:r>
      <w:bookmarkEnd w:id="30"/>
    </w:p>
    <w:p w14:paraId="3A498B5E" w14:textId="77777777" w:rsidR="000A049A" w:rsidRDefault="000A049A" w:rsidP="002C6292">
      <w:pPr>
        <w:pStyle w:val="Consigne-Titre"/>
        <w:rPr>
          <w:rFonts w:cs="Times New Roman"/>
        </w:rPr>
      </w:pPr>
      <w:bookmarkStart w:id="31" w:name="_Toc38518846"/>
      <w:r w:rsidRPr="00B14054">
        <w:t xml:space="preserve">Consigne à </w:t>
      </w:r>
      <w:r w:rsidRPr="002C6292">
        <w:t>l</w:t>
      </w:r>
      <w:r>
        <w:t>’</w:t>
      </w:r>
      <w:r w:rsidRPr="002C6292">
        <w:t>élève</w:t>
      </w:r>
      <w:bookmarkEnd w:id="31"/>
    </w:p>
    <w:p w14:paraId="441DEB5D" w14:textId="77777777" w:rsidR="000A049A" w:rsidRDefault="000A049A" w:rsidP="00E80C61">
      <w:pPr>
        <w:pStyle w:val="Consigne-Texte"/>
        <w:rPr>
          <w:rFonts w:cs="Times New Roman"/>
        </w:rPr>
      </w:pPr>
      <w:r w:rsidRPr="006D5C6E">
        <w:t xml:space="preserve">Le printemps est arrivé. Peu à peu, les animaux se manifestent de plus en plus autour de chez toi. Les as-tu remarqués? </w:t>
      </w:r>
    </w:p>
    <w:p w14:paraId="072945F6" w14:textId="77777777" w:rsidR="000A049A" w:rsidRPr="006D5C6E" w:rsidRDefault="000A049A" w:rsidP="00E80C61">
      <w:pPr>
        <w:pStyle w:val="Consigne-Texte"/>
      </w:pPr>
      <w:r>
        <w:t>Découvre</w:t>
      </w:r>
      <w:r w:rsidRPr="006D5C6E">
        <w:t xml:space="preserve"> ces êtres vivants un peu comme le font les biologistes. Ton sens de l</w:t>
      </w:r>
      <w:r>
        <w:t>’</w:t>
      </w:r>
      <w:r w:rsidRPr="006D5C6E">
        <w:t xml:space="preserve">observation </w:t>
      </w:r>
      <w:r>
        <w:t xml:space="preserve">te </w:t>
      </w:r>
      <w:r w:rsidRPr="006D5C6E">
        <w:t xml:space="preserve">sera bien utile : ouvre </w:t>
      </w:r>
      <w:r>
        <w:t>grand</w:t>
      </w:r>
      <w:r w:rsidRPr="006D5C6E">
        <w:t xml:space="preserve"> tes yeux et tes oreilles! Ton objectif : découvrir le plus </w:t>
      </w:r>
      <w:r>
        <w:t xml:space="preserve">grand nombre possible </w:t>
      </w:r>
      <w:r w:rsidRPr="006D5C6E">
        <w:t>d</w:t>
      </w:r>
      <w:r>
        <w:t>’</w:t>
      </w:r>
      <w:r w:rsidRPr="006D5C6E">
        <w:t>animaux qui se trouvent près de chez toi.</w:t>
      </w:r>
    </w:p>
    <w:p w14:paraId="18E3BD05" w14:textId="77777777" w:rsidR="000A049A" w:rsidRPr="005A514E" w:rsidRDefault="000A049A" w:rsidP="005A514E">
      <w:pPr>
        <w:pStyle w:val="Consigne-tapes"/>
      </w:pPr>
      <w:r w:rsidRPr="005A514E">
        <w:t>Pour te préparer</w:t>
      </w:r>
    </w:p>
    <w:p w14:paraId="77B7B788" w14:textId="77777777" w:rsidR="000A049A" w:rsidRPr="006D5C6E" w:rsidRDefault="000A049A" w:rsidP="00846AE5">
      <w:pPr>
        <w:pStyle w:val="Consigne-Texte"/>
        <w:rPr>
          <w:lang w:val="fr-CA"/>
        </w:rPr>
      </w:pPr>
      <w:r w:rsidRPr="006D5C6E">
        <w:rPr>
          <w:lang w:val="fr-CA"/>
        </w:rPr>
        <w:t xml:space="preserve">Prévois quelque chose pour noter tes découvertes. </w:t>
      </w:r>
      <w:r>
        <w:rPr>
          <w:lang w:val="fr-CA"/>
        </w:rPr>
        <w:t>Les</w:t>
      </w:r>
      <w:r w:rsidRPr="006D5C6E">
        <w:rPr>
          <w:lang w:val="fr-CA"/>
        </w:rPr>
        <w:t xml:space="preserve"> fiches d</w:t>
      </w:r>
      <w:r>
        <w:rPr>
          <w:lang w:val="fr-CA"/>
        </w:rPr>
        <w:t>’</w:t>
      </w:r>
      <w:r w:rsidRPr="006D5C6E">
        <w:rPr>
          <w:lang w:val="fr-CA"/>
        </w:rPr>
        <w:t>observation proposées</w:t>
      </w:r>
      <w:r>
        <w:rPr>
          <w:lang w:val="fr-CA"/>
        </w:rPr>
        <w:t xml:space="preserve"> à l’annexe 3 t’inspireront certainement</w:t>
      </w:r>
      <w:r w:rsidRPr="006D5C6E">
        <w:rPr>
          <w:lang w:val="fr-CA"/>
        </w:rPr>
        <w:t xml:space="preserve">. </w:t>
      </w:r>
      <w:r>
        <w:rPr>
          <w:lang w:val="fr-CA"/>
        </w:rPr>
        <w:t>Pense à utiliser ton</w:t>
      </w:r>
      <w:r w:rsidRPr="006D5C6E">
        <w:rPr>
          <w:lang w:val="fr-CA"/>
        </w:rPr>
        <w:t xml:space="preserve"> appareil numérique</w:t>
      </w:r>
      <w:r>
        <w:rPr>
          <w:lang w:val="fr-CA"/>
        </w:rPr>
        <w:t xml:space="preserve"> si tu en as un</w:t>
      </w:r>
      <w:r w:rsidRPr="006D5C6E">
        <w:rPr>
          <w:lang w:val="fr-CA"/>
        </w:rPr>
        <w:t>.</w:t>
      </w:r>
    </w:p>
    <w:p w14:paraId="7CCDC191" w14:textId="77777777" w:rsidR="000A049A" w:rsidRPr="006D5C6E" w:rsidRDefault="000A049A" w:rsidP="00846AE5">
      <w:pPr>
        <w:pStyle w:val="Consigne-Texte"/>
        <w:rPr>
          <w:lang w:val="fr-CA"/>
        </w:rPr>
      </w:pPr>
      <w:r w:rsidRPr="006D5C6E">
        <w:rPr>
          <w:lang w:val="fr-CA"/>
        </w:rPr>
        <w:t>Fais d</w:t>
      </w:r>
      <w:r>
        <w:rPr>
          <w:lang w:val="fr-CA"/>
        </w:rPr>
        <w:t>’</w:t>
      </w:r>
      <w:r w:rsidRPr="006D5C6E">
        <w:rPr>
          <w:lang w:val="fr-CA"/>
        </w:rPr>
        <w:t xml:space="preserve">abord une liste des animaux que tu penses observer. Consulte la fiche </w:t>
      </w:r>
      <w:r w:rsidRPr="006D5C6E">
        <w:rPr>
          <w:i/>
          <w:iCs/>
          <w:lang w:val="fr-CA"/>
        </w:rPr>
        <w:t>Quelques exemples d</w:t>
      </w:r>
      <w:r>
        <w:rPr>
          <w:i/>
          <w:iCs/>
          <w:lang w:val="fr-CA"/>
        </w:rPr>
        <w:t>’</w:t>
      </w:r>
      <w:r w:rsidRPr="006D5C6E">
        <w:rPr>
          <w:i/>
          <w:iCs/>
          <w:lang w:val="fr-CA"/>
        </w:rPr>
        <w:t>animaux près de chez moi</w:t>
      </w:r>
      <w:r w:rsidRPr="006D5C6E">
        <w:rPr>
          <w:lang w:val="fr-CA"/>
        </w:rPr>
        <w:t xml:space="preserve">. </w:t>
      </w:r>
    </w:p>
    <w:p w14:paraId="68EEDC65" w14:textId="77777777" w:rsidR="000A049A" w:rsidRPr="00E90716" w:rsidRDefault="000A049A" w:rsidP="00E90716">
      <w:pPr>
        <w:pStyle w:val="Consigne-tapes"/>
      </w:pPr>
      <w:r w:rsidRPr="00E90716">
        <w:t>Passe à l</w:t>
      </w:r>
      <w:r>
        <w:t>’</w:t>
      </w:r>
      <w:r w:rsidRPr="00E90716">
        <w:t>action!</w:t>
      </w:r>
    </w:p>
    <w:p w14:paraId="1532E316" w14:textId="77777777" w:rsidR="000A049A" w:rsidRPr="006D5C6E" w:rsidRDefault="000A049A" w:rsidP="00846AE5">
      <w:pPr>
        <w:pStyle w:val="Consigne-Texte"/>
        <w:rPr>
          <w:lang w:val="fr-CA"/>
        </w:rPr>
      </w:pPr>
      <w:r w:rsidRPr="006D5C6E">
        <w:t>C</w:t>
      </w:r>
      <w:r>
        <w:t>’</w:t>
      </w:r>
      <w:r w:rsidRPr="006D5C6E">
        <w:t>est maintenant le temps d</w:t>
      </w:r>
      <w:r>
        <w:t>’</w:t>
      </w:r>
      <w:r w:rsidRPr="006D5C6E">
        <w:t xml:space="preserve">observer! Tu devras regarder partout et </w:t>
      </w:r>
      <w:r>
        <w:t>savoir être patient</w:t>
      </w:r>
      <w:r w:rsidRPr="006D5C6E">
        <w:t>.</w:t>
      </w:r>
      <w:r>
        <w:t xml:space="preserve"> </w:t>
      </w:r>
      <w:r w:rsidRPr="006D5C6E">
        <w:rPr>
          <w:lang w:val="fr-CA"/>
        </w:rPr>
        <w:t>Voici quelques astuces</w:t>
      </w:r>
      <w:r>
        <w:rPr>
          <w:rFonts w:cs="Times New Roman"/>
          <w:lang w:val="fr-CA"/>
        </w:rPr>
        <w:t> </w:t>
      </w:r>
      <w:r w:rsidRPr="006D5C6E">
        <w:rPr>
          <w:lang w:val="fr-CA"/>
        </w:rPr>
        <w:t>:</w:t>
      </w:r>
    </w:p>
    <w:p w14:paraId="65798A36" w14:textId="77777777" w:rsidR="000A049A" w:rsidRPr="00846AE5" w:rsidRDefault="000A049A" w:rsidP="00846AE5">
      <w:pPr>
        <w:pStyle w:val="Consignepuceniveau2"/>
      </w:pPr>
      <w:r w:rsidRPr="00846AE5">
        <w:t>Ouvre grand tes oreilles pour entendre les animaux bien cachés.</w:t>
      </w:r>
    </w:p>
    <w:p w14:paraId="31B46F82" w14:textId="77777777" w:rsidR="000A049A" w:rsidRPr="00846AE5" w:rsidRDefault="000A049A" w:rsidP="00846AE5">
      <w:pPr>
        <w:pStyle w:val="Consignepuceniveau2"/>
      </w:pPr>
      <w:r w:rsidRPr="00846AE5">
        <w:t>Beaucoup d’animaux sont très petits. Regarde attentivement dans les flaques d’eau, sous les roches ou des planches, dans l’herbe et dans les arbres.</w:t>
      </w:r>
    </w:p>
    <w:p w14:paraId="667B7E33" w14:textId="77777777" w:rsidR="000A049A" w:rsidRPr="00846AE5" w:rsidRDefault="000A049A" w:rsidP="00846AE5">
      <w:pPr>
        <w:pStyle w:val="Consignepuceniveau2"/>
      </w:pPr>
      <w:r w:rsidRPr="00846AE5">
        <w:t>Attention! Prends soin de ne pas déranger les animaux. Il ne faut pas les toucher, leur faire peur ni les ramener à la maison!</w:t>
      </w:r>
    </w:p>
    <w:p w14:paraId="18314077" w14:textId="77777777" w:rsidR="000A049A" w:rsidRPr="00FB24CD" w:rsidRDefault="000A049A" w:rsidP="00846AE5">
      <w:pPr>
        <w:pStyle w:val="Consigne-Texte"/>
      </w:pPr>
      <w:r w:rsidRPr="00FB24CD">
        <w:t>Pour enrichir ta collecte d</w:t>
      </w:r>
      <w:r>
        <w:t>’</w:t>
      </w:r>
      <w:r w:rsidRPr="00FB24CD">
        <w:t xml:space="preserve">information, </w:t>
      </w:r>
      <w:r>
        <w:t>mène tes</w:t>
      </w:r>
      <w:r w:rsidRPr="00FB24CD">
        <w:t xml:space="preserve"> observations pendant quelques jours et à différents moments. Voici des éléments que tu pourras noter :  </w:t>
      </w:r>
    </w:p>
    <w:p w14:paraId="319C1E3D" w14:textId="77777777" w:rsidR="000A049A" w:rsidRPr="00846AE5" w:rsidRDefault="000A049A" w:rsidP="00846AE5">
      <w:pPr>
        <w:pStyle w:val="Consignepuceniveau2"/>
      </w:pPr>
      <w:r w:rsidRPr="00846AE5">
        <w:t xml:space="preserve">Le moment de l’observation (jour, heure); </w:t>
      </w:r>
    </w:p>
    <w:p w14:paraId="519A27A1" w14:textId="77777777" w:rsidR="000A049A" w:rsidRPr="00846AE5" w:rsidRDefault="000A049A" w:rsidP="00846AE5">
      <w:pPr>
        <w:pStyle w:val="Consignepuceniveau2"/>
      </w:pPr>
      <w:r w:rsidRPr="00846AE5">
        <w:t xml:space="preserve">Le nombre d’animaux ou d’apparitions observés; </w:t>
      </w:r>
    </w:p>
    <w:p w14:paraId="7A525F41" w14:textId="77777777" w:rsidR="000A049A" w:rsidRPr="00846AE5" w:rsidRDefault="000A049A" w:rsidP="00846AE5">
      <w:pPr>
        <w:pStyle w:val="Consignepuceniveau2"/>
      </w:pPr>
      <w:r w:rsidRPr="00846AE5">
        <w:t xml:space="preserve">L’espèce animale observée : fais-en une brève description! </w:t>
      </w:r>
    </w:p>
    <w:p w14:paraId="212809A0" w14:textId="77777777" w:rsidR="000A049A" w:rsidRPr="00241EB9" w:rsidRDefault="000A049A" w:rsidP="00846AE5">
      <w:pPr>
        <w:pStyle w:val="Consigne-Texte"/>
      </w:pPr>
      <w:r>
        <w:t>Choisis</w:t>
      </w:r>
      <w:r w:rsidRPr="00241EB9">
        <w:t xml:space="preserve"> un animal parmi ceux que tu as découvert</w:t>
      </w:r>
      <w:r>
        <w:t>s</w:t>
      </w:r>
      <w:r w:rsidRPr="00241EB9">
        <w:t xml:space="preserve"> autour de chez toi. Observe-le attentivement et</w:t>
      </w:r>
      <w:r>
        <w:t>,</w:t>
      </w:r>
      <w:r w:rsidRPr="00241EB9">
        <w:t xml:space="preserve"> si c</w:t>
      </w:r>
      <w:r>
        <w:t>’</w:t>
      </w:r>
      <w:r w:rsidRPr="00241EB9">
        <w:t>est possible, consulte des livres, Internet et des personnes pour en apprendre davantage sur lui. Voici des questions qui peuvent t</w:t>
      </w:r>
      <w:r>
        <w:t>’</w:t>
      </w:r>
      <w:r w:rsidRPr="00241EB9">
        <w:t>aider dans ta recherche :</w:t>
      </w:r>
    </w:p>
    <w:p w14:paraId="3BF73488" w14:textId="77777777" w:rsidR="000A049A" w:rsidRPr="00846AE5" w:rsidRDefault="000A049A" w:rsidP="00846AE5">
      <w:pPr>
        <w:pStyle w:val="Consignepuceniveau2"/>
      </w:pPr>
      <w:r w:rsidRPr="00846AE5">
        <w:t>Quel est son nom commun? Quel est son nom scientifique?</w:t>
      </w:r>
    </w:p>
    <w:p w14:paraId="1CDFD25D" w14:textId="77777777" w:rsidR="000A049A" w:rsidRPr="00846AE5" w:rsidRDefault="000A049A" w:rsidP="00846AE5">
      <w:pPr>
        <w:pStyle w:val="Consignepuceniveau2"/>
      </w:pPr>
      <w:r w:rsidRPr="00846AE5">
        <w:t>Comment se nourrit-il? Et que mange-t-il?</w:t>
      </w:r>
    </w:p>
    <w:p w14:paraId="14C0E47F" w14:textId="77777777" w:rsidR="000A049A" w:rsidRPr="00846AE5" w:rsidRDefault="000A049A" w:rsidP="00846AE5">
      <w:pPr>
        <w:pStyle w:val="Consignepuceniveau2"/>
      </w:pPr>
      <w:r w:rsidRPr="00846AE5">
        <w:t>Comment se déplace-t-il?</w:t>
      </w:r>
    </w:p>
    <w:p w14:paraId="69FA5FB2" w14:textId="77777777" w:rsidR="000A049A" w:rsidRPr="00241EB9" w:rsidRDefault="000A049A" w:rsidP="00846AE5">
      <w:pPr>
        <w:pStyle w:val="Consigne-Texte"/>
        <w:rPr>
          <w:rFonts w:cs="Times New Roman"/>
        </w:rPr>
      </w:pPr>
      <w:r w:rsidRPr="00241EB9">
        <w:t>Partage</w:t>
      </w:r>
      <w:r>
        <w:t xml:space="preserve"> tes</w:t>
      </w:r>
      <w:r w:rsidRPr="00241EB9">
        <w:t xml:space="preserve"> découvertes</w:t>
      </w:r>
      <w:r>
        <w:t xml:space="preserve"> avec les membres de ta famille ou appelle des amis pour leur en parler. </w:t>
      </w:r>
    </w:p>
    <w:p w14:paraId="2198FE54" w14:textId="77777777" w:rsidR="000A049A" w:rsidRPr="00F356E1" w:rsidRDefault="000A049A" w:rsidP="00846AE5">
      <w:pPr>
        <w:pStyle w:val="Consigne-Texte"/>
        <w:rPr>
          <w:rFonts w:cs="Times New Roman"/>
        </w:rPr>
      </w:pPr>
      <w:r>
        <w:rPr>
          <w:lang w:val="fr-CA"/>
        </w:rPr>
        <w:t xml:space="preserve">Tu as le goût d’aller plus loin? </w:t>
      </w:r>
      <w:r w:rsidRPr="008A46C2">
        <w:t xml:space="preserve">Participe au projet </w:t>
      </w:r>
      <w:hyperlink r:id="rId32" w:history="1">
        <w:r w:rsidRPr="005206D6">
          <w:rPr>
            <w:rStyle w:val="Lienhypertexte"/>
          </w:rPr>
          <w:t>Les oiseaux à la maison</w:t>
        </w:r>
      </w:hyperlink>
      <w:r w:rsidRPr="008A46C2">
        <w:t xml:space="preserve"> de </w:t>
      </w:r>
      <w:hyperlink r:id="rId33" w:history="1">
        <w:r w:rsidRPr="005206D6">
          <w:rPr>
            <w:rStyle w:val="Lienhypertexte"/>
          </w:rPr>
          <w:t>Québec Oiseaux</w:t>
        </w:r>
      </w:hyperlink>
      <w:r w:rsidRPr="008A46C2">
        <w:t xml:space="preserve"> et du </w:t>
      </w:r>
      <w:hyperlink r:id="rId34" w:history="1">
        <w:r w:rsidRPr="005206D6">
          <w:rPr>
            <w:rStyle w:val="Lienhypertexte"/>
          </w:rPr>
          <w:t>Scientifique en chef du Québec</w:t>
        </w:r>
      </w:hyperlink>
      <w:r w:rsidRPr="008A46C2">
        <w:t>. Tes observations pourront enrichir une base de données.</w:t>
      </w:r>
    </w:p>
    <w:p w14:paraId="61CDCEAD" w14:textId="77777777" w:rsidR="000A049A" w:rsidRDefault="000A049A" w:rsidP="008244F3">
      <w:pPr>
        <w:pStyle w:val="Liste"/>
        <w:numPr>
          <w:ilvl w:val="0"/>
          <w:numId w:val="3"/>
        </w:numPr>
      </w:pPr>
      <w:r>
        <w:br w:type="page"/>
      </w:r>
    </w:p>
    <w:p w14:paraId="0C7A9EEB" w14:textId="77777777" w:rsidR="000A049A" w:rsidRDefault="000A049A" w:rsidP="008244F3">
      <w:pPr>
        <w:pStyle w:val="Matire-Premirepage"/>
      </w:pPr>
      <w:r>
        <w:t>Science et technologie</w:t>
      </w:r>
    </w:p>
    <w:p w14:paraId="26A0E323" w14:textId="77777777" w:rsidR="000A049A" w:rsidRPr="006F3960" w:rsidRDefault="000A049A" w:rsidP="008244F3">
      <w:pPr>
        <w:pStyle w:val="Titredelactivit"/>
        <w:rPr>
          <w:rFonts w:cs="Times New Roman"/>
        </w:rPr>
      </w:pPr>
      <w:bookmarkStart w:id="32" w:name="_Toc38518847"/>
      <w:r w:rsidRPr="00A85DBC">
        <w:t>Annexe 2</w:t>
      </w:r>
      <w:r>
        <w:t xml:space="preserve"> </w:t>
      </w:r>
      <w:r w:rsidRPr="00A85DBC">
        <w:t>– Quelques exemples d</w:t>
      </w:r>
      <w:r>
        <w:t>’</w:t>
      </w:r>
      <w:r w:rsidRPr="00A85DBC">
        <w:t>animaux en vill</w:t>
      </w:r>
      <w:r>
        <w:t>e</w:t>
      </w:r>
      <w:bookmarkEnd w:id="32"/>
    </w:p>
    <w:p w14:paraId="713E85E2" w14:textId="77777777" w:rsidR="000A049A" w:rsidRPr="00AC0C95" w:rsidRDefault="000A049A" w:rsidP="007F29A1">
      <w:pPr>
        <w:pStyle w:val="Consigne-tapes"/>
      </w:pPr>
      <w:r w:rsidRPr="00AC0C95">
        <w:t xml:space="preserve">Insectes </w:t>
      </w:r>
      <w:r w:rsidRPr="007F29A1">
        <w:t>communs</w:t>
      </w:r>
      <w:r w:rsidRPr="00AC0C95">
        <w:t xml:space="preserve"> en ville :</w:t>
      </w:r>
    </w:p>
    <w:p w14:paraId="0188FD8C" w14:textId="77777777" w:rsidR="000A049A" w:rsidRDefault="000A049A" w:rsidP="00B515B1">
      <w:pPr>
        <w:pStyle w:val="Consigne-Texte"/>
      </w:pPr>
      <w:r>
        <w:t>Papillon, mouche, abeille, moustique, guêpe, fourmi, coccinelle, sauterelle, puce.</w:t>
      </w:r>
    </w:p>
    <w:p w14:paraId="6BB9E253" w14:textId="77777777" w:rsidR="000A049A" w:rsidRPr="00CB3A6D" w:rsidRDefault="000A049A" w:rsidP="008244F3">
      <w:pPr>
        <w:pStyle w:val="Consigne-tapes"/>
        <w:rPr>
          <w:rFonts w:cs="Times New Roman"/>
        </w:rPr>
      </w:pPr>
    </w:p>
    <w:p w14:paraId="419C18AC" w14:textId="471207AE" w:rsidR="000A049A" w:rsidRPr="00CB3A6D" w:rsidRDefault="009C5618" w:rsidP="008244F3">
      <w:pPr>
        <w:pStyle w:val="Consigne-tapes"/>
      </w:pPr>
      <w:r>
        <w:rPr>
          <w:noProof/>
          <w:lang w:val="fr-CA" w:eastAsia="fr-CA"/>
        </w:rPr>
        <w:drawing>
          <wp:anchor distT="0" distB="0" distL="114300" distR="114300" simplePos="0" relativeHeight="251655168" behindDoc="1" locked="0" layoutInCell="1" allowOverlap="1" wp14:anchorId="39772871" wp14:editId="6E301E94">
            <wp:simplePos x="0" y="0"/>
            <wp:positionH relativeFrom="margin">
              <wp:align>right</wp:align>
            </wp:positionH>
            <wp:positionV relativeFrom="paragraph">
              <wp:posOffset>222885</wp:posOffset>
            </wp:positionV>
            <wp:extent cx="1026160" cy="1022350"/>
            <wp:effectExtent l="0" t="0" r="0" b="0"/>
            <wp:wrapNone/>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6160" cy="1022350"/>
                    </a:xfrm>
                    <a:prstGeom prst="rect">
                      <a:avLst/>
                    </a:prstGeom>
                    <a:noFill/>
                  </pic:spPr>
                </pic:pic>
              </a:graphicData>
            </a:graphic>
            <wp14:sizeRelH relativeFrom="page">
              <wp14:pctWidth>0</wp14:pctWidth>
            </wp14:sizeRelH>
            <wp14:sizeRelV relativeFrom="page">
              <wp14:pctHeight>0</wp14:pctHeight>
            </wp14:sizeRelV>
          </wp:anchor>
        </w:drawing>
      </w:r>
      <w:r w:rsidR="000A049A" w:rsidRPr="00CB3A6D">
        <w:t>Autres invertébrés :</w:t>
      </w:r>
    </w:p>
    <w:p w14:paraId="78F2B672" w14:textId="77777777" w:rsidR="000A049A" w:rsidRDefault="000A049A" w:rsidP="00B515B1">
      <w:pPr>
        <w:pStyle w:val="Consigne-Texte"/>
      </w:pPr>
      <w:r>
        <w:t>Araignée, cloporte, mille-pattes, ver de terre.</w:t>
      </w:r>
    </w:p>
    <w:p w14:paraId="23DE523C" w14:textId="77777777" w:rsidR="000A049A" w:rsidRPr="00CB3A6D" w:rsidRDefault="000A049A" w:rsidP="008244F3">
      <w:pPr>
        <w:pStyle w:val="Consigne-tapes"/>
        <w:rPr>
          <w:rFonts w:cs="Times New Roman"/>
        </w:rPr>
      </w:pPr>
    </w:p>
    <w:p w14:paraId="05BE35CA" w14:textId="77777777" w:rsidR="000A049A" w:rsidRPr="00CB3A6D" w:rsidRDefault="000A049A" w:rsidP="008244F3">
      <w:pPr>
        <w:pStyle w:val="Consigne-tapes"/>
      </w:pPr>
      <w:r w:rsidRPr="00CB3A6D">
        <w:t>Parmi les vertébrés :</w:t>
      </w:r>
    </w:p>
    <w:p w14:paraId="72BAFD26" w14:textId="77777777" w:rsidR="000A049A" w:rsidRPr="00CB3A6D" w:rsidRDefault="000A049A" w:rsidP="008244F3">
      <w:pPr>
        <w:pStyle w:val="Consigne-tapes"/>
      </w:pPr>
      <w:r w:rsidRPr="00CB3A6D">
        <w:t>Mammifères</w:t>
      </w:r>
    </w:p>
    <w:p w14:paraId="195BEC3E" w14:textId="77777777" w:rsidR="000A049A" w:rsidRDefault="000A049A" w:rsidP="00B515B1">
      <w:pPr>
        <w:pStyle w:val="Consigne-Texte"/>
      </w:pPr>
      <w:r>
        <w:t>Écureuil, souris, raton laveur, moufette, coyote, renard, chevreuil, castor.</w:t>
      </w:r>
    </w:p>
    <w:p w14:paraId="52DFDBBD" w14:textId="77777777" w:rsidR="000A049A" w:rsidRPr="00CB3A6D" w:rsidRDefault="000A049A" w:rsidP="008244F3">
      <w:pPr>
        <w:pStyle w:val="Consigne-tapes"/>
      </w:pPr>
      <w:r w:rsidRPr="00CB3A6D">
        <w:t>Oiseaux</w:t>
      </w:r>
    </w:p>
    <w:p w14:paraId="23BEF861" w14:textId="77777777" w:rsidR="000A049A" w:rsidRDefault="000A049A" w:rsidP="00B515B1">
      <w:pPr>
        <w:pStyle w:val="Consigne-Texte"/>
      </w:pPr>
      <w:r>
        <w:t>Pigeon, moineau domestique, bernache, canard malard, cardinal, merle d’Amérique, mésange, faucon, buse, crécerelle, corneille, goéland.</w:t>
      </w:r>
    </w:p>
    <w:p w14:paraId="07C893B6" w14:textId="2C09EF17" w:rsidR="000A049A" w:rsidRPr="00CB3A6D" w:rsidRDefault="009C5618" w:rsidP="008244F3">
      <w:pPr>
        <w:pStyle w:val="Consigne-tapes"/>
      </w:pPr>
      <w:r>
        <w:rPr>
          <w:noProof/>
          <w:lang w:val="fr-CA" w:eastAsia="fr-CA"/>
        </w:rPr>
        <w:drawing>
          <wp:anchor distT="0" distB="0" distL="114300" distR="114300" simplePos="0" relativeHeight="251656192" behindDoc="0" locked="0" layoutInCell="1" allowOverlap="1" wp14:anchorId="1B93AEA5" wp14:editId="30AE5BF1">
            <wp:simplePos x="0" y="0"/>
            <wp:positionH relativeFrom="margin">
              <wp:align>right</wp:align>
            </wp:positionH>
            <wp:positionV relativeFrom="paragraph">
              <wp:posOffset>101600</wp:posOffset>
            </wp:positionV>
            <wp:extent cx="1090295" cy="1097915"/>
            <wp:effectExtent l="0" t="0" r="0"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0295" cy="1097915"/>
                    </a:xfrm>
                    <a:prstGeom prst="rect">
                      <a:avLst/>
                    </a:prstGeom>
                    <a:noFill/>
                  </pic:spPr>
                </pic:pic>
              </a:graphicData>
            </a:graphic>
            <wp14:sizeRelH relativeFrom="page">
              <wp14:pctWidth>0</wp14:pctWidth>
            </wp14:sizeRelH>
            <wp14:sizeRelV relativeFrom="page">
              <wp14:pctHeight>0</wp14:pctHeight>
            </wp14:sizeRelV>
          </wp:anchor>
        </w:drawing>
      </w:r>
      <w:r w:rsidR="000A049A" w:rsidRPr="00CB3A6D">
        <w:t>Amphibiens</w:t>
      </w:r>
    </w:p>
    <w:p w14:paraId="0F7A8772" w14:textId="77777777" w:rsidR="000A049A" w:rsidRDefault="000A049A" w:rsidP="00B515B1">
      <w:pPr>
        <w:pStyle w:val="Consigne-Texte"/>
      </w:pPr>
      <w:r>
        <w:t>Grenouille, crapaud, salamandre.</w:t>
      </w:r>
    </w:p>
    <w:p w14:paraId="730E614B" w14:textId="77777777" w:rsidR="000A049A" w:rsidRPr="00CB3A6D" w:rsidRDefault="000A049A" w:rsidP="008244F3">
      <w:pPr>
        <w:pStyle w:val="Consigne-tapes"/>
      </w:pPr>
      <w:r w:rsidRPr="00CB3A6D">
        <w:t>Reptile</w:t>
      </w:r>
    </w:p>
    <w:p w14:paraId="32C2C6EC" w14:textId="77777777" w:rsidR="000A049A" w:rsidRDefault="000A049A" w:rsidP="00B515B1">
      <w:pPr>
        <w:pStyle w:val="Consigne-Texte"/>
      </w:pPr>
      <w:r>
        <w:t>Couleuvre.</w:t>
      </w:r>
    </w:p>
    <w:p w14:paraId="52E56223" w14:textId="77777777" w:rsidR="000A049A" w:rsidRPr="00CB3A6D" w:rsidRDefault="000A049A" w:rsidP="008244F3">
      <w:pPr>
        <w:pStyle w:val="Consigne-tapes"/>
        <w:rPr>
          <w:rFonts w:cs="Times New Roman"/>
        </w:rPr>
      </w:pPr>
    </w:p>
    <w:p w14:paraId="69FBEAE0" w14:textId="77777777" w:rsidR="000A049A" w:rsidRPr="00CB3A6D" w:rsidRDefault="000A049A" w:rsidP="008244F3">
      <w:pPr>
        <w:pStyle w:val="Consigne-tapes"/>
      </w:pPr>
      <w:r w:rsidRPr="00CB3A6D">
        <w:t>Et du côté des animaux domestiques</w:t>
      </w:r>
    </w:p>
    <w:p w14:paraId="5304C610" w14:textId="77777777" w:rsidR="000A049A" w:rsidRDefault="000A049A" w:rsidP="00B515B1">
      <w:pPr>
        <w:pStyle w:val="Consigne-Texte"/>
      </w:pPr>
      <w:r>
        <w:t>Chat, chien, perruche, lapin, poissons, hamster.</w:t>
      </w:r>
    </w:p>
    <w:p w14:paraId="07547A01" w14:textId="77777777" w:rsidR="000A049A" w:rsidRDefault="000A049A" w:rsidP="008244F3">
      <w:pPr>
        <w:pStyle w:val="Liste"/>
        <w:numPr>
          <w:ilvl w:val="0"/>
          <w:numId w:val="3"/>
        </w:numPr>
      </w:pPr>
      <w:r>
        <w:br w:type="page"/>
      </w:r>
    </w:p>
    <w:p w14:paraId="150AFF1F" w14:textId="77777777" w:rsidR="000A049A" w:rsidRDefault="000A049A" w:rsidP="008244F3">
      <w:pPr>
        <w:pStyle w:val="Matire-Premirepage"/>
      </w:pPr>
      <w:r>
        <w:t>Science et technologie</w:t>
      </w:r>
    </w:p>
    <w:p w14:paraId="682A7D6D" w14:textId="77777777" w:rsidR="000A049A" w:rsidRDefault="000A049A" w:rsidP="008244F3">
      <w:pPr>
        <w:pStyle w:val="Titredelactivit"/>
        <w:rPr>
          <w:rFonts w:cs="Times New Roman"/>
        </w:rPr>
      </w:pPr>
      <w:bookmarkStart w:id="33" w:name="_Toc38518848"/>
      <w:r w:rsidRPr="006E2C8C">
        <w:t>Annexe 3 – Modèles de fiche d</w:t>
      </w:r>
      <w:r>
        <w:t>’</w:t>
      </w:r>
      <w:r w:rsidRPr="006E2C8C">
        <w:t>observation</w:t>
      </w:r>
      <w:bookmarkEnd w:id="33"/>
    </w:p>
    <w:p w14:paraId="5043CB0F" w14:textId="03AA5FD5" w:rsidR="000A049A" w:rsidRDefault="009C5618" w:rsidP="00BC7948">
      <w:pPr>
        <w:jc w:val="center"/>
        <w:rPr>
          <w:rFonts w:cs="Times New Roman"/>
        </w:rPr>
      </w:pPr>
      <w:r>
        <w:rPr>
          <w:rFonts w:cs="Times New Roman"/>
          <w:noProof/>
          <w:lang w:val="fr-CA"/>
        </w:rPr>
        <w:drawing>
          <wp:inline distT="0" distB="0" distL="0" distR="0" wp14:anchorId="15619C3D" wp14:editId="21FD0B61">
            <wp:extent cx="5057775" cy="3790950"/>
            <wp:effectExtent l="0" t="0" r="0" b="0"/>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57775" cy="3790950"/>
                    </a:xfrm>
                    <a:prstGeom prst="rect">
                      <a:avLst/>
                    </a:prstGeom>
                    <a:noFill/>
                    <a:ln>
                      <a:noFill/>
                    </a:ln>
                  </pic:spPr>
                </pic:pic>
              </a:graphicData>
            </a:graphic>
          </wp:inline>
        </w:drawing>
      </w:r>
    </w:p>
    <w:p w14:paraId="07459315" w14:textId="77777777" w:rsidR="000A049A" w:rsidRDefault="000A049A" w:rsidP="008244F3">
      <w:pPr>
        <w:rPr>
          <w:rFonts w:cs="Times New Roman"/>
        </w:rPr>
      </w:pPr>
    </w:p>
    <w:p w14:paraId="6537F28F" w14:textId="0B2CF366" w:rsidR="000A049A" w:rsidRDefault="009C5618" w:rsidP="008244F3">
      <w:pPr>
        <w:jc w:val="center"/>
        <w:rPr>
          <w:rFonts w:cs="Times New Roman"/>
        </w:rPr>
      </w:pPr>
      <w:r>
        <w:rPr>
          <w:rFonts w:cs="Times New Roman"/>
          <w:noProof/>
          <w:lang w:val="fr-CA"/>
        </w:rPr>
        <w:drawing>
          <wp:inline distT="0" distB="0" distL="0" distR="0" wp14:anchorId="12CD12E8" wp14:editId="4D9FEBFC">
            <wp:extent cx="5838825" cy="2305050"/>
            <wp:effectExtent l="0" t="0" r="0" b="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38825" cy="2305050"/>
                    </a:xfrm>
                    <a:prstGeom prst="rect">
                      <a:avLst/>
                    </a:prstGeom>
                    <a:noFill/>
                    <a:ln>
                      <a:noFill/>
                    </a:ln>
                  </pic:spPr>
                </pic:pic>
              </a:graphicData>
            </a:graphic>
          </wp:inline>
        </w:drawing>
      </w:r>
    </w:p>
    <w:p w14:paraId="6DFB9E20" w14:textId="77777777" w:rsidR="000A049A" w:rsidRDefault="000A049A" w:rsidP="008244F3">
      <w:pPr>
        <w:rPr>
          <w:rFonts w:cs="Times New Roman"/>
        </w:rPr>
      </w:pPr>
    </w:p>
    <w:p w14:paraId="70DF9E56" w14:textId="77777777" w:rsidR="000A049A" w:rsidRPr="00011135" w:rsidRDefault="000A049A" w:rsidP="008244F3">
      <w:pPr>
        <w:rPr>
          <w:rFonts w:cs="Times New Roman"/>
        </w:rPr>
        <w:sectPr w:rsidR="000A049A" w:rsidRPr="00011135" w:rsidSect="00B028EC">
          <w:pgSz w:w="12240" w:h="15840"/>
          <w:pgMar w:top="1170" w:right="1080" w:bottom="1440" w:left="1080" w:header="615" w:footer="706" w:gutter="0"/>
          <w:cols w:space="708"/>
          <w:docGrid w:linePitch="360"/>
        </w:sectPr>
      </w:pPr>
    </w:p>
    <w:p w14:paraId="35F3D304" w14:textId="77777777" w:rsidR="000A049A" w:rsidRPr="00BF31BF" w:rsidRDefault="000A049A" w:rsidP="00F04CF9">
      <w:pPr>
        <w:pStyle w:val="Matire-Premirepage"/>
        <w:rPr>
          <w:rFonts w:cs="Times New Roman"/>
        </w:rPr>
      </w:pPr>
      <w:r>
        <w:lastRenderedPageBreak/>
        <w:t>Éducation physique et à la santé</w:t>
      </w:r>
    </w:p>
    <w:p w14:paraId="5660CFE8" w14:textId="77777777" w:rsidR="000A049A" w:rsidRDefault="000A049A" w:rsidP="008E1BCE">
      <w:pPr>
        <w:pStyle w:val="Titredelactivit"/>
        <w:tabs>
          <w:tab w:val="left" w:pos="7170"/>
        </w:tabs>
        <w:rPr>
          <w:rFonts w:cs="Times New Roman"/>
        </w:rPr>
      </w:pPr>
      <w:bookmarkStart w:id="34" w:name="_Toc38518849"/>
      <w:r>
        <w:rPr>
          <w:lang w:val="fr-CA"/>
        </w:rPr>
        <w:t>Informe-toi sur l’hydratation et passe à l’action</w:t>
      </w:r>
      <w:bookmarkEnd w:id="34"/>
    </w:p>
    <w:p w14:paraId="71C05B43" w14:textId="77777777" w:rsidR="000A049A" w:rsidRPr="00BF31BF" w:rsidRDefault="000A049A" w:rsidP="00376748">
      <w:pPr>
        <w:pStyle w:val="Consigne-Titre"/>
      </w:pPr>
      <w:bookmarkStart w:id="35" w:name="_Toc37925404"/>
      <w:bookmarkStart w:id="36" w:name="_Toc38518850"/>
      <w:r w:rsidRPr="00BF31BF">
        <w:t>Consigne à l</w:t>
      </w:r>
      <w:r>
        <w:t>’</w:t>
      </w:r>
      <w:r w:rsidRPr="00BF31BF">
        <w:t>élève</w:t>
      </w:r>
      <w:bookmarkEnd w:id="35"/>
      <w:bookmarkEnd w:id="36"/>
    </w:p>
    <w:p w14:paraId="7C367FEA" w14:textId="77777777" w:rsidR="000A049A" w:rsidRPr="009555E2" w:rsidRDefault="000A049A" w:rsidP="00376748">
      <w:pPr>
        <w:pStyle w:val="Consigne-tapes"/>
        <w:rPr>
          <w:rFonts w:cs="Times New Roman"/>
        </w:rPr>
      </w:pPr>
      <w:r w:rsidRPr="00623DD4">
        <w:t>Activité 1 :</w:t>
      </w:r>
      <w:r>
        <w:t xml:space="preserve"> L’hydratation</w:t>
      </w:r>
    </w:p>
    <w:p w14:paraId="3937A06A" w14:textId="77777777" w:rsidR="000A049A" w:rsidRPr="009555E2" w:rsidRDefault="000A049A" w:rsidP="00D3046E">
      <w:pPr>
        <w:pStyle w:val="Consigne-Texte"/>
        <w:rPr>
          <w:rFonts w:eastAsia="Times New Roman" w:cs="Times New Roman"/>
          <w:lang w:eastAsia="fr-CA"/>
        </w:rPr>
      </w:pPr>
      <w:r w:rsidRPr="00D3046E">
        <w:t>Informe</w:t>
      </w:r>
      <w:r>
        <w:rPr>
          <w:color w:val="000000"/>
        </w:rPr>
        <w:t>-toi sur</w:t>
      </w:r>
      <w:r w:rsidRPr="009555E2">
        <w:rPr>
          <w:color w:val="000000"/>
        </w:rPr>
        <w:t xml:space="preserve"> l</w:t>
      </w:r>
      <w:r>
        <w:rPr>
          <w:color w:val="000000"/>
        </w:rPr>
        <w:t>’</w:t>
      </w:r>
      <w:r w:rsidRPr="009555E2">
        <w:rPr>
          <w:color w:val="000000"/>
        </w:rPr>
        <w:t>hydratation</w:t>
      </w:r>
      <w:r>
        <w:rPr>
          <w:color w:val="000000"/>
        </w:rPr>
        <w:t xml:space="preserve"> en visionnant cette </w:t>
      </w:r>
      <w:hyperlink r:id="rId39" w:history="1">
        <w:r w:rsidRPr="00654BE0">
          <w:rPr>
            <w:rStyle w:val="Lienhypertexte"/>
            <w:color w:val="0E57C4"/>
          </w:rPr>
          <w:t>vidéo</w:t>
        </w:r>
      </w:hyperlink>
      <w:r w:rsidRPr="009555E2">
        <w:rPr>
          <w:color w:val="000000"/>
        </w:rPr>
        <w:t>.</w:t>
      </w:r>
    </w:p>
    <w:p w14:paraId="6A5F4D53" w14:textId="77777777" w:rsidR="000A049A" w:rsidRPr="009555E2" w:rsidRDefault="000A049A" w:rsidP="00D3046E">
      <w:pPr>
        <w:pStyle w:val="Consigne-Texte"/>
      </w:pPr>
      <w:r>
        <w:t>À ton avis, q</w:t>
      </w:r>
      <w:r w:rsidRPr="009555E2">
        <w:t>uel type de boisson devrais-tu privilégier?</w:t>
      </w:r>
    </w:p>
    <w:p w14:paraId="28684B65" w14:textId="77777777" w:rsidR="000A049A" w:rsidRPr="009555E2" w:rsidRDefault="000A049A" w:rsidP="00376748">
      <w:pPr>
        <w:pStyle w:val="Consigne-tapes"/>
      </w:pPr>
      <w:r w:rsidRPr="009555E2">
        <w:t>Activité 2 :</w:t>
      </w:r>
      <w:r>
        <w:t xml:space="preserve"> </w:t>
      </w:r>
      <w:r w:rsidRPr="009555E2">
        <w:t>Passe à l</w:t>
      </w:r>
      <w:r>
        <w:t>’</w:t>
      </w:r>
      <w:r w:rsidRPr="009555E2">
        <w:t>action</w:t>
      </w:r>
    </w:p>
    <w:p w14:paraId="14065632" w14:textId="77777777" w:rsidR="000A049A" w:rsidRDefault="000A049A" w:rsidP="00376748">
      <w:pPr>
        <w:pStyle w:val="Consigne-Texte"/>
        <w:numPr>
          <w:ilvl w:val="0"/>
          <w:numId w:val="8"/>
        </w:numPr>
        <w:rPr>
          <w:rFonts w:cs="Times New Roman"/>
        </w:rPr>
      </w:pPr>
      <w:r>
        <w:t xml:space="preserve">Vois le parcours d’exercices avec un ballon qui t’est proposé dans ce </w:t>
      </w:r>
      <w:hyperlink r:id="rId40" w:history="1">
        <w:r w:rsidRPr="00551683">
          <w:rPr>
            <w:rStyle w:val="Lienhypertexte"/>
            <w:color w:val="0E57C4"/>
          </w:rPr>
          <w:t>document</w:t>
        </w:r>
      </w:hyperlink>
      <w:r w:rsidRPr="009F50AB">
        <w:t>.</w:t>
      </w:r>
    </w:p>
    <w:p w14:paraId="7D80C377" w14:textId="77777777" w:rsidR="000A049A" w:rsidRPr="004C1EBC" w:rsidRDefault="000A049A" w:rsidP="005D1F67">
      <w:pPr>
        <w:pStyle w:val="Consigne-Texte"/>
        <w:rPr>
          <w:rFonts w:cs="Times New Roman"/>
        </w:rPr>
      </w:pPr>
      <w:r>
        <w:t>Essaie-toi à réaliser ce parcours en manipulant le ballon et en répétant les exercices autant de fois qu’indiqué.</w:t>
      </w:r>
    </w:p>
    <w:p w14:paraId="4CF79561" w14:textId="77777777" w:rsidR="000A049A" w:rsidRDefault="000A049A" w:rsidP="005D1F67">
      <w:pPr>
        <w:pStyle w:val="Consigne-Texte"/>
      </w:pPr>
      <w:r>
        <w:t xml:space="preserve">Tu </w:t>
      </w:r>
      <w:r w:rsidRPr="005D1F67">
        <w:t>pourrais</w:t>
      </w:r>
      <w:r>
        <w:t xml:space="preserve"> inventer un nouveau parcours en modifiant les exercices musculaires et les façons de manipuler le ballon.</w:t>
      </w:r>
    </w:p>
    <w:p w14:paraId="44E871BC" w14:textId="77777777" w:rsidR="000A049A" w:rsidRDefault="000A049A" w:rsidP="00376748">
      <w:pPr>
        <w:pStyle w:val="Consigne-Texte"/>
        <w:numPr>
          <w:ilvl w:val="0"/>
          <w:numId w:val="0"/>
        </w:numPr>
        <w:ind w:left="720" w:hanging="360"/>
        <w:rPr>
          <w:rFonts w:cs="Times New Roman"/>
          <w:color w:val="000000"/>
        </w:rPr>
      </w:pPr>
    </w:p>
    <w:p w14:paraId="57AF774E" w14:textId="77777777" w:rsidR="000A049A" w:rsidRPr="00E5107C" w:rsidRDefault="000A049A" w:rsidP="00C8255F">
      <w:pPr>
        <w:spacing w:after="60"/>
      </w:pPr>
      <w:r w:rsidRPr="00E5107C">
        <w:t xml:space="preserve">Consulte le site </w:t>
      </w:r>
      <w:hyperlink r:id="rId41" w:history="1">
        <w:r w:rsidRPr="00E5107C">
          <w:rPr>
            <w:color w:val="9454C3"/>
            <w:u w:val="single"/>
          </w:rPr>
          <w:t>Reste actif!</w:t>
        </w:r>
      </w:hyperlink>
      <w:r w:rsidRPr="00E5107C">
        <w:t xml:space="preserve"> pour a</w:t>
      </w:r>
      <w:r>
        <w:t>ccéder à l’ensemble des a</w:t>
      </w:r>
      <w:r w:rsidRPr="00E5107C">
        <w:t xml:space="preserve">ctivités </w:t>
      </w:r>
      <w:r>
        <w:t>proposées au primaire et au secondaire, aux activités spéciale</w:t>
      </w:r>
      <w:r w:rsidRPr="00E5107C">
        <w:t>s et</w:t>
      </w:r>
      <w:r>
        <w:t xml:space="preserve"> à</w:t>
      </w:r>
      <w:r w:rsidRPr="00E5107C">
        <w:t xml:space="preserve"> d’autres ressources.</w:t>
      </w:r>
    </w:p>
    <w:p w14:paraId="18915834" w14:textId="77777777" w:rsidR="000A049A" w:rsidRPr="00BF31BF" w:rsidRDefault="000A049A" w:rsidP="00376748">
      <w:pPr>
        <w:pStyle w:val="Matriel-Titre"/>
      </w:pPr>
      <w:bookmarkStart w:id="37" w:name="_Toc37925405"/>
      <w:bookmarkStart w:id="38" w:name="_Toc38518851"/>
      <w:r w:rsidRPr="00BF31BF">
        <w:t>Matériel requis</w:t>
      </w:r>
      <w:bookmarkEnd w:id="37"/>
      <w:bookmarkEnd w:id="38"/>
    </w:p>
    <w:p w14:paraId="720704FB" w14:textId="77777777" w:rsidR="000A049A" w:rsidRPr="00BF31BF" w:rsidRDefault="000A049A" w:rsidP="00376748">
      <w:pPr>
        <w:pStyle w:val="Matriel-Texte"/>
        <w:numPr>
          <w:ilvl w:val="0"/>
          <w:numId w:val="8"/>
        </w:numPr>
        <w:rPr>
          <w:rFonts w:cs="Times New Roman"/>
        </w:rPr>
      </w:pPr>
      <w:r>
        <w:t>Un ballon de basketball ou d’un autre sport.</w:t>
      </w:r>
    </w:p>
    <w:tbl>
      <w:tblPr>
        <w:tblW w:w="10800" w:type="dxa"/>
        <w:tblInd w:w="2" w:type="dxa"/>
        <w:tblCellMar>
          <w:top w:w="227" w:type="dxa"/>
          <w:bottom w:w="227" w:type="dxa"/>
        </w:tblCellMar>
        <w:tblLook w:val="0080" w:firstRow="0" w:lastRow="0" w:firstColumn="1" w:lastColumn="0" w:noHBand="0" w:noVBand="0"/>
      </w:tblPr>
      <w:tblGrid>
        <w:gridCol w:w="10800"/>
      </w:tblGrid>
      <w:tr w:rsidR="000A049A" w:rsidRPr="00BF31BF" w14:paraId="17D1499F" w14:textId="77777777">
        <w:tc>
          <w:tcPr>
            <w:tcW w:w="11084" w:type="dxa"/>
            <w:shd w:val="clear" w:color="auto" w:fill="DDECEE"/>
            <w:tcMar>
              <w:top w:w="360" w:type="dxa"/>
              <w:left w:w="360" w:type="dxa"/>
              <w:bottom w:w="360" w:type="dxa"/>
              <w:right w:w="360" w:type="dxa"/>
            </w:tcMar>
          </w:tcPr>
          <w:p w14:paraId="5D3D0815" w14:textId="77777777" w:rsidR="000A049A" w:rsidRPr="00BF31BF" w:rsidRDefault="000A049A" w:rsidP="00E00CAA">
            <w:pPr>
              <w:pStyle w:val="Tableau-Informationauxparents"/>
            </w:pPr>
            <w:bookmarkStart w:id="39" w:name="_Toc37925406"/>
            <w:bookmarkStart w:id="40" w:name="_Toc38518852"/>
            <w:r w:rsidRPr="00BF31BF">
              <w:t>Information aux parents</w:t>
            </w:r>
            <w:bookmarkEnd w:id="39"/>
            <w:bookmarkEnd w:id="40"/>
          </w:p>
          <w:p w14:paraId="18D44582" w14:textId="77777777" w:rsidR="000A049A" w:rsidRPr="00BF31BF" w:rsidRDefault="000A049A" w:rsidP="00E00CAA">
            <w:pPr>
              <w:pStyle w:val="Tableau-titre"/>
            </w:pPr>
            <w:r w:rsidRPr="00BF31BF">
              <w:t>À propos de l</w:t>
            </w:r>
            <w:r>
              <w:t>’</w:t>
            </w:r>
            <w:r w:rsidRPr="00BF31BF">
              <w:t>activité</w:t>
            </w:r>
          </w:p>
          <w:p w14:paraId="7DF8168A" w14:textId="77777777" w:rsidR="000A049A" w:rsidRPr="00BF31BF" w:rsidRDefault="000A049A" w:rsidP="00E00CAA">
            <w:pPr>
              <w:pStyle w:val="Tableau-texte"/>
            </w:pPr>
            <w:r w:rsidRPr="00BF31BF">
              <w:t>Votre enfant s</w:t>
            </w:r>
            <w:r>
              <w:t>’</w:t>
            </w:r>
            <w:r w:rsidRPr="00BF31BF">
              <w:t>exercera à :</w:t>
            </w:r>
          </w:p>
          <w:p w14:paraId="2798EC15" w14:textId="77777777" w:rsidR="000A049A" w:rsidRPr="00DB3437" w:rsidRDefault="000A049A" w:rsidP="00CC20B1">
            <w:pPr>
              <w:pStyle w:val="Tableau-Liste"/>
              <w:numPr>
                <w:ilvl w:val="0"/>
                <w:numId w:val="3"/>
              </w:numPr>
              <w:ind w:left="357" w:hanging="357"/>
              <w:rPr>
                <w:rStyle w:val="normaltextrun"/>
              </w:rPr>
            </w:pPr>
            <w:r w:rsidRPr="00DB3437">
              <w:rPr>
                <w:rStyle w:val="normaltextrun"/>
              </w:rPr>
              <w:t>S’informer sur l’hydratation;</w:t>
            </w:r>
          </w:p>
          <w:p w14:paraId="650C7C73" w14:textId="77777777" w:rsidR="000A049A" w:rsidRPr="00DB3437" w:rsidRDefault="000A049A" w:rsidP="00CC20B1">
            <w:pPr>
              <w:pStyle w:val="Tableau-Liste"/>
              <w:numPr>
                <w:ilvl w:val="0"/>
                <w:numId w:val="3"/>
              </w:numPr>
              <w:ind w:left="357" w:hanging="357"/>
              <w:rPr>
                <w:rStyle w:val="normaltextrun"/>
              </w:rPr>
            </w:pPr>
            <w:r w:rsidRPr="00DB3437">
              <w:rPr>
                <w:rStyle w:val="normaltextrun"/>
              </w:rPr>
              <w:t xml:space="preserve">Réaliser </w:t>
            </w:r>
            <w:r w:rsidRPr="00DB3437">
              <w:t>un parcours d’exercices avec un ballon</w:t>
            </w:r>
            <w:r w:rsidRPr="00DB3437">
              <w:rPr>
                <w:rStyle w:val="normaltextrun"/>
              </w:rPr>
              <w:t>.</w:t>
            </w:r>
          </w:p>
          <w:p w14:paraId="5A1FBBB3" w14:textId="77777777" w:rsidR="000A049A" w:rsidRPr="00BF31BF" w:rsidRDefault="000A049A" w:rsidP="00E00CAA">
            <w:pPr>
              <w:pStyle w:val="Tableau-texte"/>
            </w:pPr>
            <w:r w:rsidRPr="00BF31BF">
              <w:t>Vous pourriez :</w:t>
            </w:r>
          </w:p>
          <w:p w14:paraId="7A97BB97" w14:textId="77777777" w:rsidR="000A049A" w:rsidRPr="00DB3437" w:rsidRDefault="000A049A" w:rsidP="005D1F67">
            <w:pPr>
              <w:pStyle w:val="Tableau-Liste"/>
            </w:pPr>
            <w:r w:rsidRPr="00DB3437">
              <w:rPr>
                <w:rStyle w:val="normaltextrun"/>
              </w:rPr>
              <w:t>Soutenir votre enfant dans son apprentissage en le questionnant sur ce qu’il a appris à propos de l’hydratation;</w:t>
            </w:r>
          </w:p>
          <w:p w14:paraId="38A3D576" w14:textId="77777777" w:rsidR="000A049A" w:rsidRPr="00DB3437" w:rsidRDefault="000A049A" w:rsidP="005D1F67">
            <w:pPr>
              <w:pStyle w:val="Tableau-Liste"/>
            </w:pPr>
            <w:r w:rsidRPr="00DB3437">
              <w:rPr>
                <w:rStyle w:val="normaltextrun"/>
              </w:rPr>
              <w:t>Faire l’activité avec lui, ou alterner l’accompagnement et l’autonomie, selon l’exercice.</w:t>
            </w:r>
            <w:r w:rsidRPr="00DB3437">
              <w:rPr>
                <w:rStyle w:val="eop"/>
              </w:rPr>
              <w:t> </w:t>
            </w:r>
          </w:p>
        </w:tc>
      </w:tr>
    </w:tbl>
    <w:p w14:paraId="144A5D23" w14:textId="77777777" w:rsidR="000A049A" w:rsidRPr="00376748" w:rsidRDefault="000A049A" w:rsidP="008047C0">
      <w:pPr>
        <w:rPr>
          <w:rFonts w:cs="Times New Roman"/>
        </w:rPr>
      </w:pPr>
    </w:p>
    <w:bookmarkEnd w:id="20"/>
    <w:p w14:paraId="738610EB" w14:textId="77777777" w:rsidR="000A049A" w:rsidRDefault="000A049A" w:rsidP="008047C0">
      <w:pPr>
        <w:rPr>
          <w:rFonts w:cs="Times New Roman"/>
        </w:rPr>
        <w:sectPr w:rsidR="000A049A" w:rsidSect="00B028EC">
          <w:pgSz w:w="12240" w:h="15840"/>
          <w:pgMar w:top="1170" w:right="1080" w:bottom="1440" w:left="1080" w:header="615" w:footer="706" w:gutter="0"/>
          <w:cols w:space="708"/>
          <w:docGrid w:linePitch="360"/>
        </w:sectPr>
      </w:pPr>
    </w:p>
    <w:p w14:paraId="5047643A" w14:textId="77777777" w:rsidR="000A049A" w:rsidRPr="00BF31BF" w:rsidRDefault="000A049A" w:rsidP="00F04CF9">
      <w:pPr>
        <w:pStyle w:val="Matire-Premirepage"/>
        <w:rPr>
          <w:rFonts w:cs="Times New Roman"/>
        </w:rPr>
      </w:pPr>
      <w:r>
        <w:lastRenderedPageBreak/>
        <w:t>Arts plastiques</w:t>
      </w:r>
    </w:p>
    <w:p w14:paraId="6CE2744E" w14:textId="77777777" w:rsidR="000A049A" w:rsidRPr="00BF31BF" w:rsidRDefault="000A049A" w:rsidP="00F04CF9">
      <w:pPr>
        <w:pStyle w:val="Titredelactivit"/>
        <w:tabs>
          <w:tab w:val="left" w:pos="7170"/>
        </w:tabs>
        <w:rPr>
          <w:rFonts w:cs="Times New Roman"/>
        </w:rPr>
      </w:pPr>
      <w:bookmarkStart w:id="41" w:name="_Toc38518853"/>
      <w:r>
        <w:t>Des idées positives au bout du fil!</w:t>
      </w:r>
      <w:bookmarkEnd w:id="41"/>
    </w:p>
    <w:p w14:paraId="7681E396" w14:textId="77777777" w:rsidR="000A049A" w:rsidRPr="00BF31BF" w:rsidRDefault="000A049A" w:rsidP="00F04CF9">
      <w:pPr>
        <w:pStyle w:val="Consigne-Titre"/>
      </w:pPr>
      <w:bookmarkStart w:id="42" w:name="_Toc38518854"/>
      <w:r w:rsidRPr="00BF31BF">
        <w:t>Consigne à l</w:t>
      </w:r>
      <w:r>
        <w:t>’</w:t>
      </w:r>
      <w:r w:rsidRPr="00BF31BF">
        <w:t>élève</w:t>
      </w:r>
      <w:bookmarkEnd w:id="42"/>
    </w:p>
    <w:p w14:paraId="6F89382D" w14:textId="77777777" w:rsidR="000A049A" w:rsidRPr="00684325" w:rsidRDefault="000A049A" w:rsidP="00EA799F">
      <w:pPr>
        <w:rPr>
          <w:rFonts w:cs="Times New Roman"/>
        </w:rPr>
      </w:pPr>
      <w:r w:rsidRPr="00837D6C">
        <w:t xml:space="preserve">Crée </w:t>
      </w:r>
      <w:r>
        <w:t>une image à l’aide des techniques de dessin et de collage, en te fixant l’objectif de communiquer, en cette période de confinement, deux messages positifs : l’un de toi et l’autre d’une personne que tu auras choisie parmi tes amis ou les membres de ta famille. Cette image contiendra ton portrait et celui de l’autre personne.</w:t>
      </w:r>
    </w:p>
    <w:p w14:paraId="2A6405AB" w14:textId="77777777" w:rsidR="000A049A" w:rsidRPr="00BF31BF" w:rsidRDefault="000A049A" w:rsidP="00F04CF9">
      <w:pPr>
        <w:pStyle w:val="Matriel-Titre"/>
      </w:pPr>
      <w:bookmarkStart w:id="43" w:name="_Toc38518855"/>
      <w:r w:rsidRPr="00BF31BF">
        <w:t>Matériel requis</w:t>
      </w:r>
      <w:bookmarkEnd w:id="43"/>
    </w:p>
    <w:p w14:paraId="0F6DE498" w14:textId="77777777" w:rsidR="000A049A" w:rsidRPr="00C13AA0" w:rsidRDefault="000A049A" w:rsidP="008C707D">
      <w:pPr>
        <w:pStyle w:val="Matriel-Texte"/>
        <w:rPr>
          <w:rFonts w:cs="Times New Roman"/>
        </w:rPr>
      </w:pPr>
      <w:r w:rsidRPr="00C13AA0">
        <w:t>Feuille blanche ou de couleur unie</w:t>
      </w:r>
      <w:r>
        <w:t>.</w:t>
      </w:r>
    </w:p>
    <w:p w14:paraId="4745E154" w14:textId="77777777" w:rsidR="000A049A" w:rsidRPr="00C13AA0" w:rsidRDefault="000A049A" w:rsidP="008C707D">
      <w:pPr>
        <w:pStyle w:val="Matriel-Texte"/>
        <w:rPr>
          <w:rFonts w:cs="Times New Roman"/>
        </w:rPr>
      </w:pPr>
      <w:r w:rsidRPr="00C13AA0">
        <w:t xml:space="preserve">Revues, journaux ou circulaires </w:t>
      </w:r>
      <w:r>
        <w:t>disponibles</w:t>
      </w:r>
      <w:r w:rsidRPr="00C13AA0">
        <w:t xml:space="preserve"> à la maison</w:t>
      </w:r>
      <w:r>
        <w:t>.</w:t>
      </w:r>
    </w:p>
    <w:p w14:paraId="522D79F2" w14:textId="77777777" w:rsidR="000A049A" w:rsidRPr="00C13AA0" w:rsidRDefault="000A049A" w:rsidP="008C707D">
      <w:pPr>
        <w:pStyle w:val="Matriel-Texte"/>
        <w:rPr>
          <w:rFonts w:cs="Times New Roman"/>
        </w:rPr>
      </w:pPr>
      <w:r w:rsidRPr="00C13AA0">
        <w:t xml:space="preserve">Crayon de </w:t>
      </w:r>
      <w:r>
        <w:t>plomb.</w:t>
      </w:r>
    </w:p>
    <w:p w14:paraId="5809ECE6" w14:textId="77777777" w:rsidR="000A049A" w:rsidRPr="00C13AA0" w:rsidRDefault="000A049A" w:rsidP="008C707D">
      <w:pPr>
        <w:pStyle w:val="Matriel-Texte"/>
        <w:rPr>
          <w:rFonts w:cs="Times New Roman"/>
        </w:rPr>
      </w:pPr>
      <w:r w:rsidRPr="00C13AA0">
        <w:t>Gomme à effacer</w:t>
      </w:r>
      <w:r>
        <w:t>.</w:t>
      </w:r>
    </w:p>
    <w:p w14:paraId="6C6F1C9E" w14:textId="77777777" w:rsidR="000A049A" w:rsidRPr="00C13AA0" w:rsidRDefault="000A049A" w:rsidP="008C707D">
      <w:pPr>
        <w:pStyle w:val="Matriel-Texte"/>
        <w:rPr>
          <w:rFonts w:cs="Times New Roman"/>
        </w:rPr>
      </w:pPr>
      <w:r w:rsidRPr="00C13AA0">
        <w:t>Ciseau</w:t>
      </w:r>
      <w:r>
        <w:t>x.</w:t>
      </w:r>
    </w:p>
    <w:p w14:paraId="140F9898" w14:textId="77777777" w:rsidR="000A049A" w:rsidRDefault="000A049A" w:rsidP="008C707D">
      <w:pPr>
        <w:pStyle w:val="Matriel-Texte"/>
      </w:pPr>
      <w:r w:rsidRPr="00C13AA0">
        <w:t xml:space="preserve">Colle </w:t>
      </w:r>
      <w:r>
        <w:t xml:space="preserve">liquide ou </w:t>
      </w:r>
      <w:r w:rsidRPr="00C13AA0">
        <w:t>en bâton</w:t>
      </w:r>
      <w:r>
        <w:t>.</w:t>
      </w:r>
    </w:p>
    <w:p w14:paraId="490544B8" w14:textId="77777777" w:rsidR="000A049A" w:rsidRPr="00C13AA0" w:rsidRDefault="000A049A" w:rsidP="008C707D">
      <w:pPr>
        <w:pStyle w:val="Matriel-Texte"/>
        <w:rPr>
          <w:rFonts w:cs="Times New Roman"/>
        </w:rPr>
      </w:pPr>
      <w:r>
        <w:t>Fil usagé (laine, cordelette, ficelle, vieux lacet).</w:t>
      </w:r>
    </w:p>
    <w:p w14:paraId="37CB3FB7" w14:textId="77777777" w:rsidR="000A049A" w:rsidRPr="00BF31BF" w:rsidRDefault="000A049A" w:rsidP="008C707D">
      <w:pPr>
        <w:pStyle w:val="Matriel-Texte"/>
        <w:rPr>
          <w:rFonts w:cs="Times New Roman"/>
        </w:rPr>
      </w:pPr>
      <w:r w:rsidRPr="006E2392">
        <w:t>Facultatif </w:t>
      </w:r>
      <w:r w:rsidRPr="00837D6C">
        <w:t xml:space="preserve">: </w:t>
      </w:r>
      <w:r>
        <w:t>Tout autre matériel de dessin (c</w:t>
      </w:r>
      <w:r w:rsidRPr="00837D6C">
        <w:t>rayons de couleur</w:t>
      </w:r>
      <w:r>
        <w:t xml:space="preserve">, </w:t>
      </w:r>
      <w:r w:rsidRPr="00837D6C">
        <w:t>feutres, pastels</w:t>
      </w:r>
      <w:r>
        <w:t>, peinture,</w:t>
      </w:r>
      <w:r w:rsidRPr="00837D6C">
        <w:t xml:space="preserve"> etc.)</w:t>
      </w:r>
      <w:r>
        <w:t xml:space="preserve"> et imprimante.</w:t>
      </w:r>
    </w:p>
    <w:tbl>
      <w:tblPr>
        <w:tblW w:w="10800" w:type="dxa"/>
        <w:tblInd w:w="2" w:type="dxa"/>
        <w:tblCellMar>
          <w:top w:w="227" w:type="dxa"/>
          <w:bottom w:w="227" w:type="dxa"/>
        </w:tblCellMar>
        <w:tblLook w:val="0080" w:firstRow="0" w:lastRow="0" w:firstColumn="1" w:lastColumn="0" w:noHBand="0" w:noVBand="0"/>
      </w:tblPr>
      <w:tblGrid>
        <w:gridCol w:w="10800"/>
      </w:tblGrid>
      <w:tr w:rsidR="000A049A" w:rsidRPr="00BF31BF" w14:paraId="0B7584E2" w14:textId="77777777">
        <w:tc>
          <w:tcPr>
            <w:tcW w:w="10800" w:type="dxa"/>
            <w:shd w:val="clear" w:color="auto" w:fill="DDECEE"/>
            <w:tcMar>
              <w:top w:w="360" w:type="dxa"/>
              <w:left w:w="360" w:type="dxa"/>
              <w:bottom w:w="360" w:type="dxa"/>
              <w:right w:w="360" w:type="dxa"/>
            </w:tcMar>
          </w:tcPr>
          <w:p w14:paraId="09F3B7FE" w14:textId="77777777" w:rsidR="000A049A" w:rsidRPr="00BF31BF" w:rsidRDefault="000A049A" w:rsidP="006255E5">
            <w:pPr>
              <w:pStyle w:val="Tableau-Informationauxparents"/>
            </w:pPr>
            <w:bookmarkStart w:id="44" w:name="_Toc38518856"/>
            <w:r w:rsidRPr="00BF31BF">
              <w:t>Information aux parents</w:t>
            </w:r>
            <w:bookmarkEnd w:id="44"/>
          </w:p>
          <w:p w14:paraId="199F3DA3" w14:textId="77777777" w:rsidR="000A049A" w:rsidRPr="00BF31BF" w:rsidRDefault="000A049A" w:rsidP="006255E5">
            <w:pPr>
              <w:pStyle w:val="Tableau-titre"/>
            </w:pPr>
            <w:r w:rsidRPr="00BF31BF">
              <w:t>À propos de l</w:t>
            </w:r>
            <w:r>
              <w:t>’</w:t>
            </w:r>
            <w:r w:rsidRPr="00BF31BF">
              <w:t>activité</w:t>
            </w:r>
          </w:p>
          <w:p w14:paraId="22728FCF" w14:textId="77777777" w:rsidR="000A049A" w:rsidRPr="00BF31BF" w:rsidRDefault="000A049A" w:rsidP="006255E5">
            <w:pPr>
              <w:pStyle w:val="Tableau-texte"/>
            </w:pPr>
            <w:r w:rsidRPr="00BF31BF">
              <w:t>Votre enfant s</w:t>
            </w:r>
            <w:r>
              <w:t>’</w:t>
            </w:r>
            <w:r w:rsidRPr="00BF31BF">
              <w:t>exercera à :</w:t>
            </w:r>
          </w:p>
          <w:p w14:paraId="3D11A2F7" w14:textId="77777777" w:rsidR="000A049A" w:rsidRPr="00DB3437" w:rsidRDefault="000A049A" w:rsidP="00EA799F">
            <w:pPr>
              <w:pStyle w:val="Tableau-Liste"/>
            </w:pPr>
            <w:r w:rsidRPr="00DB3437">
              <w:t>Véhiculer un message en créant une image;</w:t>
            </w:r>
          </w:p>
          <w:p w14:paraId="19718E8B" w14:textId="77777777" w:rsidR="000A049A" w:rsidRPr="00DB3437" w:rsidRDefault="000A049A" w:rsidP="00EA799F">
            <w:pPr>
              <w:pStyle w:val="Tableau-Liste"/>
            </w:pPr>
            <w:r w:rsidRPr="00DB3437">
              <w:t>Développer une stratégie visant à combiner différentes idées.</w:t>
            </w:r>
          </w:p>
          <w:p w14:paraId="3BBCF7B7" w14:textId="77777777" w:rsidR="000A049A" w:rsidRPr="00BF31BF" w:rsidRDefault="000A049A" w:rsidP="006255E5">
            <w:pPr>
              <w:pStyle w:val="Tableau-texte"/>
            </w:pPr>
            <w:r w:rsidRPr="00BF31BF">
              <w:t>Vous pourriez :</w:t>
            </w:r>
          </w:p>
          <w:p w14:paraId="7C9EE590" w14:textId="77777777" w:rsidR="000A049A" w:rsidRPr="00DB3437" w:rsidRDefault="000A049A" w:rsidP="00EA799F">
            <w:pPr>
              <w:pStyle w:val="Tableau-Liste"/>
            </w:pPr>
            <w:r w:rsidRPr="00DB3437">
              <w:t>Vérifier la compréhension des consignes données en annexe;</w:t>
            </w:r>
          </w:p>
          <w:p w14:paraId="2AE74D4E" w14:textId="77777777" w:rsidR="000A049A" w:rsidRPr="00DB3437" w:rsidRDefault="000A049A" w:rsidP="00EA799F">
            <w:pPr>
              <w:pStyle w:val="Tableau-Liste"/>
            </w:pPr>
            <w:r w:rsidRPr="00DB3437">
              <w:t>Discuter avec votre enfant pour l’amener à s’exprimer sur la situation actuelle;</w:t>
            </w:r>
          </w:p>
          <w:p w14:paraId="60816D1F" w14:textId="77777777" w:rsidR="000A049A" w:rsidRPr="00DB3437" w:rsidRDefault="000A049A" w:rsidP="00EA799F">
            <w:pPr>
              <w:pStyle w:val="Tableau-Liste"/>
            </w:pPr>
            <w:r w:rsidRPr="00DB3437">
              <w:t>Aider votre enfant à choisir une idée positive ou un avantage qui découle du confinement actuel;</w:t>
            </w:r>
          </w:p>
          <w:p w14:paraId="5A6642B7" w14:textId="77777777" w:rsidR="000A049A" w:rsidRPr="00DB3437" w:rsidRDefault="000A049A" w:rsidP="00EA799F">
            <w:pPr>
              <w:pStyle w:val="Tableau-Liste"/>
            </w:pPr>
            <w:r w:rsidRPr="00DB3437">
              <w:t>Aider votre enfant à trouver le matériel nécessaire à l’activité (journaux, circulaires, etc.).</w:t>
            </w:r>
          </w:p>
        </w:tc>
      </w:tr>
    </w:tbl>
    <w:p w14:paraId="3DD338E3" w14:textId="77777777" w:rsidR="000A049A" w:rsidRPr="00BF31BF" w:rsidRDefault="000A049A" w:rsidP="00F04CF9">
      <w:pPr>
        <w:pStyle w:val="Crdit"/>
        <w:rPr>
          <w:rFonts w:cs="Times New Roman"/>
        </w:rPr>
      </w:pPr>
      <w:r>
        <w:t>Source</w:t>
      </w:r>
      <w:r w:rsidRPr="00035250">
        <w:rPr>
          <w:rFonts w:cs="Times New Roman"/>
        </w:rPr>
        <w:t> </w:t>
      </w:r>
      <w:r w:rsidRPr="00035250">
        <w:t xml:space="preserve">: </w:t>
      </w:r>
      <w:r w:rsidRPr="002A706E">
        <w:t>Activité proposée en collaboration avec les commissions scolaires de Montréal et de Lava</w:t>
      </w:r>
      <w:r>
        <w:t>l.</w:t>
      </w:r>
      <w:r w:rsidRPr="00BF31BF">
        <w:rPr>
          <w:rFonts w:cs="Times New Roman"/>
        </w:rPr>
        <w:br w:type="page"/>
      </w:r>
    </w:p>
    <w:p w14:paraId="54743612" w14:textId="77777777" w:rsidR="000A049A" w:rsidRDefault="000A049A" w:rsidP="00F04CF9">
      <w:pPr>
        <w:pStyle w:val="Matire-Premirepage"/>
      </w:pPr>
      <w:r>
        <w:t>Arts plastiques</w:t>
      </w:r>
    </w:p>
    <w:p w14:paraId="5764665A" w14:textId="77777777" w:rsidR="000A049A" w:rsidRPr="00EA799F" w:rsidRDefault="000A049A" w:rsidP="00EA799F">
      <w:pPr>
        <w:pStyle w:val="Titredelactivit"/>
      </w:pPr>
      <w:bookmarkStart w:id="45" w:name="_Toc38518857"/>
      <w:r w:rsidRPr="00EA799F">
        <w:t>Annexe – Des idées positives au bout du fil!</w:t>
      </w:r>
      <w:bookmarkEnd w:id="45"/>
      <w:r w:rsidRPr="00EA799F">
        <w:t xml:space="preserve"> </w:t>
      </w:r>
    </w:p>
    <w:p w14:paraId="29279C44" w14:textId="77777777" w:rsidR="000A049A" w:rsidRPr="00FA1D64" w:rsidRDefault="000A049A" w:rsidP="00EA799F">
      <w:pPr>
        <w:pStyle w:val="Consigne-Titre"/>
        <w:rPr>
          <w:lang w:val="fr-CA"/>
        </w:rPr>
      </w:pPr>
      <w:bookmarkStart w:id="46" w:name="_Toc38518858"/>
      <w:r w:rsidRPr="00FA1D64">
        <w:rPr>
          <w:lang w:val="fr-CA"/>
        </w:rPr>
        <w:t>Recherche d</w:t>
      </w:r>
      <w:r>
        <w:rPr>
          <w:lang w:val="fr-CA"/>
        </w:rPr>
        <w:t>’</w:t>
      </w:r>
      <w:r w:rsidRPr="00FA1D64">
        <w:rPr>
          <w:lang w:val="fr-CA"/>
        </w:rPr>
        <w:t>idées par l</w:t>
      </w:r>
      <w:r>
        <w:rPr>
          <w:lang w:val="fr-CA"/>
        </w:rPr>
        <w:t>’</w:t>
      </w:r>
      <w:r w:rsidRPr="00FA1D64">
        <w:rPr>
          <w:lang w:val="fr-CA"/>
        </w:rPr>
        <w:t>observation</w:t>
      </w:r>
      <w:bookmarkEnd w:id="46"/>
    </w:p>
    <w:p w14:paraId="01003E84" w14:textId="77777777" w:rsidR="000A049A" w:rsidRPr="00FA1D64" w:rsidRDefault="000A049A" w:rsidP="00EA799F">
      <w:pPr>
        <w:pStyle w:val="Consigne-tapes"/>
        <w:rPr>
          <w:lang w:val="fr-CA"/>
        </w:rPr>
      </w:pPr>
      <w:r w:rsidRPr="00FA1D64">
        <w:rPr>
          <w:lang w:val="fr-CA"/>
        </w:rPr>
        <w:t>Savais-tu que</w:t>
      </w:r>
      <w:r>
        <w:rPr>
          <w:lang w:val="fr-CA"/>
        </w:rPr>
        <w:t>…</w:t>
      </w:r>
      <w:r w:rsidRPr="00FA1D64">
        <w:rPr>
          <w:lang w:val="fr-CA"/>
        </w:rPr>
        <w:t xml:space="preserve">? </w:t>
      </w:r>
    </w:p>
    <w:p w14:paraId="5A82F3E0" w14:textId="1FF93501" w:rsidR="000A049A" w:rsidRPr="00BC6B6E" w:rsidRDefault="009C5618" w:rsidP="00322E1C">
      <w:pPr>
        <w:spacing w:after="160" w:line="259" w:lineRule="auto"/>
        <w:jc w:val="both"/>
        <w:rPr>
          <w:rFonts w:eastAsia="Times New Roman" w:cs="Times New Roman"/>
          <w:lang w:val="fr-CA" w:eastAsia="en-US"/>
        </w:rPr>
      </w:pPr>
      <w:r>
        <w:rPr>
          <w:noProof/>
          <w:lang w:val="fr-CA"/>
        </w:rPr>
        <w:drawing>
          <wp:anchor distT="0" distB="0" distL="114300" distR="114300" simplePos="0" relativeHeight="251654144" behindDoc="0" locked="0" layoutInCell="1" allowOverlap="1" wp14:anchorId="4F1F95F6" wp14:editId="70FC73F3">
            <wp:simplePos x="0" y="0"/>
            <wp:positionH relativeFrom="margin">
              <wp:align>right</wp:align>
            </wp:positionH>
            <wp:positionV relativeFrom="paragraph">
              <wp:posOffset>412750</wp:posOffset>
            </wp:positionV>
            <wp:extent cx="1144905" cy="563880"/>
            <wp:effectExtent l="0" t="0" r="0" b="0"/>
            <wp:wrapSquare wrapText="bothSides"/>
            <wp:docPr id="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42">
                      <a:extLst>
                        <a:ext uri="{28A0092B-C50C-407E-A947-70E740481C1C}">
                          <a14:useLocalDpi xmlns:a14="http://schemas.microsoft.com/office/drawing/2010/main" val="0"/>
                        </a:ext>
                      </a:extLst>
                    </a:blip>
                    <a:srcRect l="27464" t="24702" r="20538" b="41052"/>
                    <a:stretch>
                      <a:fillRect/>
                    </a:stretch>
                  </pic:blipFill>
                  <pic:spPr bwMode="auto">
                    <a:xfrm>
                      <a:off x="0" y="0"/>
                      <a:ext cx="1144905" cy="563880"/>
                    </a:xfrm>
                    <a:prstGeom prst="rect">
                      <a:avLst/>
                    </a:prstGeom>
                    <a:noFill/>
                  </pic:spPr>
                </pic:pic>
              </a:graphicData>
            </a:graphic>
            <wp14:sizeRelH relativeFrom="page">
              <wp14:pctWidth>0</wp14:pctWidth>
            </wp14:sizeRelH>
            <wp14:sizeRelV relativeFrom="page">
              <wp14:pctHeight>0</wp14:pctHeight>
            </wp14:sizeRelV>
          </wp:anchor>
        </w:drawing>
      </w:r>
      <w:r w:rsidR="000A049A" w:rsidRPr="00BC6B6E">
        <w:rPr>
          <w:rFonts w:eastAsia="Times New Roman" w:cs="Times New Roman"/>
          <w:lang w:val="fr-CA" w:eastAsia="en-US"/>
        </w:rPr>
        <w:t xml:space="preserve">Le portrait </w:t>
      </w:r>
      <w:r w:rsidR="000A049A">
        <w:rPr>
          <w:rFonts w:eastAsia="Times New Roman" w:cs="Times New Roman"/>
          <w:lang w:val="fr-CA" w:eastAsia="en-US"/>
        </w:rPr>
        <w:t>consiste</w:t>
      </w:r>
      <w:r w:rsidR="000A049A" w:rsidRPr="00BC6B6E">
        <w:rPr>
          <w:rFonts w:eastAsia="Times New Roman" w:cs="Times New Roman"/>
          <w:lang w:val="fr-CA" w:eastAsia="en-US"/>
        </w:rPr>
        <w:t xml:space="preserve"> à représenter de façon ressemblante une personne. L</w:t>
      </w:r>
      <w:r w:rsidR="000A049A">
        <w:rPr>
          <w:rFonts w:eastAsia="Times New Roman" w:cs="Times New Roman"/>
          <w:lang w:val="fr-CA" w:eastAsia="en-US"/>
        </w:rPr>
        <w:t>’</w:t>
      </w:r>
      <w:r w:rsidR="000A049A" w:rsidRPr="00BC6B6E">
        <w:rPr>
          <w:rFonts w:eastAsia="Times New Roman" w:cs="Times New Roman"/>
          <w:lang w:val="fr-CA" w:eastAsia="en-US"/>
        </w:rPr>
        <w:t xml:space="preserve">art du portrait </w:t>
      </w:r>
      <w:r w:rsidR="000A049A">
        <w:rPr>
          <w:rFonts w:eastAsia="Times New Roman" w:cs="Times New Roman"/>
          <w:lang w:val="fr-CA" w:eastAsia="en-US"/>
        </w:rPr>
        <w:t>était une discipline</w:t>
      </w:r>
      <w:r w:rsidR="000A049A" w:rsidRPr="00BC6B6E">
        <w:rPr>
          <w:rFonts w:eastAsia="Times New Roman" w:cs="Times New Roman"/>
          <w:lang w:val="fr-CA" w:eastAsia="en-US"/>
        </w:rPr>
        <w:t xml:space="preserve"> très utile avant </w:t>
      </w:r>
      <w:r w:rsidR="000A049A">
        <w:rPr>
          <w:rFonts w:eastAsia="Times New Roman" w:cs="Times New Roman"/>
          <w:lang w:val="fr-CA" w:eastAsia="en-US"/>
        </w:rPr>
        <w:t>l’invention</w:t>
      </w:r>
      <w:r w:rsidR="000A049A" w:rsidRPr="00BC6B6E">
        <w:rPr>
          <w:rFonts w:eastAsia="Times New Roman" w:cs="Times New Roman"/>
          <w:lang w:val="fr-CA" w:eastAsia="en-US"/>
        </w:rPr>
        <w:t xml:space="preserve"> de l</w:t>
      </w:r>
      <w:r w:rsidR="000A049A">
        <w:rPr>
          <w:rFonts w:eastAsia="Times New Roman" w:cs="Times New Roman"/>
          <w:lang w:val="fr-CA" w:eastAsia="en-US"/>
        </w:rPr>
        <w:t>’</w:t>
      </w:r>
      <w:r w:rsidR="000A049A" w:rsidRPr="00BC6B6E">
        <w:rPr>
          <w:rFonts w:eastAsia="Times New Roman" w:cs="Times New Roman"/>
          <w:lang w:val="fr-CA" w:eastAsia="en-US"/>
        </w:rPr>
        <w:t>appareil photographique. Eh</w:t>
      </w:r>
      <w:r w:rsidR="000A049A">
        <w:rPr>
          <w:rFonts w:eastAsia="Times New Roman" w:cs="Times New Roman"/>
          <w:lang w:val="fr-CA" w:eastAsia="en-US"/>
        </w:rPr>
        <w:t> </w:t>
      </w:r>
      <w:r w:rsidR="000A049A" w:rsidRPr="00BC6B6E">
        <w:rPr>
          <w:rFonts w:eastAsia="Times New Roman" w:cs="Times New Roman"/>
          <w:lang w:val="fr-CA" w:eastAsia="en-US"/>
        </w:rPr>
        <w:t xml:space="preserve">oui! Les peintres et les dessinateurs ont réalisé de nombreux portraits </w:t>
      </w:r>
      <w:r w:rsidR="000A049A">
        <w:rPr>
          <w:rFonts w:eastAsia="Times New Roman" w:cs="Times New Roman"/>
          <w:lang w:val="fr-CA" w:eastAsia="en-US"/>
        </w:rPr>
        <w:t>pour</w:t>
      </w:r>
      <w:r w:rsidR="000A049A" w:rsidRPr="00BC6B6E">
        <w:rPr>
          <w:rFonts w:eastAsia="Times New Roman" w:cs="Times New Roman"/>
          <w:lang w:val="fr-CA" w:eastAsia="en-US"/>
        </w:rPr>
        <w:t xml:space="preserve"> préserver la mémoire </w:t>
      </w:r>
      <w:r w:rsidR="000A049A">
        <w:rPr>
          <w:rFonts w:eastAsia="Times New Roman" w:cs="Times New Roman"/>
          <w:lang w:val="fr-CA" w:eastAsia="en-US"/>
        </w:rPr>
        <w:t>de personnalités</w:t>
      </w:r>
      <w:r w:rsidR="000A049A" w:rsidRPr="00BC6B6E">
        <w:rPr>
          <w:rFonts w:eastAsia="Times New Roman" w:cs="Times New Roman"/>
          <w:lang w:val="fr-CA" w:eastAsia="en-US"/>
        </w:rPr>
        <w:t xml:space="preserve"> importantes </w:t>
      </w:r>
      <w:r w:rsidR="000A049A">
        <w:rPr>
          <w:rFonts w:eastAsia="Times New Roman" w:cs="Times New Roman"/>
          <w:lang w:val="fr-CA" w:eastAsia="en-US"/>
        </w:rPr>
        <w:t>qui ont marqué</w:t>
      </w:r>
      <w:r w:rsidR="000A049A" w:rsidRPr="00BC6B6E">
        <w:rPr>
          <w:rFonts w:eastAsia="Times New Roman" w:cs="Times New Roman"/>
          <w:lang w:val="fr-CA" w:eastAsia="en-US"/>
        </w:rPr>
        <w:t xml:space="preserve"> leur société (roi</w:t>
      </w:r>
      <w:r w:rsidR="000A049A">
        <w:rPr>
          <w:rFonts w:eastAsia="Times New Roman" w:cs="Times New Roman"/>
          <w:lang w:val="fr-CA" w:eastAsia="en-US"/>
        </w:rPr>
        <w:t>s</w:t>
      </w:r>
      <w:r w:rsidR="000A049A" w:rsidRPr="00BC6B6E">
        <w:rPr>
          <w:rFonts w:eastAsia="Times New Roman" w:cs="Times New Roman"/>
          <w:lang w:val="fr-CA" w:eastAsia="en-US"/>
        </w:rPr>
        <w:t>, religieux,</w:t>
      </w:r>
      <w:r w:rsidR="000A049A">
        <w:rPr>
          <w:rFonts w:eastAsia="Times New Roman" w:cs="Times New Roman"/>
          <w:lang w:val="fr-CA" w:eastAsia="en-US"/>
        </w:rPr>
        <w:t xml:space="preserve"> explorateurs,</w:t>
      </w:r>
      <w:r w:rsidR="000A049A" w:rsidRPr="00BC6B6E">
        <w:rPr>
          <w:rFonts w:eastAsia="Times New Roman" w:cs="Times New Roman"/>
          <w:lang w:val="fr-CA" w:eastAsia="en-US"/>
        </w:rPr>
        <w:t xml:space="preserve"> etc.). On retrouve différents types de portraits au fil </w:t>
      </w:r>
      <w:r w:rsidR="000A049A">
        <w:rPr>
          <w:rFonts w:eastAsia="Times New Roman" w:cs="Times New Roman"/>
          <w:lang w:val="fr-CA" w:eastAsia="en-US"/>
        </w:rPr>
        <w:t>des siècles</w:t>
      </w:r>
      <w:r w:rsidR="000A049A" w:rsidRPr="00BC6B6E">
        <w:rPr>
          <w:rFonts w:eastAsia="Times New Roman" w:cs="Times New Roman"/>
          <w:lang w:val="fr-CA" w:eastAsia="en-US"/>
        </w:rPr>
        <w:t>. Par exemple, des portraits représent</w:t>
      </w:r>
      <w:r w:rsidR="000A049A">
        <w:rPr>
          <w:rFonts w:eastAsia="Times New Roman" w:cs="Times New Roman"/>
          <w:lang w:val="fr-CA" w:eastAsia="en-US"/>
        </w:rPr>
        <w:t>ent</w:t>
      </w:r>
      <w:r w:rsidR="000A049A" w:rsidRPr="00BC6B6E">
        <w:rPr>
          <w:rFonts w:eastAsia="Times New Roman" w:cs="Times New Roman"/>
          <w:lang w:val="fr-CA" w:eastAsia="en-US"/>
        </w:rPr>
        <w:t xml:space="preserve"> </w:t>
      </w:r>
      <w:r w:rsidR="000A049A">
        <w:rPr>
          <w:rFonts w:eastAsia="Times New Roman" w:cs="Times New Roman"/>
          <w:lang w:val="fr-CA" w:eastAsia="en-US"/>
        </w:rPr>
        <w:t xml:space="preserve">leur sujet </w:t>
      </w:r>
      <w:r w:rsidR="000A049A" w:rsidRPr="00BC6B6E">
        <w:rPr>
          <w:rFonts w:eastAsia="Times New Roman" w:cs="Times New Roman"/>
          <w:lang w:val="fr-CA" w:eastAsia="en-US"/>
        </w:rPr>
        <w:t xml:space="preserve">de face, </w:t>
      </w:r>
      <w:r w:rsidR="000A049A">
        <w:rPr>
          <w:rFonts w:eastAsia="Times New Roman" w:cs="Times New Roman"/>
          <w:lang w:val="fr-CA" w:eastAsia="en-US"/>
        </w:rPr>
        <w:t xml:space="preserve">d’autres </w:t>
      </w:r>
      <w:r w:rsidR="000A049A" w:rsidRPr="00BC6B6E">
        <w:rPr>
          <w:rFonts w:eastAsia="Times New Roman" w:cs="Times New Roman"/>
          <w:lang w:val="fr-CA" w:eastAsia="en-US"/>
        </w:rPr>
        <w:t>de profil</w:t>
      </w:r>
      <w:r w:rsidR="000A049A">
        <w:rPr>
          <w:rFonts w:eastAsia="Times New Roman" w:cs="Times New Roman"/>
          <w:lang w:val="fr-CA" w:eastAsia="en-US"/>
        </w:rPr>
        <w:t>,</w:t>
      </w:r>
      <w:r w:rsidR="000A049A" w:rsidRPr="00BC6B6E">
        <w:rPr>
          <w:rFonts w:eastAsia="Times New Roman" w:cs="Times New Roman"/>
          <w:lang w:val="fr-CA" w:eastAsia="en-US"/>
        </w:rPr>
        <w:t xml:space="preserve"> et</w:t>
      </w:r>
      <w:r w:rsidR="000A049A">
        <w:rPr>
          <w:rFonts w:eastAsia="Times New Roman" w:cs="Times New Roman"/>
          <w:lang w:val="fr-CA" w:eastAsia="en-US"/>
        </w:rPr>
        <w:t xml:space="preserve"> d’autres encore</w:t>
      </w:r>
      <w:r w:rsidR="000A049A" w:rsidRPr="00BC6B6E">
        <w:rPr>
          <w:rFonts w:eastAsia="Times New Roman" w:cs="Times New Roman"/>
          <w:lang w:val="fr-CA" w:eastAsia="en-US"/>
        </w:rPr>
        <w:t xml:space="preserve"> de trois-quarts</w:t>
      </w:r>
      <w:r w:rsidR="000A049A">
        <w:rPr>
          <w:rFonts w:eastAsia="Times New Roman" w:cs="Times New Roman"/>
          <w:lang w:val="fr-CA" w:eastAsia="en-US"/>
        </w:rPr>
        <w:t>, selon l’époque</w:t>
      </w:r>
      <w:r w:rsidR="000A049A" w:rsidRPr="00BC6B6E">
        <w:rPr>
          <w:rFonts w:eastAsia="Times New Roman" w:cs="Times New Roman"/>
          <w:lang w:val="fr-CA" w:eastAsia="en-US"/>
        </w:rPr>
        <w:t>.</w:t>
      </w:r>
      <w:r w:rsidR="000A049A" w:rsidRPr="00BC6B6E">
        <w:rPr>
          <w:noProof/>
        </w:rPr>
        <w:t xml:space="preserve"> </w:t>
      </w:r>
      <w:r w:rsidR="000A049A">
        <w:rPr>
          <w:noProof/>
        </w:rPr>
        <w:t>(</w:t>
      </w:r>
      <w:r w:rsidR="000A049A" w:rsidRPr="00BC6B6E">
        <w:rPr>
          <w:rFonts w:eastAsia="Times New Roman" w:cs="Times New Roman"/>
          <w:lang w:val="fr-CA" w:eastAsia="en-US"/>
        </w:rPr>
        <w:t>Source : Wikipédia</w:t>
      </w:r>
      <w:r w:rsidR="000A049A">
        <w:rPr>
          <w:rFonts w:eastAsia="Times New Roman" w:cs="Times New Roman"/>
          <w:lang w:val="fr-CA" w:eastAsia="en-US"/>
        </w:rPr>
        <w:t>.)</w:t>
      </w:r>
    </w:p>
    <w:p w14:paraId="24DB7B35" w14:textId="77777777" w:rsidR="000A049A" w:rsidRPr="00FA1D64" w:rsidRDefault="000A049A" w:rsidP="00E9078B">
      <w:pPr>
        <w:pStyle w:val="Consigne-Titre"/>
        <w:rPr>
          <w:lang w:val="fr-CA"/>
        </w:rPr>
      </w:pPr>
      <w:bookmarkStart w:id="47" w:name="_Toc38518859"/>
      <w:r w:rsidRPr="00FA1D64">
        <w:rPr>
          <w:lang w:val="fr-CA"/>
        </w:rPr>
        <w:t>Étapes de la réalisation</w:t>
      </w:r>
      <w:bookmarkEnd w:id="47"/>
    </w:p>
    <w:p w14:paraId="494785C9" w14:textId="77777777" w:rsidR="000A049A" w:rsidRDefault="000A049A" w:rsidP="00E9078B">
      <w:pPr>
        <w:pStyle w:val="Consigne-Texte"/>
        <w:rPr>
          <w:rFonts w:cs="Times New Roman"/>
          <w:lang w:val="fr-CA"/>
        </w:rPr>
      </w:pPr>
      <w:r w:rsidRPr="003E3457">
        <w:rPr>
          <w:lang w:val="fr-CA"/>
        </w:rPr>
        <w:t>Téléphone à un de tes amis ou à un membre de ta famille qui ne vit pas avec toi actuellement. Demande à cette personne ce qu</w:t>
      </w:r>
      <w:r>
        <w:rPr>
          <w:lang w:val="fr-CA"/>
        </w:rPr>
        <w:t>’</w:t>
      </w:r>
      <w:r w:rsidRPr="003E3457">
        <w:rPr>
          <w:lang w:val="fr-CA"/>
        </w:rPr>
        <w:t xml:space="preserve">elle retient de positif dans </w:t>
      </w:r>
      <w:r>
        <w:rPr>
          <w:lang w:val="fr-CA"/>
        </w:rPr>
        <w:t>cette période</w:t>
      </w:r>
      <w:r w:rsidRPr="003E3457">
        <w:rPr>
          <w:lang w:val="fr-CA"/>
        </w:rPr>
        <w:t xml:space="preserve"> de confinement à la maison. Tu devras </w:t>
      </w:r>
      <w:r>
        <w:rPr>
          <w:lang w:val="fr-CA"/>
        </w:rPr>
        <w:t>associer</w:t>
      </w:r>
      <w:r w:rsidRPr="003E3457">
        <w:rPr>
          <w:lang w:val="fr-CA"/>
        </w:rPr>
        <w:t xml:space="preserve"> son idée positive à la tienne dans ta </w:t>
      </w:r>
      <w:r>
        <w:rPr>
          <w:lang w:val="fr-CA"/>
        </w:rPr>
        <w:t>création</w:t>
      </w:r>
      <w:r w:rsidRPr="003E3457">
        <w:rPr>
          <w:lang w:val="fr-CA"/>
        </w:rPr>
        <w:t xml:space="preserve">. </w:t>
      </w:r>
    </w:p>
    <w:p w14:paraId="2A699154" w14:textId="77777777" w:rsidR="000A049A" w:rsidRDefault="000A049A" w:rsidP="00E9078B">
      <w:pPr>
        <w:pStyle w:val="Consigne-Texte"/>
        <w:rPr>
          <w:rFonts w:cs="Times New Roman"/>
          <w:lang w:val="fr-CA"/>
        </w:rPr>
      </w:pPr>
      <w:r w:rsidRPr="003E3457">
        <w:rPr>
          <w:lang w:val="fr-CA"/>
        </w:rPr>
        <w:t>Trouve</w:t>
      </w:r>
      <w:r w:rsidRPr="005C535A">
        <w:rPr>
          <w:lang w:val="fr-CA"/>
        </w:rPr>
        <w:t xml:space="preserve"> </w:t>
      </w:r>
      <w:r>
        <w:rPr>
          <w:lang w:val="fr-CA"/>
        </w:rPr>
        <w:t>une photographie de cette personne et une autre de toi-même</w:t>
      </w:r>
      <w:r w:rsidRPr="003E3457">
        <w:rPr>
          <w:lang w:val="fr-CA"/>
        </w:rPr>
        <w:t xml:space="preserve">. </w:t>
      </w:r>
      <w:r>
        <w:rPr>
          <w:lang w:val="fr-CA"/>
        </w:rPr>
        <w:t>Ces photos</w:t>
      </w:r>
      <w:r w:rsidRPr="003E3457">
        <w:rPr>
          <w:lang w:val="fr-CA"/>
        </w:rPr>
        <w:t xml:space="preserve"> peuvent être </w:t>
      </w:r>
      <w:r>
        <w:rPr>
          <w:lang w:val="fr-CA"/>
        </w:rPr>
        <w:t xml:space="preserve">prises </w:t>
      </w:r>
      <w:r w:rsidRPr="003E3457">
        <w:rPr>
          <w:lang w:val="fr-CA"/>
        </w:rPr>
        <w:t xml:space="preserve">de face, de profil ou de trois-quarts. Si tu </w:t>
      </w:r>
      <w:r>
        <w:rPr>
          <w:lang w:val="fr-CA"/>
        </w:rPr>
        <w:t>peux, imprime-les</w:t>
      </w:r>
      <w:r w:rsidRPr="003E3457">
        <w:rPr>
          <w:lang w:val="fr-CA"/>
        </w:rPr>
        <w:t xml:space="preserve"> à la maison, </w:t>
      </w:r>
      <w:r>
        <w:rPr>
          <w:lang w:val="fr-CA"/>
        </w:rPr>
        <w:t>sinon, tu pourras les dessiner en reproduisant les</w:t>
      </w:r>
      <w:r w:rsidRPr="003E3457">
        <w:rPr>
          <w:lang w:val="fr-CA"/>
        </w:rPr>
        <w:t xml:space="preserve"> caractéristiques de vos deux visages.</w:t>
      </w:r>
    </w:p>
    <w:p w14:paraId="4FBE469D" w14:textId="77777777" w:rsidR="000A049A" w:rsidRDefault="000A049A" w:rsidP="00E9078B">
      <w:pPr>
        <w:pStyle w:val="Consigne-Texte"/>
        <w:rPr>
          <w:rFonts w:cs="Times New Roman"/>
          <w:lang w:val="fr-CA"/>
        </w:rPr>
      </w:pPr>
      <w:r w:rsidRPr="003E3457">
        <w:rPr>
          <w:b/>
          <w:bCs/>
          <w:lang w:val="fr-CA"/>
        </w:rPr>
        <w:t>Plie</w:t>
      </w:r>
      <w:r>
        <w:rPr>
          <w:rStyle w:val="Appelnotedebasdep"/>
          <w:rFonts w:cs="Times New Roman"/>
          <w:b/>
          <w:bCs/>
          <w:lang w:val="fr-CA"/>
        </w:rPr>
        <w:footnoteReference w:id="2"/>
      </w:r>
      <w:r w:rsidRPr="003E3457">
        <w:rPr>
          <w:b/>
          <w:bCs/>
          <w:lang w:val="fr-CA"/>
        </w:rPr>
        <w:t xml:space="preserve"> </w:t>
      </w:r>
      <w:r w:rsidRPr="003E3457">
        <w:rPr>
          <w:lang w:val="fr-CA"/>
        </w:rPr>
        <w:t>ta feuille en deux.</w:t>
      </w:r>
      <w:r w:rsidRPr="003E3457">
        <w:rPr>
          <w:b/>
          <w:bCs/>
          <w:lang w:val="fr-CA"/>
        </w:rPr>
        <w:t xml:space="preserve"> Découpe</w:t>
      </w:r>
      <w:r w:rsidRPr="003E3457">
        <w:rPr>
          <w:lang w:val="fr-CA"/>
        </w:rPr>
        <w:t xml:space="preserve"> </w:t>
      </w:r>
      <w:r>
        <w:rPr>
          <w:lang w:val="fr-CA"/>
        </w:rPr>
        <w:t xml:space="preserve">les portraits, si cela est nécessaire, </w:t>
      </w:r>
      <w:r w:rsidRPr="003E3457">
        <w:rPr>
          <w:lang w:val="fr-CA"/>
        </w:rPr>
        <w:t xml:space="preserve">et </w:t>
      </w:r>
      <w:r w:rsidRPr="003E3457">
        <w:rPr>
          <w:b/>
          <w:bCs/>
          <w:lang w:val="fr-CA"/>
        </w:rPr>
        <w:t xml:space="preserve">colle </w:t>
      </w:r>
      <w:r w:rsidRPr="003E3457">
        <w:rPr>
          <w:lang w:val="fr-CA"/>
        </w:rPr>
        <w:t>un portrait de chaque côté du pli</w:t>
      </w:r>
      <w:r>
        <w:rPr>
          <w:lang w:val="fr-CA"/>
        </w:rPr>
        <w:t>,</w:t>
      </w:r>
      <w:r w:rsidRPr="003E3457">
        <w:rPr>
          <w:lang w:val="fr-CA"/>
        </w:rPr>
        <w:t xml:space="preserve"> ou bien dessine-les </w:t>
      </w:r>
      <w:r>
        <w:rPr>
          <w:lang w:val="fr-CA"/>
        </w:rPr>
        <w:t xml:space="preserve">directement sur la feuille </w:t>
      </w:r>
      <w:r w:rsidRPr="003E3457">
        <w:rPr>
          <w:lang w:val="fr-CA"/>
        </w:rPr>
        <w:t>(de face ou de côté, c</w:t>
      </w:r>
      <w:r>
        <w:rPr>
          <w:lang w:val="fr-CA"/>
        </w:rPr>
        <w:t>’</w:t>
      </w:r>
      <w:r w:rsidRPr="003E3457">
        <w:rPr>
          <w:lang w:val="fr-CA"/>
        </w:rPr>
        <w:t xml:space="preserve">est plus facile). </w:t>
      </w:r>
      <w:r>
        <w:rPr>
          <w:lang w:val="fr-CA"/>
        </w:rPr>
        <w:t>N’oublie pas, si tu les as dessinés, tes</w:t>
      </w:r>
      <w:r w:rsidRPr="003E3457">
        <w:rPr>
          <w:lang w:val="fr-CA"/>
        </w:rPr>
        <w:t xml:space="preserve"> portraits doivent comporter certaines caractéristiques qui vous représentent</w:t>
      </w:r>
      <w:r>
        <w:rPr>
          <w:lang w:val="fr-CA"/>
        </w:rPr>
        <w:t>, p</w:t>
      </w:r>
      <w:r w:rsidRPr="003E3457">
        <w:rPr>
          <w:lang w:val="fr-CA"/>
        </w:rPr>
        <w:t xml:space="preserve">ar exemple la longueur </w:t>
      </w:r>
      <w:r>
        <w:rPr>
          <w:lang w:val="fr-CA"/>
        </w:rPr>
        <w:t>des</w:t>
      </w:r>
      <w:r w:rsidRPr="003E3457">
        <w:rPr>
          <w:lang w:val="fr-CA"/>
        </w:rPr>
        <w:t xml:space="preserve"> cheveux, le port ou non de lunettes, etc.</w:t>
      </w:r>
    </w:p>
    <w:p w14:paraId="23FA349A" w14:textId="77777777" w:rsidR="000A049A" w:rsidRDefault="000A049A" w:rsidP="00E9078B">
      <w:pPr>
        <w:pStyle w:val="Consigne-Texte"/>
        <w:rPr>
          <w:rFonts w:cs="Times New Roman"/>
          <w:lang w:val="fr-CA"/>
        </w:rPr>
      </w:pPr>
      <w:r w:rsidRPr="003E3457">
        <w:rPr>
          <w:lang w:val="fr-CA"/>
        </w:rPr>
        <w:t xml:space="preserve">Recherche dans </w:t>
      </w:r>
      <w:r>
        <w:rPr>
          <w:lang w:val="fr-CA"/>
        </w:rPr>
        <w:t>différents imprimés (</w:t>
      </w:r>
      <w:r w:rsidRPr="003E3457">
        <w:rPr>
          <w:lang w:val="fr-CA"/>
        </w:rPr>
        <w:t xml:space="preserve">journaux, revues </w:t>
      </w:r>
      <w:r>
        <w:rPr>
          <w:lang w:val="fr-CA"/>
        </w:rPr>
        <w:t>ou</w:t>
      </w:r>
      <w:r w:rsidRPr="003E3457">
        <w:rPr>
          <w:lang w:val="fr-CA"/>
        </w:rPr>
        <w:t xml:space="preserve"> circulaires</w:t>
      </w:r>
      <w:r>
        <w:rPr>
          <w:lang w:val="fr-CA"/>
        </w:rPr>
        <w:t>)</w:t>
      </w:r>
      <w:r w:rsidRPr="003E3457">
        <w:rPr>
          <w:lang w:val="fr-CA"/>
        </w:rPr>
        <w:t xml:space="preserve"> des mots ou des lettres qui te serviront à exprimer </w:t>
      </w:r>
      <w:r>
        <w:rPr>
          <w:lang w:val="fr-CA"/>
        </w:rPr>
        <w:t>vos</w:t>
      </w:r>
      <w:r w:rsidRPr="003E3457">
        <w:rPr>
          <w:lang w:val="fr-CA"/>
        </w:rPr>
        <w:t xml:space="preserve"> deux idées positives </w:t>
      </w:r>
      <w:r>
        <w:rPr>
          <w:lang w:val="fr-CA"/>
        </w:rPr>
        <w:t>sur</w:t>
      </w:r>
      <w:r w:rsidRPr="003E3457">
        <w:rPr>
          <w:lang w:val="fr-CA"/>
        </w:rPr>
        <w:t xml:space="preserve"> la période de confinement. </w:t>
      </w:r>
      <w:r>
        <w:rPr>
          <w:lang w:val="fr-CA"/>
        </w:rPr>
        <w:t>C’est l’occasion de donner à tes</w:t>
      </w:r>
      <w:r w:rsidRPr="003E3457">
        <w:rPr>
          <w:lang w:val="fr-CA"/>
        </w:rPr>
        <w:t xml:space="preserve"> portraits </w:t>
      </w:r>
      <w:r>
        <w:rPr>
          <w:lang w:val="fr-CA"/>
        </w:rPr>
        <w:t>un côté</w:t>
      </w:r>
      <w:r w:rsidRPr="003E3457">
        <w:rPr>
          <w:lang w:val="fr-CA"/>
        </w:rPr>
        <w:t xml:space="preserve"> rigolo et créatif. </w:t>
      </w:r>
    </w:p>
    <w:p w14:paraId="48039E5E" w14:textId="77777777" w:rsidR="000A049A" w:rsidRDefault="000A049A" w:rsidP="00E9078B">
      <w:pPr>
        <w:pStyle w:val="Consigne-Texte"/>
        <w:rPr>
          <w:rFonts w:cs="Times New Roman"/>
          <w:lang w:val="fr-CA"/>
        </w:rPr>
      </w:pPr>
      <w:r w:rsidRPr="003E3457">
        <w:rPr>
          <w:b/>
          <w:bCs/>
          <w:lang w:val="fr-CA"/>
        </w:rPr>
        <w:t>Découpe</w:t>
      </w:r>
      <w:r w:rsidRPr="003E3457">
        <w:rPr>
          <w:lang w:val="fr-CA"/>
        </w:rPr>
        <w:t xml:space="preserve"> et/ou </w:t>
      </w:r>
      <w:r w:rsidRPr="003E3457">
        <w:rPr>
          <w:b/>
          <w:bCs/>
          <w:lang w:val="fr-CA"/>
        </w:rPr>
        <w:t>déchire</w:t>
      </w:r>
      <w:r w:rsidRPr="003E3457">
        <w:rPr>
          <w:lang w:val="fr-CA"/>
        </w:rPr>
        <w:t xml:space="preserve"> ces lettres ou ces mots et colle-les quelque part </w:t>
      </w:r>
      <w:r>
        <w:rPr>
          <w:lang w:val="fr-CA"/>
        </w:rPr>
        <w:t>sur</w:t>
      </w:r>
      <w:r w:rsidRPr="003E3457">
        <w:rPr>
          <w:lang w:val="fr-CA"/>
        </w:rPr>
        <w:t xml:space="preserve"> ta </w:t>
      </w:r>
      <w:r>
        <w:rPr>
          <w:lang w:val="fr-CA"/>
        </w:rPr>
        <w:t>création</w:t>
      </w:r>
      <w:r w:rsidRPr="003E3457">
        <w:rPr>
          <w:lang w:val="fr-CA"/>
        </w:rPr>
        <w:t>.</w:t>
      </w:r>
    </w:p>
    <w:p w14:paraId="443B23CE" w14:textId="77777777" w:rsidR="000A049A" w:rsidRDefault="000A049A" w:rsidP="00E9078B">
      <w:pPr>
        <w:pStyle w:val="Consigne-Texte"/>
        <w:rPr>
          <w:lang w:val="fr-CA"/>
        </w:rPr>
      </w:pPr>
      <w:r>
        <w:rPr>
          <w:lang w:val="fr-CA"/>
        </w:rPr>
        <w:t>Pour compléter le tout, d</w:t>
      </w:r>
      <w:r w:rsidRPr="003E3457">
        <w:rPr>
          <w:lang w:val="fr-CA"/>
        </w:rPr>
        <w:t xml:space="preserve">essine des </w:t>
      </w:r>
      <w:r w:rsidRPr="003E3457">
        <w:rPr>
          <w:b/>
          <w:bCs/>
          <w:lang w:val="fr-CA"/>
        </w:rPr>
        <w:t>motifs variés</w:t>
      </w:r>
      <w:r w:rsidRPr="003E3457">
        <w:rPr>
          <w:lang w:val="fr-CA"/>
        </w:rPr>
        <w:t xml:space="preserve"> autour de tes portraits</w:t>
      </w:r>
      <w:r>
        <w:rPr>
          <w:lang w:val="fr-CA"/>
        </w:rPr>
        <w:t>,</w:t>
      </w:r>
      <w:r w:rsidRPr="003E3457">
        <w:rPr>
          <w:lang w:val="fr-CA"/>
        </w:rPr>
        <w:t xml:space="preserve"> et</w:t>
      </w:r>
      <w:r>
        <w:rPr>
          <w:lang w:val="fr-CA"/>
        </w:rPr>
        <w:t xml:space="preserve"> même</w:t>
      </w:r>
      <w:r w:rsidRPr="003E3457">
        <w:rPr>
          <w:lang w:val="fr-CA"/>
        </w:rPr>
        <w:t xml:space="preserve"> dans les vêtements si tu en as dessiné</w:t>
      </w:r>
      <w:r>
        <w:rPr>
          <w:lang w:val="fr-CA"/>
        </w:rPr>
        <w:t>s</w:t>
      </w:r>
      <w:r w:rsidRPr="003E3457">
        <w:rPr>
          <w:lang w:val="fr-CA"/>
        </w:rPr>
        <w:t xml:space="preserve"> (haut </w:t>
      </w:r>
      <w:r>
        <w:rPr>
          <w:lang w:val="fr-CA"/>
        </w:rPr>
        <w:t>de</w:t>
      </w:r>
      <w:r w:rsidRPr="003E3457">
        <w:rPr>
          <w:lang w:val="fr-CA"/>
        </w:rPr>
        <w:t xml:space="preserve"> chandail ou de chemise, foulard, bandeau, etc.)</w:t>
      </w:r>
      <w:r>
        <w:rPr>
          <w:lang w:val="fr-CA"/>
        </w:rPr>
        <w:t>. Un</w:t>
      </w:r>
      <w:r w:rsidRPr="003E3457">
        <w:rPr>
          <w:lang w:val="fr-CA"/>
        </w:rPr>
        <w:t xml:space="preserve"> motif est une </w:t>
      </w:r>
      <w:r w:rsidRPr="003E3457">
        <w:rPr>
          <w:b/>
          <w:bCs/>
          <w:lang w:val="fr-CA"/>
        </w:rPr>
        <w:t>forme</w:t>
      </w:r>
      <w:r w:rsidRPr="003E3457">
        <w:rPr>
          <w:lang w:val="fr-CA"/>
        </w:rPr>
        <w:t xml:space="preserve"> ou une </w:t>
      </w:r>
      <w:r w:rsidRPr="003E3457">
        <w:rPr>
          <w:b/>
          <w:bCs/>
          <w:lang w:val="fr-CA"/>
        </w:rPr>
        <w:t>ligne</w:t>
      </w:r>
      <w:r w:rsidRPr="003E3457">
        <w:rPr>
          <w:lang w:val="fr-CA"/>
        </w:rPr>
        <w:t xml:space="preserve"> que l</w:t>
      </w:r>
      <w:r>
        <w:rPr>
          <w:lang w:val="fr-CA"/>
        </w:rPr>
        <w:t>’</w:t>
      </w:r>
      <w:r w:rsidRPr="003E3457">
        <w:rPr>
          <w:lang w:val="fr-CA"/>
        </w:rPr>
        <w:t>on répète plusieurs fois à l</w:t>
      </w:r>
      <w:r>
        <w:rPr>
          <w:lang w:val="fr-CA"/>
        </w:rPr>
        <w:t>’</w:t>
      </w:r>
      <w:r w:rsidRPr="003E3457">
        <w:rPr>
          <w:lang w:val="fr-CA"/>
        </w:rPr>
        <w:t>intérieur d</w:t>
      </w:r>
      <w:r>
        <w:rPr>
          <w:lang w:val="fr-CA"/>
        </w:rPr>
        <w:t>’</w:t>
      </w:r>
      <w:r w:rsidRPr="003E3457">
        <w:rPr>
          <w:lang w:val="fr-CA"/>
        </w:rPr>
        <w:t xml:space="preserve">une surface. </w:t>
      </w:r>
      <w:r>
        <w:rPr>
          <w:lang w:val="fr-CA"/>
        </w:rPr>
        <w:t>En voici des exemples :</w:t>
      </w:r>
    </w:p>
    <w:p w14:paraId="22B9E435" w14:textId="2931333B" w:rsidR="000A049A" w:rsidRDefault="009C5618" w:rsidP="00E9078B">
      <w:pPr>
        <w:spacing w:line="259" w:lineRule="auto"/>
        <w:ind w:left="765"/>
        <w:jc w:val="center"/>
        <w:rPr>
          <w:rFonts w:eastAsia="Times New Roman" w:cs="Times New Roman"/>
          <w:sz w:val="24"/>
          <w:szCs w:val="24"/>
          <w:lang w:val="fr-CA" w:eastAsia="en-US"/>
        </w:rPr>
      </w:pPr>
      <w:r>
        <w:rPr>
          <w:rFonts w:cs="Times New Roman"/>
          <w:noProof/>
          <w:lang w:val="fr-CA"/>
        </w:rPr>
        <mc:AlternateContent>
          <mc:Choice Requires="wps">
            <w:drawing>
              <wp:inline distT="0" distB="0" distL="0" distR="0" wp14:anchorId="7D4C6F45" wp14:editId="2FE2C1CA">
                <wp:extent cx="510540" cy="266065"/>
                <wp:effectExtent l="7620" t="9525" r="15240" b="10160"/>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66065"/>
                        </a:xfrm>
                        <a:prstGeom prst="rect">
                          <a:avLst/>
                        </a:prstGeom>
                        <a:pattFill prst="dkVert">
                          <a:fgClr>
                            <a:srgbClr val="4A66AC"/>
                          </a:fgClr>
                          <a:bgClr>
                            <a:srgbClr val="FFFFFF"/>
                          </a:bgClr>
                        </a:pattFill>
                        <a:ln w="12700">
                          <a:solidFill>
                            <a:srgbClr val="243255"/>
                          </a:solidFill>
                          <a:miter lim="800000"/>
                          <a:headEnd/>
                          <a:tailEnd/>
                        </a:ln>
                      </wps:spPr>
                      <wps:bodyPr rot="0" vert="horz" wrap="square" lIns="91440" tIns="45720" rIns="91440" bIns="45720" anchor="ctr" anchorCtr="0" upright="1">
                        <a:noAutofit/>
                      </wps:bodyPr>
                    </wps:wsp>
                  </a:graphicData>
                </a:graphic>
              </wp:inline>
            </w:drawing>
          </mc:Choice>
          <mc:Fallback>
            <w:pict>
              <v:rect w14:anchorId="05873163" id="Rectangle 14" o:spid="_x0000_s1026" style="width:40.2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" fillcolor="#4a66ac" strokecolor="#243255" strokeweight="1pt">
                <v:fill r:id="rId43" o:title="" type="pattern"/>
                <w10:anchorlock/>
              </v:rect>
            </w:pict>
          </mc:Fallback>
        </mc:AlternateContent>
      </w:r>
      <w:r w:rsidR="000A049A">
        <w:rPr>
          <w:rFonts w:eastAsia="Times New Roman" w:cs="Times New Roman"/>
          <w:sz w:val="24"/>
          <w:szCs w:val="24"/>
          <w:lang w:val="fr-CA" w:eastAsia="en-US"/>
        </w:rPr>
        <w:t>     </w:t>
      </w:r>
      <w:r>
        <w:rPr>
          <w:rFonts w:cs="Times New Roman"/>
          <w:noProof/>
          <w:lang w:val="fr-CA"/>
        </w:rPr>
        <mc:AlternateContent>
          <mc:Choice Requires="wps">
            <w:drawing>
              <wp:inline distT="0" distB="0" distL="0" distR="0" wp14:anchorId="69D82CF7" wp14:editId="3A6CA514">
                <wp:extent cx="509905" cy="287020"/>
                <wp:effectExtent l="9525" t="9525" r="13970" b="8255"/>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287020"/>
                        </a:xfrm>
                        <a:prstGeom prst="rect">
                          <a:avLst/>
                        </a:prstGeom>
                        <a:pattFill prst="pct20">
                          <a:fgClr>
                            <a:srgbClr val="4A66AC"/>
                          </a:fgClr>
                          <a:bgClr>
                            <a:srgbClr val="FFFFFF"/>
                          </a:bgClr>
                        </a:pattFill>
                        <a:ln w="12700">
                          <a:solidFill>
                            <a:srgbClr val="243255"/>
                          </a:solidFill>
                          <a:miter lim="800000"/>
                          <a:headEnd/>
                          <a:tailEnd/>
                        </a:ln>
                      </wps:spPr>
                      <wps:bodyPr rot="0" vert="horz" wrap="square" lIns="91440" tIns="45720" rIns="91440" bIns="45720" anchor="ctr" anchorCtr="0" upright="1">
                        <a:noAutofit/>
                      </wps:bodyPr>
                    </wps:wsp>
                  </a:graphicData>
                </a:graphic>
              </wp:inline>
            </w:drawing>
          </mc:Choice>
          <mc:Fallback>
            <w:pict>
              <v:rect w14:anchorId="326D2463" id="Rectangle 12" o:spid="_x0000_s1026" style="width:40.15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" fillcolor="#4a66ac" strokecolor="#243255" strokeweight="1pt">
                <v:fill r:id="rId44" o:title="" type="pattern"/>
                <w10:anchorlock/>
              </v:rect>
            </w:pict>
          </mc:Fallback>
        </mc:AlternateContent>
      </w:r>
      <w:r w:rsidR="000A049A">
        <w:rPr>
          <w:rFonts w:eastAsia="Times New Roman" w:cs="Times New Roman"/>
          <w:sz w:val="24"/>
          <w:szCs w:val="24"/>
          <w:lang w:val="fr-CA" w:eastAsia="en-US"/>
        </w:rPr>
        <w:t>     </w:t>
      </w:r>
      <w:r>
        <w:rPr>
          <w:rFonts w:cs="Times New Roman"/>
          <w:noProof/>
          <w:lang w:val="fr-CA"/>
        </w:rPr>
        <mc:AlternateContent>
          <mc:Choice Requires="wps">
            <w:drawing>
              <wp:inline distT="0" distB="0" distL="0" distR="0" wp14:anchorId="019419A9" wp14:editId="28ABE1EC">
                <wp:extent cx="499745" cy="276225"/>
                <wp:effectExtent l="11430" t="9525" r="12700" b="9525"/>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276225"/>
                        </a:xfrm>
                        <a:prstGeom prst="rect">
                          <a:avLst/>
                        </a:prstGeom>
                        <a:pattFill prst="lgCheck">
                          <a:fgClr>
                            <a:srgbClr val="4A66AC"/>
                          </a:fgClr>
                          <a:bgClr>
                            <a:srgbClr val="FFFFFF"/>
                          </a:bgClr>
                        </a:pattFill>
                        <a:ln w="12700">
                          <a:solidFill>
                            <a:srgbClr val="243255"/>
                          </a:solidFill>
                          <a:miter lim="800000"/>
                          <a:headEnd/>
                          <a:tailEnd/>
                        </a:ln>
                      </wps:spPr>
                      <wps:bodyPr rot="0" vert="horz" wrap="square" lIns="91440" tIns="45720" rIns="91440" bIns="45720" anchor="ctr" anchorCtr="0" upright="1">
                        <a:noAutofit/>
                      </wps:bodyPr>
                    </wps:wsp>
                  </a:graphicData>
                </a:graphic>
              </wp:inline>
            </w:drawing>
          </mc:Choice>
          <mc:Fallback>
            <w:pict>
              <v:rect w14:anchorId="53B891F4" id="Rectangle 13" o:spid="_x0000_s1026" style="width:39.3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" fillcolor="#4a66ac" strokecolor="#243255" strokeweight="1pt">
                <v:fill r:id="rId45" o:title="" type="pattern"/>
                <w10:anchorlock/>
              </v:rect>
            </w:pict>
          </mc:Fallback>
        </mc:AlternateContent>
      </w:r>
    </w:p>
    <w:p w14:paraId="1AB6A174" w14:textId="77777777" w:rsidR="000A049A" w:rsidRPr="00BC6B6E" w:rsidRDefault="000A049A" w:rsidP="00E9078B">
      <w:pPr>
        <w:pStyle w:val="Consigne-Titre"/>
        <w:rPr>
          <w:lang w:val="fr-CA"/>
        </w:rPr>
      </w:pPr>
      <w:bookmarkStart w:id="48" w:name="_Toc38518860"/>
      <w:r w:rsidRPr="00BC6B6E">
        <w:rPr>
          <w:lang w:val="fr-CA"/>
        </w:rPr>
        <w:t>Si tu veux allez plus loin…</w:t>
      </w:r>
      <w:bookmarkEnd w:id="48"/>
    </w:p>
    <w:p w14:paraId="3C000FA5" w14:textId="77777777" w:rsidR="000A049A" w:rsidRDefault="000A049A" w:rsidP="00E00CAA">
      <w:pPr>
        <w:pStyle w:val="Consigne-Texte"/>
        <w:rPr>
          <w:rFonts w:cs="Times New Roman"/>
        </w:rPr>
      </w:pPr>
      <w:r w:rsidRPr="00CD6DAE">
        <w:rPr>
          <w:lang w:val="fr-CA"/>
        </w:rPr>
        <w:lastRenderedPageBreak/>
        <w:t>Prends une photographie de ta création et envoie-la à la personne qui y a participé en te donnant son idée positive. Demande-lui ce qu’elle comprend des messages insérés dans ton œuvre.</w:t>
      </w:r>
    </w:p>
    <w:p w14:paraId="637805D2" w14:textId="77777777" w:rsidR="000A049A" w:rsidRDefault="000A049A" w:rsidP="008047C0">
      <w:pPr>
        <w:rPr>
          <w:rFonts w:cs="Times New Roman"/>
        </w:rPr>
        <w:sectPr w:rsidR="000A049A" w:rsidSect="00B028EC">
          <w:pgSz w:w="12240" w:h="15840"/>
          <w:pgMar w:top="1170" w:right="1080" w:bottom="1440" w:left="1080" w:header="615" w:footer="706" w:gutter="0"/>
          <w:cols w:space="708"/>
          <w:docGrid w:linePitch="360"/>
        </w:sectPr>
      </w:pPr>
    </w:p>
    <w:p w14:paraId="3BD70215" w14:textId="77777777" w:rsidR="000A049A" w:rsidRPr="00BF31BF" w:rsidRDefault="000A049A" w:rsidP="00E9078B">
      <w:pPr>
        <w:pStyle w:val="Matire-Premirepage"/>
        <w:rPr>
          <w:rFonts w:cs="Times New Roman"/>
        </w:rPr>
      </w:pPr>
      <w:r>
        <w:lastRenderedPageBreak/>
        <w:t>Art dramatique</w:t>
      </w:r>
    </w:p>
    <w:p w14:paraId="54E57648" w14:textId="77777777" w:rsidR="000A049A" w:rsidRDefault="000A049A" w:rsidP="00E9078B">
      <w:pPr>
        <w:pStyle w:val="Titredelactivit"/>
        <w:rPr>
          <w:lang w:val="fr-CA"/>
        </w:rPr>
      </w:pPr>
      <w:bookmarkStart w:id="49" w:name="_Toc38518861"/>
      <w:r>
        <w:rPr>
          <w:lang w:val="fr-CA"/>
        </w:rPr>
        <w:t>J’invente une mission pour mon personnage</w:t>
      </w:r>
      <w:bookmarkEnd w:id="49"/>
    </w:p>
    <w:p w14:paraId="46045F5D" w14:textId="77777777" w:rsidR="000A049A" w:rsidRPr="00B14054" w:rsidRDefault="000A049A" w:rsidP="00E9078B">
      <w:pPr>
        <w:pStyle w:val="Consigne-Titre"/>
      </w:pPr>
      <w:bookmarkStart w:id="50" w:name="_Toc38518862"/>
      <w:r w:rsidRPr="00B14054">
        <w:t>Consigne à l</w:t>
      </w:r>
      <w:r>
        <w:t>’</w:t>
      </w:r>
      <w:r w:rsidRPr="00B14054">
        <w:t>élève</w:t>
      </w:r>
      <w:bookmarkEnd w:id="50"/>
    </w:p>
    <w:p w14:paraId="23E8EB17" w14:textId="77777777" w:rsidR="000A049A" w:rsidRPr="005A12C5" w:rsidRDefault="000A049A" w:rsidP="00E9078B">
      <w:pPr>
        <w:rPr>
          <w:rFonts w:cs="Times New Roman"/>
        </w:rPr>
      </w:pPr>
      <w:r>
        <w:t>Crée</w:t>
      </w:r>
      <w:r w:rsidRPr="005A12C5">
        <w:t xml:space="preserve"> un personnage et </w:t>
      </w:r>
      <w:r>
        <w:t>invente-lui une mission.</w:t>
      </w:r>
    </w:p>
    <w:p w14:paraId="0EA1CF30" w14:textId="77777777" w:rsidR="000A049A" w:rsidRPr="004B657C" w:rsidRDefault="000A049A" w:rsidP="00E9078B">
      <w:pPr>
        <w:pStyle w:val="Matriel-Titre"/>
        <w:rPr>
          <w:rFonts w:cs="Times New Roman"/>
        </w:rPr>
      </w:pPr>
      <w:bookmarkStart w:id="51" w:name="_Toc38518863"/>
      <w:r>
        <w:t>Matériel requis</w:t>
      </w:r>
      <w:bookmarkEnd w:id="51"/>
    </w:p>
    <w:p w14:paraId="599A1C8C" w14:textId="77777777" w:rsidR="000A049A" w:rsidRDefault="000A049A" w:rsidP="00E9078B">
      <w:pPr>
        <w:pStyle w:val="Matriel-Texte"/>
      </w:pPr>
      <w:r>
        <w:t>Des f</w:t>
      </w:r>
      <w:r w:rsidRPr="00107AA7">
        <w:t>euille</w:t>
      </w:r>
      <w:r>
        <w:t>s de papier ou de carton.</w:t>
      </w:r>
    </w:p>
    <w:p w14:paraId="60BC139D" w14:textId="77777777" w:rsidR="000A049A" w:rsidRDefault="000A049A" w:rsidP="00E9078B">
      <w:pPr>
        <w:pStyle w:val="Matriel-Texte"/>
        <w:rPr>
          <w:rFonts w:cs="Times New Roman"/>
        </w:rPr>
      </w:pPr>
      <w:r>
        <w:t>Des c</w:t>
      </w:r>
      <w:r w:rsidRPr="00107AA7">
        <w:t>rayons de</w:t>
      </w:r>
      <w:r>
        <w:t xml:space="preserve"> couleur.</w:t>
      </w:r>
      <w:r w:rsidRPr="00107AA7">
        <w:t xml:space="preserve"> </w:t>
      </w:r>
    </w:p>
    <w:p w14:paraId="399AF2D9" w14:textId="77777777" w:rsidR="000A049A" w:rsidRDefault="000A049A" w:rsidP="00E9078B">
      <w:pPr>
        <w:pStyle w:val="Matriel-Texte"/>
      </w:pPr>
      <w:r>
        <w:t xml:space="preserve">Divers </w:t>
      </w:r>
      <w:r w:rsidRPr="00740A56">
        <w:t xml:space="preserve">objets de la maison </w:t>
      </w:r>
      <w:r>
        <w:t xml:space="preserve">qui serviront d’accessoires </w:t>
      </w:r>
      <w:r w:rsidRPr="00740A56">
        <w:t xml:space="preserve">pour représenter des personnages (ex. : une lampe de poche pour </w:t>
      </w:r>
      <w:r w:rsidRPr="00681C09">
        <w:t>Tintin</w:t>
      </w:r>
      <w:r w:rsidRPr="00740A56">
        <w:t xml:space="preserve">, </w:t>
      </w:r>
      <w:r w:rsidRPr="00681C09">
        <w:t>un livre ou un crayon pour Tournesol</w:t>
      </w:r>
      <w:r w:rsidRPr="00740A56">
        <w:t xml:space="preserve">, un plateau pour </w:t>
      </w:r>
      <w:r w:rsidRPr="00681C09">
        <w:t>Nestor</w:t>
      </w:r>
      <w:r w:rsidRPr="00740A56">
        <w:t xml:space="preserve">, </w:t>
      </w:r>
      <w:r>
        <w:t>une canne</w:t>
      </w:r>
      <w:r w:rsidRPr="00740A56">
        <w:t xml:space="preserve"> pour les </w:t>
      </w:r>
      <w:r w:rsidRPr="00681C09">
        <w:t>Dupond et Dupont</w:t>
      </w:r>
      <w:r w:rsidRPr="00740A56">
        <w:t>, une pipe pour le c</w:t>
      </w:r>
      <w:r w:rsidRPr="00681C09">
        <w:t>apitaine Haddock</w:t>
      </w:r>
      <w:r w:rsidRPr="00740A56">
        <w:t xml:space="preserve">, une fleur ou une partition de musique pour </w:t>
      </w:r>
      <w:r w:rsidRPr="00681C09">
        <w:t>la Castafiore</w:t>
      </w:r>
      <w:r w:rsidRPr="00740A56">
        <w:t xml:space="preserve">, un os pour </w:t>
      </w:r>
      <w:r w:rsidRPr="00681C09">
        <w:t>Milou</w:t>
      </w:r>
      <w:r>
        <w:t>). Tu peux aussi confectionner tes accessoires.</w:t>
      </w:r>
    </w:p>
    <w:p w14:paraId="62D4849D" w14:textId="77777777" w:rsidR="000A049A" w:rsidRDefault="000A049A" w:rsidP="00E9078B">
      <w:pPr>
        <w:pStyle w:val="Matriel-Texte"/>
      </w:pPr>
      <w:r>
        <w:t>Des vêtements disponibles à la maison (ex. : gants, chapeau, manteau, foulard, souliers, chemise ample, divers tissus, ceinture). Amuse-toi à transformer les vêtements pour créer le costume de ton personnage.</w:t>
      </w:r>
    </w:p>
    <w:p w14:paraId="32E3666E" w14:textId="77777777" w:rsidR="000A049A" w:rsidRPr="004B657C" w:rsidRDefault="000A049A" w:rsidP="00E9078B">
      <w:pPr>
        <w:pStyle w:val="Matriel-Texte"/>
        <w:rPr>
          <w:rFonts w:cs="Times New Roman"/>
        </w:rPr>
      </w:pPr>
      <w:r>
        <w:t xml:space="preserve">Un outil pour prendre des photographies (tablette numérique, cellulaire ou appareil photo). </w:t>
      </w:r>
    </w:p>
    <w:tbl>
      <w:tblPr>
        <w:tblW w:w="10800" w:type="dxa"/>
        <w:tblInd w:w="2" w:type="dxa"/>
        <w:tblCellMar>
          <w:top w:w="227" w:type="dxa"/>
          <w:bottom w:w="227" w:type="dxa"/>
        </w:tblCellMar>
        <w:tblLook w:val="0080" w:firstRow="0" w:lastRow="0" w:firstColumn="1" w:lastColumn="0" w:noHBand="0" w:noVBand="0"/>
      </w:tblPr>
      <w:tblGrid>
        <w:gridCol w:w="10800"/>
      </w:tblGrid>
      <w:tr w:rsidR="000A049A" w:rsidRPr="00BF31BF" w14:paraId="28333E63" w14:textId="77777777">
        <w:tc>
          <w:tcPr>
            <w:tcW w:w="10800" w:type="dxa"/>
            <w:shd w:val="clear" w:color="auto" w:fill="DDECEE"/>
            <w:tcMar>
              <w:top w:w="360" w:type="dxa"/>
              <w:left w:w="360" w:type="dxa"/>
              <w:bottom w:w="360" w:type="dxa"/>
              <w:right w:w="360" w:type="dxa"/>
            </w:tcMar>
          </w:tcPr>
          <w:p w14:paraId="12896D31" w14:textId="77777777" w:rsidR="000A049A" w:rsidRPr="00BF31BF" w:rsidRDefault="000A049A" w:rsidP="006255E5">
            <w:pPr>
              <w:pStyle w:val="Tableau-Informationauxparents"/>
            </w:pPr>
            <w:bookmarkStart w:id="52" w:name="_Toc38518864"/>
            <w:r w:rsidRPr="00BF31BF">
              <w:t>Information aux parents</w:t>
            </w:r>
            <w:bookmarkEnd w:id="52"/>
          </w:p>
          <w:p w14:paraId="0D55DAA3" w14:textId="77777777" w:rsidR="000A049A" w:rsidRPr="00BF31BF" w:rsidRDefault="000A049A" w:rsidP="006255E5">
            <w:pPr>
              <w:pStyle w:val="Tableau-titre"/>
            </w:pPr>
            <w:r w:rsidRPr="00BF31BF">
              <w:t>À propos de l</w:t>
            </w:r>
            <w:r>
              <w:t>’</w:t>
            </w:r>
            <w:r w:rsidRPr="00BF31BF">
              <w:t>activité</w:t>
            </w:r>
          </w:p>
          <w:p w14:paraId="0F51025B" w14:textId="77777777" w:rsidR="000A049A" w:rsidRPr="00BF31BF" w:rsidRDefault="000A049A" w:rsidP="006255E5">
            <w:pPr>
              <w:pStyle w:val="Tableau-texte"/>
            </w:pPr>
            <w:r w:rsidRPr="00BF31BF">
              <w:t>Votre enfant s</w:t>
            </w:r>
            <w:r>
              <w:t>’</w:t>
            </w:r>
            <w:r w:rsidRPr="00BF31BF">
              <w:t>exercera à :</w:t>
            </w:r>
          </w:p>
          <w:p w14:paraId="12E5AB57" w14:textId="77777777" w:rsidR="000A049A" w:rsidRPr="00DB3437" w:rsidRDefault="000A049A" w:rsidP="00406B97">
            <w:pPr>
              <w:pStyle w:val="Tableau-Liste"/>
            </w:pPr>
            <w:r w:rsidRPr="00DB3437">
              <w:t>Créer un personnage doté d’une mission et jouer ce rôle.</w:t>
            </w:r>
          </w:p>
          <w:p w14:paraId="2BEA356B" w14:textId="77777777" w:rsidR="000A049A" w:rsidRPr="00BF31BF" w:rsidRDefault="000A049A" w:rsidP="006255E5">
            <w:pPr>
              <w:pStyle w:val="Tableau-texte"/>
            </w:pPr>
            <w:r w:rsidRPr="00BF31BF">
              <w:t>Vous pourriez :</w:t>
            </w:r>
          </w:p>
          <w:p w14:paraId="26C7FA68" w14:textId="77777777" w:rsidR="000A049A" w:rsidRPr="00DB3437" w:rsidRDefault="000A049A" w:rsidP="00406B97">
            <w:pPr>
              <w:pStyle w:val="Tableau-Liste"/>
            </w:pPr>
            <w:r w:rsidRPr="00DB3437">
              <w:t>Vérifier la compréhension des consignes données en annexe;</w:t>
            </w:r>
          </w:p>
          <w:p w14:paraId="47C03ADC" w14:textId="77777777" w:rsidR="000A049A" w:rsidRPr="00DB3437" w:rsidRDefault="000A049A" w:rsidP="00406B97">
            <w:pPr>
              <w:pStyle w:val="Tableau-Liste"/>
            </w:pPr>
            <w:r w:rsidRPr="00DB3437">
              <w:t>Aider votre enfant à concevoir son costume et à trouver ses accessoires;</w:t>
            </w:r>
          </w:p>
          <w:p w14:paraId="08810819" w14:textId="77777777" w:rsidR="000A049A" w:rsidRPr="00DB3437" w:rsidRDefault="000A049A" w:rsidP="00406B97">
            <w:pPr>
              <w:pStyle w:val="Tableau-Liste"/>
            </w:pPr>
            <w:r w:rsidRPr="00DB3437">
              <w:t>Jouer au jeu de mime avec lui;</w:t>
            </w:r>
          </w:p>
          <w:p w14:paraId="6C9B46FA" w14:textId="77777777" w:rsidR="000A049A" w:rsidRPr="00DB3437" w:rsidRDefault="000A049A" w:rsidP="00406B97">
            <w:pPr>
              <w:pStyle w:val="Tableau-Liste"/>
            </w:pPr>
            <w:r w:rsidRPr="00DB3437">
              <w:t>Demander à votre enfant de vous faire une présentation de son histoire une fois qu’elle sera au point;</w:t>
            </w:r>
          </w:p>
          <w:p w14:paraId="59CA1341" w14:textId="77777777" w:rsidR="000A049A" w:rsidRPr="00DB3437" w:rsidRDefault="000A049A" w:rsidP="00E74D5E">
            <w:pPr>
              <w:pStyle w:val="Tableau-Liste"/>
              <w:rPr>
                <w:rFonts w:eastAsia="Yu Gothic Light"/>
                <w:i/>
                <w:iCs/>
                <w:color w:val="272727"/>
                <w:lang w:eastAsia="fr-CA"/>
              </w:rPr>
            </w:pPr>
            <w:r w:rsidRPr="00DB3437">
              <w:t>Filmer ou photographier sa présentation et faire parvenir les images à ses amis et ses grands-parents pour partager avec eux ce moment.</w:t>
            </w:r>
          </w:p>
        </w:tc>
      </w:tr>
    </w:tbl>
    <w:p w14:paraId="54DA5403" w14:textId="77777777" w:rsidR="000A049A" w:rsidRDefault="000A049A" w:rsidP="00406B97">
      <w:pPr>
        <w:pStyle w:val="Crdit"/>
      </w:pPr>
      <w:r>
        <w:t>Source</w:t>
      </w:r>
      <w:r w:rsidRPr="00035250">
        <w:rPr>
          <w:rFonts w:cs="Times New Roman"/>
        </w:rPr>
        <w:t> </w:t>
      </w:r>
      <w:r w:rsidRPr="00035250">
        <w:t xml:space="preserve">: </w:t>
      </w:r>
      <w:r w:rsidRPr="002A706E">
        <w:t>Activité proposée en collaboration avec l</w:t>
      </w:r>
      <w:r>
        <w:t>a Commission scolaire des Affluents.</w:t>
      </w:r>
    </w:p>
    <w:p w14:paraId="463F29E8" w14:textId="77777777" w:rsidR="000A049A" w:rsidRDefault="000A049A" w:rsidP="008047C0">
      <w:pPr>
        <w:rPr>
          <w:rFonts w:cs="Times New Roman"/>
        </w:rPr>
      </w:pPr>
      <w:r>
        <w:rPr>
          <w:rFonts w:cs="Times New Roman"/>
        </w:rPr>
        <w:br w:type="page"/>
      </w:r>
    </w:p>
    <w:p w14:paraId="6E8D1B9D" w14:textId="77777777" w:rsidR="000A049A" w:rsidRPr="00BF31BF" w:rsidRDefault="000A049A" w:rsidP="00406B97">
      <w:pPr>
        <w:pStyle w:val="Matire-Premirepage"/>
        <w:rPr>
          <w:rFonts w:cs="Times New Roman"/>
        </w:rPr>
      </w:pPr>
      <w:r>
        <w:t>Art dramatique</w:t>
      </w:r>
    </w:p>
    <w:p w14:paraId="0DFA2BF3" w14:textId="77777777" w:rsidR="000A049A" w:rsidRPr="00841A40" w:rsidRDefault="000A049A" w:rsidP="00406B97">
      <w:pPr>
        <w:pStyle w:val="Titredelactivit"/>
        <w:rPr>
          <w:rFonts w:cs="Times New Roman"/>
          <w:lang w:val="fr-CA"/>
        </w:rPr>
      </w:pPr>
      <w:bookmarkStart w:id="53" w:name="_Toc38518865"/>
      <w:r w:rsidRPr="00863737">
        <w:t>Annexe </w:t>
      </w:r>
      <w:r>
        <w:t>–</w:t>
      </w:r>
      <w:r w:rsidRPr="00863737">
        <w:t xml:space="preserve"> </w:t>
      </w:r>
      <w:r w:rsidRPr="00841A40">
        <w:t>J</w:t>
      </w:r>
      <w:r>
        <w:t>’</w:t>
      </w:r>
      <w:r w:rsidRPr="00841A40">
        <w:t xml:space="preserve">invente </w:t>
      </w:r>
      <w:r>
        <w:t>une mission pour mon personnage</w:t>
      </w:r>
      <w:bookmarkEnd w:id="53"/>
    </w:p>
    <w:p w14:paraId="251CCDD9" w14:textId="77777777" w:rsidR="000A049A" w:rsidRDefault="000A049A" w:rsidP="00406B97">
      <w:pPr>
        <w:pStyle w:val="Consigne-Titre"/>
        <w:rPr>
          <w:rFonts w:cs="Times New Roman"/>
        </w:rPr>
      </w:pPr>
      <w:bookmarkStart w:id="54" w:name="_Toc38518866"/>
      <w:r>
        <w:t>Fais une r</w:t>
      </w:r>
      <w:r w:rsidRPr="001756DB">
        <w:t>echerche d</w:t>
      </w:r>
      <w:r>
        <w:t>’</w:t>
      </w:r>
      <w:r w:rsidRPr="001756DB">
        <w:t>idées</w:t>
      </w:r>
      <w:bookmarkEnd w:id="54"/>
    </w:p>
    <w:p w14:paraId="4257F23D" w14:textId="77777777" w:rsidR="000A049A" w:rsidRDefault="000A049A" w:rsidP="00406B97">
      <w:pPr>
        <w:pStyle w:val="Consigne-Texte"/>
        <w:rPr>
          <w:rFonts w:cs="Times New Roman"/>
        </w:rPr>
      </w:pPr>
      <w:r>
        <w:t xml:space="preserve">Pour trouver des idées de personnages, tu pourrais t’inspirer </w:t>
      </w:r>
      <w:r w:rsidRPr="00E3208D">
        <w:t>des aventures de Tintin (</w:t>
      </w:r>
      <w:r>
        <w:t>le c</w:t>
      </w:r>
      <w:r w:rsidRPr="00E3208D">
        <w:t>apitaine Haddock</w:t>
      </w:r>
      <w:r>
        <w:t>, l’</w:t>
      </w:r>
      <w:r w:rsidRPr="00E3208D">
        <w:t>emporté</w:t>
      </w:r>
      <w:r>
        <w:t>;</w:t>
      </w:r>
      <w:r w:rsidRPr="00E3208D">
        <w:t xml:space="preserve"> Dupond et Dupont</w:t>
      </w:r>
      <w:r>
        <w:t xml:space="preserve">, les </w:t>
      </w:r>
      <w:r w:rsidRPr="00E3208D">
        <w:t>maladroit</w:t>
      </w:r>
      <w:r>
        <w:t>s;</w:t>
      </w:r>
      <w:r w:rsidRPr="00E3208D">
        <w:t xml:space="preserve"> Tournesol</w:t>
      </w:r>
      <w:r>
        <w:t xml:space="preserve">, le </w:t>
      </w:r>
      <w:r w:rsidRPr="00E3208D">
        <w:t>penseur</w:t>
      </w:r>
      <w:r>
        <w:t>;</w:t>
      </w:r>
      <w:r w:rsidRPr="00E3208D">
        <w:t xml:space="preserve"> Tintin</w:t>
      </w:r>
      <w:r>
        <w:t xml:space="preserve">, le </w:t>
      </w:r>
      <w:r w:rsidRPr="00E3208D">
        <w:t>rusé</w:t>
      </w:r>
      <w:r>
        <w:t>;</w:t>
      </w:r>
      <w:r w:rsidRPr="00E3208D">
        <w:t xml:space="preserve"> Milou</w:t>
      </w:r>
      <w:r>
        <w:t>, l’</w:t>
      </w:r>
      <w:r w:rsidRPr="00E3208D">
        <w:t>ami fidèle et dévoué</w:t>
      </w:r>
      <w:r>
        <w:t>;</w:t>
      </w:r>
      <w:r w:rsidRPr="00E3208D">
        <w:t xml:space="preserve"> Nestor</w:t>
      </w:r>
      <w:r>
        <w:t xml:space="preserve">, le </w:t>
      </w:r>
      <w:r w:rsidRPr="00E3208D">
        <w:t>timide</w:t>
      </w:r>
      <w:r>
        <w:t>;</w:t>
      </w:r>
      <w:r w:rsidRPr="00E3208D">
        <w:t xml:space="preserve"> la Castafiore</w:t>
      </w:r>
      <w:r>
        <w:t>, l’exubérante</w:t>
      </w:r>
      <w:r w:rsidRPr="00E3208D">
        <w:t>)</w:t>
      </w:r>
      <w:r>
        <w:t xml:space="preserve">. Ce lien donne accès à plus d’information sur Tintin et les personnages qui l’entourent : </w:t>
      </w:r>
      <w:hyperlink r:id="rId46" w:history="1">
        <w:r w:rsidRPr="00815877">
          <w:rPr>
            <w:rStyle w:val="Lienhypertexte"/>
          </w:rPr>
          <w:t>https://fr.wikipedia.org/wiki/Tintin</w:t>
        </w:r>
      </w:hyperlink>
      <w:r w:rsidRPr="000B18C0">
        <w:rPr>
          <w:rStyle w:val="Lienhypertexte"/>
          <w:color w:val="auto"/>
          <w:u w:val="none"/>
        </w:rPr>
        <w:t>.</w:t>
      </w:r>
    </w:p>
    <w:p w14:paraId="5A5E7ADF" w14:textId="77777777" w:rsidR="000A049A" w:rsidRDefault="000A049A" w:rsidP="00406B97">
      <w:pPr>
        <w:pStyle w:val="Consigne-Texte"/>
      </w:pPr>
      <w:r>
        <w:t>Invente des noms pour les personnages que tu as créés.</w:t>
      </w:r>
    </w:p>
    <w:p w14:paraId="6138C942" w14:textId="77777777" w:rsidR="000A049A" w:rsidRPr="00406B97" w:rsidRDefault="000A049A" w:rsidP="00406B97">
      <w:pPr>
        <w:pStyle w:val="Consigne-Texte"/>
        <w:rPr>
          <w:rFonts w:cs="Times New Roman"/>
          <w:u w:val="single"/>
        </w:rPr>
      </w:pPr>
      <w:r>
        <w:t xml:space="preserve">Choisis les caractères de tes personnages. Par exemple, si tu as décidé de t’inspirer de Tintin, pense à changer ta voix, ta démarche, ton attitude, tes gestes et tes mimiques pour incarner un personnage qui lui ressemble. Amuse-toi à te transformer et à </w:t>
      </w:r>
      <w:r w:rsidRPr="00EE55FC">
        <w:rPr>
          <w:b/>
          <w:bCs/>
        </w:rPr>
        <w:t>explorer</w:t>
      </w:r>
      <w:r>
        <w:t xml:space="preserve"> </w:t>
      </w:r>
      <w:r w:rsidRPr="00EE55FC">
        <w:rPr>
          <w:b/>
          <w:bCs/>
        </w:rPr>
        <w:t>différents personnages</w:t>
      </w:r>
      <w:r>
        <w:t xml:space="preserve">. Voici, créée par Nicolas Doyon, conseiller pédagogique à la Commission scolaire English-Montréal, une vidéo qui peut t’aider :  </w:t>
      </w:r>
      <w:hyperlink r:id="rId47" w:history="1">
        <w:r w:rsidRPr="00EE55FC">
          <w:rPr>
            <w:rStyle w:val="Lienhypertexte"/>
            <w:rFonts w:eastAsia="Times New Roman" w:cs="Times New Roman"/>
          </w:rPr>
          <w:t>https://youtu.be/8qXS_6iiTg4</w:t>
        </w:r>
      </w:hyperlink>
      <w:r w:rsidRPr="000B18C0">
        <w:rPr>
          <w:rStyle w:val="Lienhypertexte"/>
          <w:rFonts w:eastAsia="Times New Roman" w:cs="Times New Roman"/>
          <w:color w:val="auto"/>
          <w:u w:val="none"/>
        </w:rPr>
        <w:t>.</w:t>
      </w:r>
    </w:p>
    <w:p w14:paraId="3087EF6E" w14:textId="77777777" w:rsidR="000A049A" w:rsidRPr="00EE55FC" w:rsidRDefault="000A049A" w:rsidP="00406B97">
      <w:pPr>
        <w:pStyle w:val="Consigne-tapes"/>
        <w:rPr>
          <w:rFonts w:cs="Times New Roman"/>
        </w:rPr>
      </w:pPr>
      <w:r>
        <w:t>Imite les m</w:t>
      </w:r>
      <w:r w:rsidRPr="00AF1DEE">
        <w:t>imiques</w:t>
      </w:r>
      <w:r>
        <w:t xml:space="preserve">, les gestes et la </w:t>
      </w:r>
      <w:r w:rsidRPr="00AF1DEE">
        <w:t>démarche</w:t>
      </w:r>
      <w:r>
        <w:t xml:space="preserve"> de tes personnages</w:t>
      </w:r>
    </w:p>
    <w:p w14:paraId="61CC3D23" w14:textId="77777777" w:rsidR="000A049A" w:rsidRDefault="000A049A" w:rsidP="00834C5E">
      <w:pPr>
        <w:pStyle w:val="Consigne-Texte"/>
      </w:pPr>
      <w:r>
        <w:t xml:space="preserve">Observe-toi dans un miroir et imite, en les exagérant, les mimiques de tes personnages. Ensuite, imagine quels seraient leurs gestes et leur démarche, et imite-les, en exagérant pour faire ressortir le caractère des personnages. </w:t>
      </w:r>
    </w:p>
    <w:p w14:paraId="1BCDCD3B" w14:textId="77777777" w:rsidR="000A049A" w:rsidRPr="00975959" w:rsidRDefault="000A049A" w:rsidP="00406B97">
      <w:pPr>
        <w:pStyle w:val="Consigne-tapes"/>
        <w:rPr>
          <w:rFonts w:cs="Times New Roman"/>
        </w:rPr>
      </w:pPr>
      <w:r>
        <w:t>Explore les différentes postures typiques de tes personnages selon leur caractère</w:t>
      </w:r>
    </w:p>
    <w:p w14:paraId="498E195B" w14:textId="77777777" w:rsidR="000A049A" w:rsidRPr="001F4119" w:rsidRDefault="000A049A" w:rsidP="00834C5E">
      <w:pPr>
        <w:pStyle w:val="Consigne-Texte"/>
      </w:pPr>
      <w:r>
        <w:t>Trouve</w:t>
      </w:r>
      <w:r w:rsidRPr="007C7A85">
        <w:t xml:space="preserve"> </w:t>
      </w:r>
      <w:r>
        <w:t>trois</w:t>
      </w:r>
      <w:r w:rsidRPr="007C7A85">
        <w:t xml:space="preserve"> </w:t>
      </w:r>
      <w:r>
        <w:t>postures</w:t>
      </w:r>
      <w:r w:rsidRPr="007C7A85">
        <w:t xml:space="preserve"> </w:t>
      </w:r>
      <w:r>
        <w:t xml:space="preserve">différentes dans </w:t>
      </w:r>
      <w:r w:rsidRPr="007C7A85">
        <w:t xml:space="preserve">une même attitude </w:t>
      </w:r>
      <w:r>
        <w:t xml:space="preserve">qui </w:t>
      </w:r>
      <w:r w:rsidRPr="007C7A85">
        <w:t>exprim</w:t>
      </w:r>
      <w:r>
        <w:t>e</w:t>
      </w:r>
      <w:r w:rsidRPr="007C7A85">
        <w:t xml:space="preserve"> le caractère du personnage. </w:t>
      </w:r>
      <w:r>
        <w:t>E</w:t>
      </w:r>
      <w:r w:rsidRPr="007C7A85">
        <w:t>xagère de plus en plus l</w:t>
      </w:r>
      <w:r>
        <w:t>’</w:t>
      </w:r>
      <w:r w:rsidRPr="007C7A85">
        <w:t>attitude</w:t>
      </w:r>
      <w:r>
        <w:t xml:space="preserve"> en accentuant chaque fois la posture (ex. : </w:t>
      </w:r>
      <w:r w:rsidRPr="00CF6DBC">
        <w:rPr>
          <w:b/>
          <w:bCs/>
        </w:rPr>
        <w:t>triste</w:t>
      </w:r>
      <w:r>
        <w:t xml:space="preserve"> avec la tête penchée et les épaules basses, </w:t>
      </w:r>
      <w:r w:rsidRPr="00CF6DBC">
        <w:rPr>
          <w:b/>
          <w:bCs/>
        </w:rPr>
        <w:t>plus triste</w:t>
      </w:r>
      <w:r>
        <w:t xml:space="preserve"> avec la tête penchée et le visage pleurnichant, </w:t>
      </w:r>
      <w:r w:rsidRPr="00CF6DBC">
        <w:rPr>
          <w:b/>
          <w:bCs/>
        </w:rPr>
        <w:t>très triste</w:t>
      </w:r>
      <w:r>
        <w:t xml:space="preserve"> avec la tête penchée et les mains qui cachent le visage en pleurs). Profites-en pour photographier ou dessiner ces différentes postures. </w:t>
      </w:r>
      <w:r w:rsidRPr="0059684A">
        <w:rPr>
          <w:b/>
          <w:bCs/>
        </w:rPr>
        <w:t xml:space="preserve">Tu </w:t>
      </w:r>
      <w:r>
        <w:rPr>
          <w:b/>
          <w:bCs/>
        </w:rPr>
        <w:t xml:space="preserve">peux </w:t>
      </w:r>
      <w:r w:rsidRPr="0059684A">
        <w:rPr>
          <w:b/>
          <w:bCs/>
        </w:rPr>
        <w:t xml:space="preserve">aussi inventer une </w:t>
      </w:r>
      <w:r>
        <w:rPr>
          <w:b/>
          <w:bCs/>
        </w:rPr>
        <w:t xml:space="preserve">expression verbale typique de ton personnage. Par exemple, les Dupond et Dupont dans </w:t>
      </w:r>
      <w:r w:rsidRPr="00334363">
        <w:rPr>
          <w:b/>
          <w:bCs/>
          <w:i/>
          <w:iCs/>
        </w:rPr>
        <w:t>Tintin</w:t>
      </w:r>
      <w:r>
        <w:rPr>
          <w:b/>
          <w:bCs/>
        </w:rPr>
        <w:t xml:space="preserve"> disent toujours :</w:t>
      </w:r>
      <w:r>
        <w:t xml:space="preserve"> </w:t>
      </w:r>
      <w:r w:rsidRPr="001F4119">
        <w:t>« Je dirais même plus… »</w:t>
      </w:r>
    </w:p>
    <w:p w14:paraId="2AC5732D" w14:textId="77777777" w:rsidR="000A049A" w:rsidRPr="00DC4AE2" w:rsidRDefault="000A049A" w:rsidP="00406B97">
      <w:pPr>
        <w:pStyle w:val="Consigne-tapes"/>
        <w:rPr>
          <w:rFonts w:cs="Times New Roman"/>
        </w:rPr>
      </w:pPr>
      <w:r>
        <w:t xml:space="preserve">Exerce-toi au jeu </w:t>
      </w:r>
      <w:r w:rsidRPr="00DC4AE2">
        <w:t>de mime</w:t>
      </w:r>
      <w:r>
        <w:t xml:space="preserve"> et d’improvisation</w:t>
      </w:r>
      <w:r w:rsidRPr="00DC4AE2">
        <w:t xml:space="preserve"> pour </w:t>
      </w:r>
      <w:r>
        <w:t>t’améliorer</w:t>
      </w:r>
    </w:p>
    <w:p w14:paraId="3B168520" w14:textId="77777777" w:rsidR="000A049A" w:rsidRDefault="000A049A" w:rsidP="00834C5E">
      <w:pPr>
        <w:pStyle w:val="Consigne-Texte"/>
      </w:pPr>
      <w:r>
        <w:t>À partir de tes dessins ou de tes photos, tu pourrais confectionner une carte par personnage. Après en avoir pigé une au hasard, improvise une réplique (une phrase) de ce personnage et joue une scène où tu mimes ses actions.</w:t>
      </w:r>
    </w:p>
    <w:p w14:paraId="2D61BBE0" w14:textId="77777777" w:rsidR="000A049A" w:rsidRDefault="000A049A" w:rsidP="00406B97">
      <w:pPr>
        <w:pStyle w:val="Consigne-tapes"/>
      </w:pPr>
      <w:r w:rsidRPr="001756DB">
        <w:t xml:space="preserve">Finalement, </w:t>
      </w:r>
      <w:r>
        <w:t>invente la mission de… (le nom de ton personnage)</w:t>
      </w:r>
    </w:p>
    <w:p w14:paraId="645BCC08" w14:textId="77777777" w:rsidR="000A049A" w:rsidRPr="009C0BE4" w:rsidRDefault="000A049A" w:rsidP="00834C5E">
      <w:pPr>
        <w:pStyle w:val="Consigne-Texte"/>
        <w:rPr>
          <w:rFonts w:cs="Times New Roman"/>
          <w:b/>
          <w:bCs/>
        </w:rPr>
      </w:pPr>
      <w:r w:rsidRPr="006D0422">
        <w:t>Choisi</w:t>
      </w:r>
      <w:r>
        <w:t>s</w:t>
      </w:r>
      <w:r w:rsidRPr="006D0422">
        <w:t xml:space="preserve"> un personnage</w:t>
      </w:r>
      <w:r>
        <w:t>, puis fabrique-toi un costume et des accessoires pour l’interpréter.</w:t>
      </w:r>
    </w:p>
    <w:p w14:paraId="7C43FA8A" w14:textId="77777777" w:rsidR="000A049A" w:rsidRDefault="000A049A" w:rsidP="00834C5E">
      <w:pPr>
        <w:pStyle w:val="Consigne-Texte"/>
      </w:pPr>
      <w:r>
        <w:t>I</w:t>
      </w:r>
      <w:r w:rsidRPr="006D0422">
        <w:t>magine</w:t>
      </w:r>
      <w:r>
        <w:t xml:space="preserve"> la mission et les diverses démarches qu’il devra accomplir.</w:t>
      </w:r>
      <w:r w:rsidRPr="00D4639D">
        <w:t xml:space="preserve"> </w:t>
      </w:r>
      <w:r>
        <w:t xml:space="preserve">Ton personnage se transformera-t-il en héros? Va-t-il réussir à accomplir la mission que tu lui as confiée? Qui ou quel objet pourra aider ton personnage? Le lieu de la mission est-il réel ou imaginaire? Comment se terminera cette mission? </w:t>
      </w:r>
    </w:p>
    <w:p w14:paraId="3200C38A" w14:textId="77777777" w:rsidR="000A049A" w:rsidRDefault="000A049A" w:rsidP="008047C0">
      <w:pPr>
        <w:rPr>
          <w:rFonts w:cs="Times New Roman"/>
        </w:rPr>
      </w:pPr>
      <w:r>
        <w:t xml:space="preserve">Si tu fais une présentation de ton personnage et de ses aventures devant ta famille, tu pourrais </w:t>
      </w:r>
      <w:r w:rsidRPr="00D4639D">
        <w:t>ajouter des décors et des effets sonores.</w:t>
      </w:r>
    </w:p>
    <w:p w14:paraId="3B7B4B86" w14:textId="77777777" w:rsidR="000A049A" w:rsidRDefault="000A049A" w:rsidP="008047C0">
      <w:pPr>
        <w:rPr>
          <w:rFonts w:cs="Times New Roman"/>
        </w:rPr>
        <w:sectPr w:rsidR="000A049A" w:rsidSect="00B028EC">
          <w:pgSz w:w="12240" w:h="15840"/>
          <w:pgMar w:top="1170" w:right="1080" w:bottom="1440" w:left="1080" w:header="615" w:footer="706" w:gutter="0"/>
          <w:cols w:space="708"/>
          <w:docGrid w:linePitch="360"/>
        </w:sectPr>
      </w:pPr>
    </w:p>
    <w:p w14:paraId="4B6FB14E" w14:textId="77777777" w:rsidR="000A049A" w:rsidRPr="00BF31BF" w:rsidRDefault="000A049A" w:rsidP="008F1D91">
      <w:pPr>
        <w:pStyle w:val="Matire-Premirepage"/>
        <w:rPr>
          <w:rFonts w:cs="Times New Roman"/>
        </w:rPr>
      </w:pPr>
      <w:bookmarkStart w:id="55" w:name="_Hlk37078714"/>
      <w:r>
        <w:lastRenderedPageBreak/>
        <w:t>Éthique et culture religieuse</w:t>
      </w:r>
    </w:p>
    <w:p w14:paraId="258C1C5B" w14:textId="77777777" w:rsidR="000A049A" w:rsidRPr="00BF31BF" w:rsidRDefault="000A049A" w:rsidP="008F1D91">
      <w:pPr>
        <w:pStyle w:val="Titredelactivit"/>
        <w:tabs>
          <w:tab w:val="left" w:pos="7170"/>
        </w:tabs>
        <w:rPr>
          <w:rFonts w:cs="Times New Roman"/>
        </w:rPr>
      </w:pPr>
      <w:bookmarkStart w:id="56" w:name="_Toc38518867"/>
      <w:r>
        <w:rPr>
          <w:lang w:val="fr-CA"/>
        </w:rPr>
        <w:t>J’en ai marre des cyberharceleurs!</w:t>
      </w:r>
      <w:bookmarkEnd w:id="56"/>
    </w:p>
    <w:p w14:paraId="642CA863" w14:textId="77777777" w:rsidR="000A049A" w:rsidRPr="00BF31BF" w:rsidRDefault="000A049A" w:rsidP="008F1D91">
      <w:pPr>
        <w:pStyle w:val="Consigne-Titre"/>
      </w:pPr>
      <w:bookmarkStart w:id="57" w:name="_Toc38518868"/>
      <w:r w:rsidRPr="00BF31BF">
        <w:t>Consigne à l</w:t>
      </w:r>
      <w:r>
        <w:t>’</w:t>
      </w:r>
      <w:r w:rsidRPr="00BF31BF">
        <w:t>élève</w:t>
      </w:r>
      <w:bookmarkEnd w:id="57"/>
    </w:p>
    <w:p w14:paraId="5396D3A1" w14:textId="77777777" w:rsidR="000A049A" w:rsidRPr="005F4492" w:rsidRDefault="000A049A" w:rsidP="00CC472F">
      <w:pPr>
        <w:spacing w:after="120"/>
        <w:rPr>
          <w:lang w:val="fr-CA"/>
        </w:rPr>
      </w:pPr>
      <w:r w:rsidRPr="005F4492">
        <w:rPr>
          <w:lang w:val="fr-CA"/>
        </w:rPr>
        <w:t xml:space="preserve">Visionne </w:t>
      </w:r>
      <w:r>
        <w:rPr>
          <w:lang w:val="fr-CA"/>
        </w:rPr>
        <w:t>la vidéo</w:t>
      </w:r>
      <w:r w:rsidRPr="005F4492">
        <w:rPr>
          <w:lang w:val="fr-CA"/>
        </w:rPr>
        <w:t xml:space="preserve"> </w:t>
      </w:r>
      <w:hyperlink r:id="rId48" w:history="1">
        <w:r w:rsidRPr="00CF43FD">
          <w:rPr>
            <w:rStyle w:val="Lienhypertexte"/>
            <w:lang w:val="fr-CA"/>
          </w:rPr>
          <w:t>J</w:t>
        </w:r>
        <w:r>
          <w:rPr>
            <w:rStyle w:val="Lienhypertexte"/>
            <w:lang w:val="fr-CA"/>
          </w:rPr>
          <w:t>’</w:t>
        </w:r>
        <w:r w:rsidRPr="00CF43FD">
          <w:rPr>
            <w:rStyle w:val="Lienhypertexte"/>
            <w:lang w:val="fr-CA"/>
          </w:rPr>
          <w:t>en ai marre des cyberharceleurs</w:t>
        </w:r>
      </w:hyperlink>
      <w:r>
        <w:rPr>
          <w:rStyle w:val="Lienhypertexte"/>
          <w:lang w:val="fr-CA"/>
        </w:rPr>
        <w:t>!</w:t>
      </w:r>
      <w:r w:rsidRPr="005F4492">
        <w:rPr>
          <w:lang w:val="fr-CA"/>
        </w:rPr>
        <w:t xml:space="preserve">. Ensuite, </w:t>
      </w:r>
      <w:r>
        <w:rPr>
          <w:lang w:val="fr-CA"/>
        </w:rPr>
        <w:t>poursuis ta réflexion en discutant des</w:t>
      </w:r>
      <w:r w:rsidRPr="005F4492">
        <w:rPr>
          <w:lang w:val="fr-CA"/>
        </w:rPr>
        <w:t xml:space="preserve"> questions suivantes </w:t>
      </w:r>
      <w:r>
        <w:rPr>
          <w:lang w:val="fr-CA"/>
        </w:rPr>
        <w:t>en compagnie d’</w:t>
      </w:r>
      <w:r w:rsidRPr="005F4492">
        <w:rPr>
          <w:lang w:val="fr-CA"/>
        </w:rPr>
        <w:t>un membre de ta famille ou un ami ou une amie</w:t>
      </w:r>
      <w:r>
        <w:rPr>
          <w:rFonts w:cs="Times New Roman"/>
          <w:lang w:val="fr-CA"/>
        </w:rPr>
        <w:t> </w:t>
      </w:r>
      <w:r>
        <w:rPr>
          <w:lang w:val="fr-CA"/>
        </w:rPr>
        <w:t>:</w:t>
      </w:r>
      <w:r w:rsidRPr="005F4492">
        <w:rPr>
          <w:lang w:val="fr-CA"/>
        </w:rPr>
        <w:t xml:space="preserve"> </w:t>
      </w:r>
    </w:p>
    <w:p w14:paraId="3CD92DC4" w14:textId="77777777" w:rsidR="000A049A" w:rsidRDefault="000A049A" w:rsidP="00E23252">
      <w:pPr>
        <w:pStyle w:val="Consigne-Texte"/>
        <w:rPr>
          <w:lang w:val="fr-CA"/>
        </w:rPr>
      </w:pPr>
      <w:r w:rsidRPr="005F4492">
        <w:rPr>
          <w:lang w:val="fr-CA"/>
        </w:rPr>
        <w:t xml:space="preserve">Connais-tu des </w:t>
      </w:r>
      <w:r>
        <w:rPr>
          <w:lang w:val="fr-CA"/>
        </w:rPr>
        <w:t>gens</w:t>
      </w:r>
      <w:r w:rsidRPr="005F4492">
        <w:rPr>
          <w:lang w:val="fr-CA"/>
        </w:rPr>
        <w:t xml:space="preserve"> qui vivent ce genre de situation</w:t>
      </w:r>
      <w:r>
        <w:rPr>
          <w:lang w:val="fr-CA"/>
        </w:rPr>
        <w:t xml:space="preserve"> sur les réseaux sociaux</w:t>
      </w:r>
      <w:r w:rsidRPr="005F4492">
        <w:rPr>
          <w:lang w:val="fr-CA"/>
        </w:rPr>
        <w:t>?</w:t>
      </w:r>
      <w:r>
        <w:rPr>
          <w:lang w:val="fr-CA"/>
        </w:rPr>
        <w:t xml:space="preserve"> Et toi, as-tu déjà vécu ça?</w:t>
      </w:r>
    </w:p>
    <w:p w14:paraId="2C14FF87" w14:textId="77777777" w:rsidR="000A049A" w:rsidRPr="00336047" w:rsidRDefault="000A049A" w:rsidP="00E23252">
      <w:pPr>
        <w:pStyle w:val="Consigne-Texte"/>
        <w:rPr>
          <w:lang w:val="fr-CA"/>
        </w:rPr>
      </w:pPr>
      <w:r w:rsidRPr="00336047">
        <w:rPr>
          <w:lang w:val="fr-CA"/>
        </w:rPr>
        <w:t xml:space="preserve">Sais-tu </w:t>
      </w:r>
      <w:r>
        <w:rPr>
          <w:lang w:val="fr-CA"/>
        </w:rPr>
        <w:t>comment</w:t>
      </w:r>
      <w:r w:rsidRPr="00336047">
        <w:rPr>
          <w:lang w:val="fr-CA"/>
        </w:rPr>
        <w:t xml:space="preserve"> aider quelqu</w:t>
      </w:r>
      <w:r>
        <w:rPr>
          <w:lang w:val="fr-CA"/>
        </w:rPr>
        <w:t>’</w:t>
      </w:r>
      <w:r w:rsidRPr="00336047">
        <w:rPr>
          <w:lang w:val="fr-CA"/>
        </w:rPr>
        <w:t xml:space="preserve">un qui vit une situation de harcèlement ou </w:t>
      </w:r>
      <w:r>
        <w:rPr>
          <w:lang w:val="fr-CA"/>
        </w:rPr>
        <w:t>d’</w:t>
      </w:r>
      <w:r w:rsidRPr="00336047">
        <w:rPr>
          <w:lang w:val="fr-CA"/>
        </w:rPr>
        <w:t>intimidation sur les réseaux sociaux?</w:t>
      </w:r>
    </w:p>
    <w:p w14:paraId="03C0E2B4" w14:textId="77777777" w:rsidR="000A049A" w:rsidRDefault="000A049A" w:rsidP="00E23252">
      <w:pPr>
        <w:pStyle w:val="Consigne-Texte"/>
        <w:rPr>
          <w:lang w:val="fr-CA"/>
        </w:rPr>
      </w:pPr>
      <w:r>
        <w:rPr>
          <w:lang w:val="fr-CA"/>
        </w:rPr>
        <w:t>Es</w:t>
      </w:r>
      <w:r w:rsidRPr="00336047">
        <w:rPr>
          <w:lang w:val="fr-CA"/>
        </w:rPr>
        <w:t>-tu en mesure de cerner l</w:t>
      </w:r>
      <w:r>
        <w:rPr>
          <w:lang w:val="fr-CA"/>
        </w:rPr>
        <w:t>’</w:t>
      </w:r>
      <w:r w:rsidRPr="00336047">
        <w:rPr>
          <w:lang w:val="fr-CA"/>
        </w:rPr>
        <w:t>aspect légal du harcèlement?</w:t>
      </w:r>
      <w:r>
        <w:rPr>
          <w:lang w:val="fr-CA"/>
        </w:rPr>
        <w:t xml:space="preserve"> </w:t>
      </w:r>
    </w:p>
    <w:p w14:paraId="1AC4522D" w14:textId="77777777" w:rsidR="000A049A" w:rsidRPr="00A44915" w:rsidRDefault="000A049A" w:rsidP="006057CE">
      <w:pPr>
        <w:rPr>
          <w:lang w:val="fr-CA"/>
        </w:rPr>
      </w:pPr>
      <w:r>
        <w:rPr>
          <w:lang w:val="fr-CA"/>
        </w:rPr>
        <w:t>Pour en savoir plus sur l’aspect légal du cyberharcèlement, v</w:t>
      </w:r>
      <w:r w:rsidRPr="00A44915">
        <w:rPr>
          <w:lang w:val="fr-CA"/>
        </w:rPr>
        <w:t>isionne la capsule d</w:t>
      </w:r>
      <w:r>
        <w:rPr>
          <w:lang w:val="fr-CA"/>
        </w:rPr>
        <w:t>’</w:t>
      </w:r>
      <w:r w:rsidRPr="00A44915">
        <w:rPr>
          <w:lang w:val="fr-CA"/>
        </w:rPr>
        <w:t xml:space="preserve">Éducaloi </w:t>
      </w:r>
      <w:r>
        <w:rPr>
          <w:lang w:val="fr-CA"/>
        </w:rPr>
        <w:t>(le lien se trouve dans la liste du matériel requis) et parles-en</w:t>
      </w:r>
      <w:r w:rsidRPr="00A44915">
        <w:rPr>
          <w:lang w:val="fr-CA"/>
        </w:rPr>
        <w:t xml:space="preserve"> avec un adulte.</w:t>
      </w:r>
    </w:p>
    <w:p w14:paraId="0F64B682" w14:textId="77777777" w:rsidR="000A049A" w:rsidRDefault="000A049A" w:rsidP="00E23252">
      <w:pPr>
        <w:pStyle w:val="Consigne-Titre"/>
        <w:rPr>
          <w:lang w:val="fr-CA"/>
        </w:rPr>
      </w:pPr>
      <w:bookmarkStart w:id="58" w:name="_Toc38518869"/>
      <w:r w:rsidRPr="00336047">
        <w:rPr>
          <w:lang w:val="fr-CA"/>
        </w:rPr>
        <w:t>Envie d</w:t>
      </w:r>
      <w:r>
        <w:rPr>
          <w:lang w:val="fr-CA"/>
        </w:rPr>
        <w:t>’</w:t>
      </w:r>
      <w:r w:rsidRPr="00336047">
        <w:rPr>
          <w:lang w:val="fr-CA"/>
        </w:rPr>
        <w:t>aller plus loin</w:t>
      </w:r>
      <w:r>
        <w:rPr>
          <w:lang w:val="fr-CA"/>
        </w:rPr>
        <w:t>?</w:t>
      </w:r>
      <w:bookmarkEnd w:id="58"/>
    </w:p>
    <w:p w14:paraId="399968E3" w14:textId="77777777" w:rsidR="000A049A" w:rsidRPr="001850D5" w:rsidRDefault="000A049A" w:rsidP="006057CE">
      <w:pPr>
        <w:rPr>
          <w:rFonts w:cs="Times New Roman"/>
          <w:lang w:val="fr-CA"/>
        </w:rPr>
      </w:pPr>
      <w:r w:rsidRPr="00336047">
        <w:rPr>
          <w:lang w:val="fr-CA"/>
        </w:rPr>
        <w:t xml:space="preserve">Téléphone à un ami </w:t>
      </w:r>
      <w:r>
        <w:rPr>
          <w:lang w:val="fr-CA"/>
        </w:rPr>
        <w:t>qui a aussi regardé les deux vidéos. Vous</w:t>
      </w:r>
      <w:r w:rsidRPr="00336047">
        <w:rPr>
          <w:lang w:val="fr-CA"/>
        </w:rPr>
        <w:t xml:space="preserve"> poursuivre</w:t>
      </w:r>
      <w:r>
        <w:rPr>
          <w:lang w:val="fr-CA"/>
        </w:rPr>
        <w:t>z ainsi votre</w:t>
      </w:r>
      <w:r w:rsidRPr="00336047">
        <w:rPr>
          <w:lang w:val="fr-CA"/>
        </w:rPr>
        <w:t xml:space="preserve"> </w:t>
      </w:r>
      <w:r>
        <w:rPr>
          <w:lang w:val="fr-CA"/>
        </w:rPr>
        <w:t>réflexion</w:t>
      </w:r>
      <w:r w:rsidRPr="00336047">
        <w:rPr>
          <w:lang w:val="fr-CA"/>
        </w:rPr>
        <w:t xml:space="preserve"> sur le sujet en échangeant vos points de vue</w:t>
      </w:r>
      <w:r>
        <w:rPr>
          <w:lang w:val="fr-CA"/>
        </w:rPr>
        <w:t xml:space="preserve">. </w:t>
      </w:r>
    </w:p>
    <w:p w14:paraId="1AB074F2" w14:textId="77777777" w:rsidR="000A049A" w:rsidRPr="00BF31BF" w:rsidRDefault="000A049A" w:rsidP="008F1D91">
      <w:pPr>
        <w:pStyle w:val="Matriel-Titre"/>
      </w:pPr>
      <w:bookmarkStart w:id="59" w:name="_Toc38518870"/>
      <w:r w:rsidRPr="00BF31BF">
        <w:t>Matériel requis</w:t>
      </w:r>
      <w:bookmarkEnd w:id="59"/>
    </w:p>
    <w:p w14:paraId="0C992CAC" w14:textId="77777777" w:rsidR="000A049A" w:rsidRPr="004B702E" w:rsidRDefault="000A049A" w:rsidP="00E23252">
      <w:pPr>
        <w:pStyle w:val="Matriel-Texte"/>
        <w:rPr>
          <w:rFonts w:cs="Times New Roman"/>
          <w:lang w:val="fr-CA"/>
        </w:rPr>
      </w:pPr>
      <w:r>
        <w:rPr>
          <w:lang w:val="fr-CA"/>
        </w:rPr>
        <w:t xml:space="preserve">Vidéo </w:t>
      </w:r>
      <w:hyperlink r:id="rId49" w:history="1">
        <w:r w:rsidRPr="00EF4DCD">
          <w:rPr>
            <w:rStyle w:val="Lienhypertexte"/>
            <w:lang w:val="fr-CA"/>
          </w:rPr>
          <w:t>J</w:t>
        </w:r>
        <w:r>
          <w:rPr>
            <w:rStyle w:val="Lienhypertexte"/>
            <w:lang w:val="fr-CA"/>
          </w:rPr>
          <w:t>’</w:t>
        </w:r>
        <w:r w:rsidRPr="00EF4DCD">
          <w:rPr>
            <w:rStyle w:val="Lienhypertexte"/>
            <w:lang w:val="fr-CA"/>
          </w:rPr>
          <w:t>en ai marre des cyberharceleur</w:t>
        </w:r>
        <w:r>
          <w:rPr>
            <w:rStyle w:val="Lienhypertexte"/>
            <w:lang w:val="fr-CA"/>
          </w:rPr>
          <w:t>s!</w:t>
        </w:r>
      </w:hyperlink>
    </w:p>
    <w:p w14:paraId="5AE892AE" w14:textId="77777777" w:rsidR="000A049A" w:rsidRPr="004B702E" w:rsidRDefault="000A049A" w:rsidP="00E23252">
      <w:pPr>
        <w:pStyle w:val="Matriel-Texte"/>
        <w:rPr>
          <w:rFonts w:cs="Times New Roman"/>
        </w:rPr>
      </w:pPr>
      <w:r w:rsidRPr="004B702E">
        <w:t xml:space="preserve">Capsule </w:t>
      </w:r>
      <w:r>
        <w:t>d’</w:t>
      </w:r>
      <w:r w:rsidRPr="004B702E">
        <w:t>Éducaloi :</w:t>
      </w:r>
      <w:r>
        <w:t xml:space="preserve"> </w:t>
      </w:r>
      <w:hyperlink r:id="rId50" w:history="1">
        <w:r w:rsidRPr="00893790">
          <w:rPr>
            <w:rStyle w:val="Lienhypertexte"/>
          </w:rPr>
          <w:t>Cyberintimidation : les gestes interdits</w:t>
        </w:r>
      </w:hyperlink>
    </w:p>
    <w:tbl>
      <w:tblPr>
        <w:tblW w:w="10364" w:type="dxa"/>
        <w:tblInd w:w="2" w:type="dxa"/>
        <w:tblCellMar>
          <w:top w:w="227" w:type="dxa"/>
          <w:bottom w:w="227" w:type="dxa"/>
        </w:tblCellMar>
        <w:tblLook w:val="0080" w:firstRow="0" w:lastRow="0" w:firstColumn="1" w:lastColumn="0" w:noHBand="0" w:noVBand="0"/>
      </w:tblPr>
      <w:tblGrid>
        <w:gridCol w:w="10364"/>
      </w:tblGrid>
      <w:tr w:rsidR="000A049A" w:rsidRPr="00BF31BF" w14:paraId="4B203D2B" w14:textId="77777777">
        <w:tc>
          <w:tcPr>
            <w:tcW w:w="10364" w:type="dxa"/>
            <w:shd w:val="clear" w:color="auto" w:fill="DDECEE"/>
            <w:tcMar>
              <w:top w:w="360" w:type="dxa"/>
              <w:left w:w="360" w:type="dxa"/>
              <w:bottom w:w="360" w:type="dxa"/>
              <w:right w:w="360" w:type="dxa"/>
            </w:tcMar>
          </w:tcPr>
          <w:p w14:paraId="7D104AD6" w14:textId="77777777" w:rsidR="000A049A" w:rsidRPr="00BF31BF" w:rsidRDefault="000A049A" w:rsidP="006255E5">
            <w:pPr>
              <w:pStyle w:val="Tableau-Informationauxparents"/>
            </w:pPr>
            <w:bookmarkStart w:id="60" w:name="_Toc38518871"/>
            <w:r w:rsidRPr="00BF31BF">
              <w:t>Information aux parents</w:t>
            </w:r>
            <w:bookmarkEnd w:id="60"/>
          </w:p>
          <w:p w14:paraId="5F98AB1A" w14:textId="77777777" w:rsidR="000A049A" w:rsidRPr="00BF31BF" w:rsidRDefault="000A049A" w:rsidP="006255E5">
            <w:pPr>
              <w:pStyle w:val="Tableau-titre"/>
            </w:pPr>
            <w:r w:rsidRPr="00BF31BF">
              <w:t>À propos de l</w:t>
            </w:r>
            <w:r>
              <w:t>’</w:t>
            </w:r>
            <w:r w:rsidRPr="00BF31BF">
              <w:t>activité</w:t>
            </w:r>
          </w:p>
          <w:p w14:paraId="00C9B6BE" w14:textId="77777777" w:rsidR="000A049A" w:rsidRPr="0024531D" w:rsidRDefault="000A049A" w:rsidP="00E23252">
            <w:pPr>
              <w:pStyle w:val="Tableau-texte"/>
              <w:rPr>
                <w:rFonts w:cs="Times New Roman"/>
              </w:rPr>
            </w:pPr>
            <w:r w:rsidRPr="00DB3437">
              <w:rPr>
                <w:lang w:val="fr-CA"/>
              </w:rPr>
              <w:t>L’activité porte sur les</w:t>
            </w:r>
            <w:r w:rsidRPr="0024531D">
              <w:t xml:space="preserve"> effets </w:t>
            </w:r>
            <w:r>
              <w:t>d</w:t>
            </w:r>
            <w:r w:rsidRPr="0024531D">
              <w:t>e</w:t>
            </w:r>
            <w:r>
              <w:t xml:space="preserve"> la</w:t>
            </w:r>
            <w:r w:rsidRPr="0024531D">
              <w:t xml:space="preserve"> généralisation, </w:t>
            </w:r>
            <w:r>
              <w:t>de la discrimination ainsi que de la persistance d</w:t>
            </w:r>
            <w:r w:rsidRPr="0024531D">
              <w:t>es stéréotypes</w:t>
            </w:r>
            <w:r>
              <w:t xml:space="preserve"> et des préjugés sur les</w:t>
            </w:r>
            <w:r w:rsidRPr="0024531D">
              <w:t xml:space="preserve"> réseaux sociaux</w:t>
            </w:r>
            <w:r>
              <w:t>.</w:t>
            </w:r>
          </w:p>
          <w:p w14:paraId="01498A80" w14:textId="77777777" w:rsidR="000A049A" w:rsidRPr="00BF31BF" w:rsidRDefault="000A049A" w:rsidP="006255E5">
            <w:pPr>
              <w:pStyle w:val="Tableau-texte"/>
            </w:pPr>
            <w:r w:rsidRPr="00BF31BF">
              <w:t>Votre enfant s</w:t>
            </w:r>
            <w:r>
              <w:t>’</w:t>
            </w:r>
            <w:r w:rsidRPr="00BF31BF">
              <w:t>exercera à :</w:t>
            </w:r>
          </w:p>
          <w:p w14:paraId="25BED634" w14:textId="77777777" w:rsidR="000A049A" w:rsidRPr="00DB3437" w:rsidRDefault="000A049A" w:rsidP="00890774">
            <w:pPr>
              <w:pStyle w:val="Tableau-Liste"/>
            </w:pPr>
            <w:r w:rsidRPr="00DB3437">
              <w:rPr>
                <w:lang w:val="fr-CA"/>
              </w:rPr>
              <w:t>Reconnaître les gestes et discerner</w:t>
            </w:r>
            <w:r w:rsidRPr="00DB3437">
              <w:t xml:space="preserve"> les effets des comportements malsains sur les réseaux sociaux, comme les préjugés, la discrimination et le harcèlement;</w:t>
            </w:r>
          </w:p>
          <w:p w14:paraId="6F55486C" w14:textId="77777777" w:rsidR="000A049A" w:rsidRPr="00DB3437" w:rsidRDefault="000A049A" w:rsidP="00E23252">
            <w:pPr>
              <w:pStyle w:val="Tableau-Liste"/>
            </w:pPr>
            <w:r w:rsidRPr="00DB3437">
              <w:t>Comprendre l’aspect légal des gestes et des paroles inappropriés sur les réseaux sociaux.</w:t>
            </w:r>
          </w:p>
          <w:p w14:paraId="77EB603E" w14:textId="77777777" w:rsidR="000A049A" w:rsidRPr="00BF31BF" w:rsidRDefault="000A049A" w:rsidP="006255E5">
            <w:pPr>
              <w:pStyle w:val="Tableau-texte"/>
            </w:pPr>
            <w:r w:rsidRPr="00BF31BF">
              <w:t>Vous pourriez :</w:t>
            </w:r>
          </w:p>
          <w:p w14:paraId="1B4CFDE5" w14:textId="77777777" w:rsidR="000A049A" w:rsidRPr="00DB3437" w:rsidRDefault="000A049A" w:rsidP="004025F3">
            <w:pPr>
              <w:pStyle w:val="Tableau-Liste"/>
              <w:rPr>
                <w:rFonts w:eastAsia="Yu Gothic Light"/>
                <w:i/>
                <w:iCs/>
                <w:color w:val="272727"/>
                <w:lang w:eastAsia="fr-CA"/>
              </w:rPr>
            </w:pPr>
            <w:r w:rsidRPr="00DB3437">
              <w:rPr>
                <w:lang w:val="fr-CA"/>
              </w:rPr>
              <w:t>Vous assurer de sa compréhension des deux vidéos et l’aider à trouver des pistes d’action.</w:t>
            </w:r>
          </w:p>
        </w:tc>
      </w:tr>
      <w:bookmarkEnd w:id="4"/>
      <w:bookmarkEnd w:id="55"/>
    </w:tbl>
    <w:p w14:paraId="3A0FF5F2" w14:textId="77777777" w:rsidR="000A049A" w:rsidRDefault="000A049A" w:rsidP="00BB7949">
      <w:pPr>
        <w:rPr>
          <w:rFonts w:cs="Times New Roman"/>
        </w:rPr>
        <w:sectPr w:rsidR="000A049A" w:rsidSect="00B028EC">
          <w:pgSz w:w="12240" w:h="15840"/>
          <w:pgMar w:top="1170" w:right="1080" w:bottom="1440" w:left="1080" w:header="615" w:footer="706" w:gutter="0"/>
          <w:cols w:space="708"/>
          <w:docGrid w:linePitch="360"/>
        </w:sectPr>
      </w:pPr>
    </w:p>
    <w:p w14:paraId="015AC981" w14:textId="77777777" w:rsidR="000A049A" w:rsidRPr="00BF31BF" w:rsidRDefault="000A049A" w:rsidP="007346DC">
      <w:pPr>
        <w:pStyle w:val="Matire-Premirepage"/>
        <w:rPr>
          <w:rFonts w:cs="Times New Roman"/>
        </w:rPr>
      </w:pPr>
      <w:r>
        <w:lastRenderedPageBreak/>
        <w:t>Géographie, histoire et éducation à la citoyenneté</w:t>
      </w:r>
    </w:p>
    <w:p w14:paraId="54224BDC" w14:textId="77777777" w:rsidR="000A049A" w:rsidRPr="00BF31BF" w:rsidRDefault="000A049A" w:rsidP="007346DC">
      <w:pPr>
        <w:pStyle w:val="Titredelactivit"/>
        <w:tabs>
          <w:tab w:val="left" w:pos="7170"/>
        </w:tabs>
        <w:rPr>
          <w:rFonts w:cs="Times New Roman"/>
        </w:rPr>
      </w:pPr>
      <w:bookmarkStart w:id="61" w:name="_Toc38518872"/>
      <w:r w:rsidRPr="00327251">
        <w:t>Des moments historiques</w:t>
      </w:r>
      <w:bookmarkEnd w:id="61"/>
    </w:p>
    <w:p w14:paraId="064D81DF" w14:textId="77777777" w:rsidR="000A049A" w:rsidRPr="00BF31BF" w:rsidRDefault="000A049A" w:rsidP="00216083">
      <w:pPr>
        <w:pStyle w:val="Consigne-Titre"/>
      </w:pPr>
      <w:bookmarkStart w:id="62" w:name="_Toc38518873"/>
      <w:bookmarkStart w:id="63" w:name="_Toc37927749"/>
      <w:r w:rsidRPr="00BF31BF">
        <w:t>Consigne à l’élève</w:t>
      </w:r>
      <w:bookmarkEnd w:id="62"/>
    </w:p>
    <w:p w14:paraId="4E725A01" w14:textId="77777777" w:rsidR="000A049A" w:rsidRPr="00327251" w:rsidRDefault="000A049A" w:rsidP="007E388E">
      <w:pPr>
        <w:spacing w:after="120"/>
      </w:pPr>
      <w:r w:rsidRPr="00327251">
        <w:rPr>
          <w:b/>
          <w:bCs/>
        </w:rPr>
        <w:t>Cultive ton désir d’apprendre </w:t>
      </w:r>
      <w:r w:rsidRPr="00327251">
        <w:t xml:space="preserve">en </w:t>
      </w:r>
      <w:r>
        <w:t>te rappelant</w:t>
      </w:r>
      <w:r w:rsidRPr="00327251">
        <w:t xml:space="preserve"> des moments qui ont marqué ta vie et celle de ta famille. </w:t>
      </w:r>
    </w:p>
    <w:p w14:paraId="6BF16B71" w14:textId="77777777" w:rsidR="000A049A" w:rsidRPr="00327251" w:rsidRDefault="000A049A" w:rsidP="007E388E">
      <w:pPr>
        <w:pStyle w:val="Consigne-Texte"/>
      </w:pPr>
      <w:r w:rsidRPr="007E388E">
        <w:t>Le</w:t>
      </w:r>
      <w:r w:rsidRPr="00327251">
        <w:t xml:space="preserve"> rapport au temps est au cœur du </w:t>
      </w:r>
      <w:r>
        <w:t>regard porté sur le passé</w:t>
      </w:r>
      <w:r w:rsidRPr="00327251">
        <w:t xml:space="preserve">. Selon les contextes, </w:t>
      </w:r>
      <w:r>
        <w:t>le temps</w:t>
      </w:r>
      <w:r w:rsidRPr="00327251">
        <w:t xml:space="preserve"> peut para</w:t>
      </w:r>
      <w:r>
        <w:t>î</w:t>
      </w:r>
      <w:r w:rsidRPr="00327251">
        <w:t xml:space="preserve">tre court ou long, </w:t>
      </w:r>
      <w:r>
        <w:t>parfois même sembler</w:t>
      </w:r>
      <w:r w:rsidRPr="00327251">
        <w:t xml:space="preserve"> ralentir en raison de l’importance des événements qui se déroulent. Certains moments resteront en mémoire, d’autres </w:t>
      </w:r>
      <w:r>
        <w:t>non</w:t>
      </w:r>
      <w:r w:rsidRPr="00327251">
        <w:t xml:space="preserve">. C’est ainsi dans toutes les sociétés et dans la vie de chacun d’entre nous. </w:t>
      </w:r>
    </w:p>
    <w:p w14:paraId="46E97203" w14:textId="77777777" w:rsidR="000A049A" w:rsidRDefault="000A049A" w:rsidP="007E388E">
      <w:pPr>
        <w:pStyle w:val="Consigne-Texte"/>
        <w:rPr>
          <w:rFonts w:cs="Times New Roman"/>
        </w:rPr>
      </w:pPr>
      <w:r>
        <w:t>Pense à</w:t>
      </w:r>
      <w:r w:rsidRPr="00327251">
        <w:t xml:space="preserve"> </w:t>
      </w:r>
      <w:r w:rsidRPr="007E388E">
        <w:t>des</w:t>
      </w:r>
      <w:r w:rsidRPr="00327251">
        <w:t xml:space="preserve"> </w:t>
      </w:r>
      <w:r>
        <w:t>événements importants</w:t>
      </w:r>
      <w:r w:rsidRPr="00327251">
        <w:t xml:space="preserve"> qui ont marqué ta vie et celle de ta famille. </w:t>
      </w:r>
    </w:p>
    <w:p w14:paraId="5630AD66" w14:textId="77777777" w:rsidR="000A049A" w:rsidRDefault="000A049A" w:rsidP="00216083">
      <w:pPr>
        <w:pStyle w:val="Consigne-Texte"/>
        <w:numPr>
          <w:ilvl w:val="0"/>
          <w:numId w:val="0"/>
        </w:numPr>
        <w:ind w:left="360"/>
        <w:rPr>
          <w:rFonts w:cs="Times New Roman"/>
        </w:rPr>
      </w:pPr>
    </w:p>
    <w:p w14:paraId="65C9FE59" w14:textId="77777777" w:rsidR="000A049A" w:rsidRPr="00327251" w:rsidRDefault="000A049A" w:rsidP="00216083">
      <w:pPr>
        <w:spacing w:after="120"/>
        <w:rPr>
          <w:rFonts w:eastAsia="Times New Roman" w:cs="Times New Roman"/>
          <w:color w:val="000000"/>
        </w:rPr>
      </w:pPr>
      <w:r w:rsidRPr="00280E63">
        <w:rPr>
          <w:b/>
          <w:bCs/>
        </w:rPr>
        <w:t>Porte maintenant ton attention</w:t>
      </w:r>
      <w:r w:rsidRPr="00327251">
        <w:t xml:space="preserve"> </w:t>
      </w:r>
      <w:r>
        <w:t>sur les représentations du</w:t>
      </w:r>
      <w:r w:rsidRPr="00327251">
        <w:t xml:space="preserve"> temps.</w:t>
      </w:r>
    </w:p>
    <w:p w14:paraId="5FEC847E" w14:textId="77777777" w:rsidR="000A049A" w:rsidRPr="007E388E" w:rsidRDefault="000A049A" w:rsidP="007E388E">
      <w:pPr>
        <w:pStyle w:val="Consigne-Texte"/>
      </w:pPr>
      <w:r w:rsidRPr="007E388E">
        <w:t xml:space="preserve">Peu importe leur forme (ligne, ruban, frise), les représentations du temps sont des outils importants pour l’étude de l’histoire. Elles présentent de manière chronologique des repères historiques qui montrent l’évolution d’une société et marquent des changements et des continuités. </w:t>
      </w:r>
    </w:p>
    <w:p w14:paraId="716DB4FF" w14:textId="77777777" w:rsidR="000A049A" w:rsidRPr="007E388E" w:rsidRDefault="000A049A" w:rsidP="007E388E">
      <w:pPr>
        <w:pStyle w:val="Consigne-Texte"/>
      </w:pPr>
      <w:r w:rsidRPr="007E388E">
        <w:t xml:space="preserve">Avec l’aide de tes parents, choisis certains événements parmi ceux que tu as évoqués précédemment. </w:t>
      </w:r>
    </w:p>
    <w:p w14:paraId="1DAAE5D2" w14:textId="77777777" w:rsidR="000A049A" w:rsidRDefault="000A049A" w:rsidP="00216083">
      <w:pPr>
        <w:pStyle w:val="Consignepuceniveau2"/>
        <w:rPr>
          <w:rFonts w:cs="Times New Roman"/>
        </w:rPr>
      </w:pPr>
      <w:r w:rsidRPr="00327251">
        <w:t xml:space="preserve">Réalise l’activité </w:t>
      </w:r>
      <w:hyperlink r:id="rId51" w:history="1">
        <w:r w:rsidRPr="00E37A4B">
          <w:rPr>
            <w:rStyle w:val="Lienhypertexte"/>
            <w:i/>
            <w:iCs/>
          </w:rPr>
          <w:t>Ma vie en ligne du temps</w:t>
        </w:r>
      </w:hyperlink>
      <w:r w:rsidRPr="00327251">
        <w:t xml:space="preserve"> </w:t>
      </w:r>
      <w:r>
        <w:t>élaborée par le Service national du RÉCIT de l’univers social</w:t>
      </w:r>
      <w:r w:rsidRPr="00327251">
        <w:t xml:space="preserve">.    </w:t>
      </w:r>
    </w:p>
    <w:p w14:paraId="097038D6" w14:textId="77777777" w:rsidR="000A049A" w:rsidRPr="00BF31BF" w:rsidRDefault="000A049A" w:rsidP="007346DC">
      <w:pPr>
        <w:pStyle w:val="Consigne-Titre"/>
      </w:pPr>
      <w:bookmarkStart w:id="64" w:name="_Toc37927750"/>
      <w:bookmarkStart w:id="65" w:name="_Toc38518874"/>
      <w:bookmarkEnd w:id="63"/>
      <w:r w:rsidRPr="00BF31BF">
        <w:t>Matériel requis</w:t>
      </w:r>
      <w:bookmarkEnd w:id="64"/>
      <w:bookmarkEnd w:id="65"/>
    </w:p>
    <w:p w14:paraId="6A8092A5" w14:textId="77777777" w:rsidR="000A049A" w:rsidRPr="00327251" w:rsidRDefault="000A049A" w:rsidP="007E388E">
      <w:pPr>
        <w:spacing w:after="120"/>
        <w:rPr>
          <w:lang w:val="fr-CA"/>
        </w:rPr>
      </w:pPr>
      <w:r>
        <w:rPr>
          <w:lang w:val="fr-CA"/>
        </w:rPr>
        <w:t>S</w:t>
      </w:r>
      <w:r w:rsidRPr="00327251">
        <w:rPr>
          <w:lang w:val="fr-CA"/>
        </w:rPr>
        <w:t xml:space="preserve">elon la disponibilité des ressources, voici ce qui pourrait être utile : </w:t>
      </w:r>
    </w:p>
    <w:p w14:paraId="34A58B61" w14:textId="77777777" w:rsidR="000A049A" w:rsidRPr="007E388E" w:rsidRDefault="000A049A" w:rsidP="007E388E">
      <w:pPr>
        <w:pStyle w:val="Matriel-Texte"/>
      </w:pPr>
      <w:r w:rsidRPr="007E388E">
        <w:t>Matériel d’écriture (papier, carton, crayons, etc.).</w:t>
      </w:r>
    </w:p>
    <w:p w14:paraId="222B28F4" w14:textId="77777777" w:rsidR="000A049A" w:rsidRPr="007E388E" w:rsidRDefault="000A049A" w:rsidP="007E388E">
      <w:pPr>
        <w:pStyle w:val="Matriel-Texte"/>
      </w:pPr>
      <w:r w:rsidRPr="007E388E">
        <w:t>Matériel d’impression.</w:t>
      </w:r>
    </w:p>
    <w:p w14:paraId="7AB3BDC4" w14:textId="77777777" w:rsidR="000A049A" w:rsidRPr="007E388E" w:rsidRDefault="000A049A" w:rsidP="007E388E">
      <w:pPr>
        <w:pStyle w:val="Matriel-Texte"/>
      </w:pPr>
      <w:r w:rsidRPr="007E388E">
        <w:t>Appareil numérique muni d’une connexion Internet.</w:t>
      </w:r>
    </w:p>
    <w:tbl>
      <w:tblPr>
        <w:tblW w:w="10364" w:type="dxa"/>
        <w:tblInd w:w="2" w:type="dxa"/>
        <w:tblCellMar>
          <w:top w:w="227" w:type="dxa"/>
          <w:bottom w:w="227" w:type="dxa"/>
        </w:tblCellMar>
        <w:tblLook w:val="0080" w:firstRow="0" w:lastRow="0" w:firstColumn="1" w:lastColumn="0" w:noHBand="0" w:noVBand="0"/>
      </w:tblPr>
      <w:tblGrid>
        <w:gridCol w:w="10364"/>
      </w:tblGrid>
      <w:tr w:rsidR="000A049A" w:rsidRPr="00BF31BF" w14:paraId="3ACBAD11" w14:textId="77777777">
        <w:tc>
          <w:tcPr>
            <w:tcW w:w="10364" w:type="dxa"/>
            <w:shd w:val="clear" w:color="auto" w:fill="DDECEE"/>
            <w:tcMar>
              <w:top w:w="360" w:type="dxa"/>
              <w:left w:w="360" w:type="dxa"/>
              <w:bottom w:w="360" w:type="dxa"/>
              <w:right w:w="360" w:type="dxa"/>
            </w:tcMar>
          </w:tcPr>
          <w:p w14:paraId="1A9FDA4F" w14:textId="77777777" w:rsidR="000A049A" w:rsidRPr="00BF31BF" w:rsidRDefault="000A049A" w:rsidP="006255E5">
            <w:pPr>
              <w:pStyle w:val="Tableau-Informationauxparents"/>
            </w:pPr>
            <w:bookmarkStart w:id="66" w:name="_Toc37927751"/>
            <w:bookmarkStart w:id="67" w:name="_Toc38518875"/>
            <w:r w:rsidRPr="00BF31BF">
              <w:t>Information aux parents</w:t>
            </w:r>
            <w:bookmarkEnd w:id="66"/>
            <w:bookmarkEnd w:id="67"/>
          </w:p>
          <w:p w14:paraId="03F20DCC" w14:textId="77777777" w:rsidR="000A049A" w:rsidRPr="00BF31BF" w:rsidRDefault="000A049A" w:rsidP="006255E5">
            <w:pPr>
              <w:pStyle w:val="Tableau-titre"/>
            </w:pPr>
            <w:r w:rsidRPr="00BF31BF">
              <w:t>À propos de l</w:t>
            </w:r>
            <w:r>
              <w:t>’</w:t>
            </w:r>
            <w:r w:rsidRPr="00BF31BF">
              <w:t>activité</w:t>
            </w:r>
          </w:p>
          <w:p w14:paraId="00C44775" w14:textId="77777777" w:rsidR="000A049A" w:rsidRPr="00DB3437" w:rsidRDefault="000A049A" w:rsidP="00616639">
            <w:pPr>
              <w:pStyle w:val="Tableau-texte"/>
              <w:rPr>
                <w:rFonts w:cs="Times New Roman"/>
                <w:i/>
                <w:iCs/>
                <w:color w:val="272727"/>
              </w:rPr>
            </w:pPr>
            <w:r w:rsidRPr="00DB3437">
              <w:t>Situer des événements dans le temps permet d’établir la durée des réalités historiques et de faciliter l’établissement d’éléments de changement et de continuité. En classe, les élèves s’approprient des repères de temps afin de situer les territoires et les sociétés étudiés et de faciliter le passage d’espaces de temps familiers (aujourd’hui) à des espaces de temps non familiers (1820, 1905, 1980). Ils apprennent notamment, pour ce faire, à construire et à lire des lignes du temps.</w:t>
            </w:r>
          </w:p>
        </w:tc>
      </w:tr>
    </w:tbl>
    <w:p w14:paraId="4738213F" w14:textId="77777777" w:rsidR="000A049A" w:rsidRPr="00BF31BF" w:rsidRDefault="000A049A" w:rsidP="007E388E">
      <w:pPr>
        <w:pStyle w:val="Crdit"/>
        <w:rPr>
          <w:rFonts w:cs="Times New Roman"/>
        </w:rPr>
      </w:pPr>
      <w:r w:rsidRPr="4788405F">
        <w:t xml:space="preserve">Source : Activité réalisée avec la collaboration du Service national du RÉCIT de l’univers social. </w:t>
      </w:r>
    </w:p>
    <w:p w14:paraId="61829076" w14:textId="77777777" w:rsidR="000A049A" w:rsidRDefault="000A049A" w:rsidP="4788405F">
      <w:pPr>
        <w:pStyle w:val="Crdit"/>
        <w:rPr>
          <w:rFonts w:cs="Times New Roman"/>
        </w:rPr>
      </w:pPr>
    </w:p>
    <w:p w14:paraId="2BA226A1" w14:textId="77777777" w:rsidR="000A049A" w:rsidRDefault="000A049A" w:rsidP="4788405F">
      <w:pPr>
        <w:pStyle w:val="Crdit"/>
        <w:rPr>
          <w:rFonts w:cs="Times New Roman"/>
        </w:rPr>
      </w:pPr>
    </w:p>
    <w:sectPr w:rsidR="000A049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13510" w14:textId="77777777" w:rsidR="00174FF8" w:rsidRDefault="00174FF8" w:rsidP="005E3AF4">
      <w:pPr>
        <w:rPr>
          <w:rFonts w:cs="Times New Roman"/>
        </w:rPr>
      </w:pPr>
      <w:r>
        <w:rPr>
          <w:rFonts w:cs="Times New Roman"/>
        </w:rPr>
        <w:separator/>
      </w:r>
    </w:p>
  </w:endnote>
  <w:endnote w:type="continuationSeparator" w:id="0">
    <w:p w14:paraId="5D8F64CF" w14:textId="77777777" w:rsidR="00174FF8" w:rsidRDefault="00174FF8" w:rsidP="005E3AF4">
      <w:pPr>
        <w:rPr>
          <w:rFonts w:cs="Times New Roman"/>
        </w:rPr>
      </w:pPr>
      <w:r>
        <w:rPr>
          <w:rFonts w:cs="Times New Roman"/>
        </w:rPr>
        <w:continuationSeparator/>
      </w:r>
    </w:p>
  </w:endnote>
  <w:endnote w:type="continuationNotice" w:id="1">
    <w:p w14:paraId="6FEB857A" w14:textId="77777777" w:rsidR="00174FF8" w:rsidRDefault="00174FF8">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MS Gothic"/>
    <w:panose1 w:val="020B0300000000000000"/>
    <w:charset w:val="80"/>
    <w:family w:val="swiss"/>
    <w:notTrueType/>
    <w:pitch w:val="variable"/>
    <w:sig w:usb0="00000001" w:usb1="08070000" w:usb2="00000010" w:usb3="00000000" w:csb0="00020000" w:csb1="00000000"/>
  </w:font>
  <w:font w:name="Arial Rounded MT Bold">
    <w:altName w:val="Nyala"/>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80"/>
    <w:family w:val="roman"/>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D184" w14:textId="45B91FC8" w:rsidR="000A049A" w:rsidRPr="00F80F0A" w:rsidRDefault="000A049A" w:rsidP="00277D8A">
    <w:pPr>
      <w:pStyle w:val="Pieddepage"/>
      <w:framePr w:w="810" w:h="358" w:hRule="exact" w:wrap="none" w:vAnchor="text" w:hAnchor="page" w:x="10352" w:y="157"/>
      <w:ind w:left="-450"/>
      <w:jc w:val="right"/>
      <w:rPr>
        <w:rStyle w:val="Numrodepage"/>
        <w:color w:val="BFBFBF"/>
      </w:rPr>
    </w:pPr>
    <w:r w:rsidRPr="00F80F0A">
      <w:rPr>
        <w:rStyle w:val="Numrodepage"/>
        <w:color w:val="BFBFBF"/>
      </w:rPr>
      <w:fldChar w:fldCharType="begin"/>
    </w:r>
    <w:r w:rsidRPr="00F80F0A">
      <w:rPr>
        <w:rStyle w:val="Numrodepage"/>
        <w:color w:val="BFBFBF"/>
      </w:rPr>
      <w:instrText xml:space="preserve"> PAGE </w:instrText>
    </w:r>
    <w:r w:rsidRPr="00F80F0A">
      <w:rPr>
        <w:rStyle w:val="Numrodepage"/>
        <w:color w:val="BFBFBF"/>
      </w:rPr>
      <w:fldChar w:fldCharType="separate"/>
    </w:r>
    <w:r w:rsidR="009C5618">
      <w:rPr>
        <w:rStyle w:val="Numrodepage"/>
        <w:noProof/>
        <w:color w:val="BFBFBF"/>
      </w:rPr>
      <w:t>21</w:t>
    </w:r>
    <w:r w:rsidRPr="00F80F0A">
      <w:rPr>
        <w:rStyle w:val="Numrodepage"/>
        <w:color w:val="BFBFBF"/>
      </w:rPr>
      <w:fldChar w:fldCharType="end"/>
    </w:r>
  </w:p>
  <w:p w14:paraId="17AD93B2" w14:textId="77777777" w:rsidR="000A049A" w:rsidRPr="00F80F0A" w:rsidRDefault="000A049A" w:rsidP="00F80F0A">
    <w:pPr>
      <w:pStyle w:val="Pieddepage"/>
      <w:rPr>
        <w:rFonts w:cs="Times New Roman"/>
        <w:color w:val="BFBF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9F15D" w14:textId="77777777" w:rsidR="00174FF8" w:rsidRDefault="00174FF8" w:rsidP="005E3AF4">
      <w:pPr>
        <w:rPr>
          <w:rFonts w:cs="Times New Roman"/>
        </w:rPr>
      </w:pPr>
      <w:r>
        <w:rPr>
          <w:rFonts w:cs="Times New Roman"/>
        </w:rPr>
        <w:separator/>
      </w:r>
    </w:p>
  </w:footnote>
  <w:footnote w:type="continuationSeparator" w:id="0">
    <w:p w14:paraId="7152C125" w14:textId="77777777" w:rsidR="00174FF8" w:rsidRDefault="00174FF8" w:rsidP="005E3AF4">
      <w:pPr>
        <w:rPr>
          <w:rFonts w:cs="Times New Roman"/>
        </w:rPr>
      </w:pPr>
      <w:r>
        <w:rPr>
          <w:rFonts w:cs="Times New Roman"/>
        </w:rPr>
        <w:continuationSeparator/>
      </w:r>
    </w:p>
  </w:footnote>
  <w:footnote w:type="continuationNotice" w:id="1">
    <w:p w14:paraId="42C6D604" w14:textId="77777777" w:rsidR="00174FF8" w:rsidRDefault="00174FF8">
      <w:pPr>
        <w:rPr>
          <w:rFonts w:cs="Times New Roman"/>
        </w:rPr>
      </w:pPr>
    </w:p>
  </w:footnote>
  <w:footnote w:id="2">
    <w:p w14:paraId="76B8F090" w14:textId="77777777" w:rsidR="000A049A" w:rsidRDefault="000A049A">
      <w:pPr>
        <w:pStyle w:val="Notedebasdepage"/>
        <w:rPr>
          <w:rFonts w:cs="Times New Roman"/>
        </w:rPr>
      </w:pPr>
      <w:r>
        <w:rPr>
          <w:rStyle w:val="Appelnotedebasdep"/>
          <w:rFonts w:cs="Times New Roman"/>
        </w:rPr>
        <w:footnoteRef/>
      </w:r>
      <w:r>
        <w:t xml:space="preserve"> </w:t>
      </w:r>
      <w:r w:rsidRPr="00BC6B6E">
        <w:rPr>
          <w:rFonts w:eastAsia="Times New Roman" w:cs="Times New Roman"/>
          <w:lang w:val="fr-CA" w:eastAsia="en-US"/>
        </w:rPr>
        <w:t>Les éléments en caractères gras sont des connaissances ciblées selon le cycle de l</w:t>
      </w:r>
      <w:r>
        <w:rPr>
          <w:rFonts w:eastAsia="Times New Roman" w:cs="Times New Roman"/>
          <w:lang w:val="fr-CA" w:eastAsia="en-US"/>
        </w:rPr>
        <w:t>’</w:t>
      </w:r>
      <w:r w:rsidRPr="00BC6B6E">
        <w:rPr>
          <w:rFonts w:eastAsia="Times New Roman" w:cs="Times New Roman"/>
          <w:lang w:val="fr-CA" w:eastAsia="en-US"/>
        </w:rPr>
        <w:t>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4921" w14:textId="77777777" w:rsidR="000A049A" w:rsidRPr="005E3AF4" w:rsidRDefault="000A049A" w:rsidP="00B028EC">
    <w:pPr>
      <w:pStyle w:val="Niveau-Pagessuivantes"/>
      <w:rPr>
        <w:rFonts w:cs="Times New Roman"/>
      </w:rPr>
    </w:pP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B2E"/>
    <w:multiLevelType w:val="multilevel"/>
    <w:tmpl w:val="896EA7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15:restartNumberingAfterBreak="0">
    <w:nsid w:val="063427A4"/>
    <w:multiLevelType w:val="hybridMultilevel"/>
    <w:tmpl w:val="174871C2"/>
    <w:lvl w:ilvl="0" w:tplc="FED82CCC">
      <w:start w:val="1"/>
      <w:numFmt w:val="bullet"/>
      <w:lvlText w:val=""/>
      <w:lvlJc w:val="left"/>
      <w:pPr>
        <w:ind w:left="360" w:hanging="360"/>
      </w:pPr>
      <w:rPr>
        <w:rFonts w:ascii="Symbol" w:hAnsi="Symbol" w:cs="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2" w15:restartNumberingAfterBreak="0">
    <w:nsid w:val="0E230D4F"/>
    <w:multiLevelType w:val="multilevel"/>
    <w:tmpl w:val="7F7E84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1D51574"/>
    <w:multiLevelType w:val="multilevel"/>
    <w:tmpl w:val="719257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241A3105"/>
    <w:multiLevelType w:val="multilevel"/>
    <w:tmpl w:val="711E19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15:restartNumberingAfterBreak="0">
    <w:nsid w:val="27F8012C"/>
    <w:multiLevelType w:val="multilevel"/>
    <w:tmpl w:val="28D24D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7" w15:restartNumberingAfterBreak="0">
    <w:nsid w:val="37852CB3"/>
    <w:multiLevelType w:val="multilevel"/>
    <w:tmpl w:val="27CE75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15:restartNumberingAfterBreak="0">
    <w:nsid w:val="3D6459BD"/>
    <w:multiLevelType w:val="hybridMultilevel"/>
    <w:tmpl w:val="FFFFFFFF"/>
    <w:lvl w:ilvl="0" w:tplc="BD783F9C">
      <w:start w:val="1"/>
      <w:numFmt w:val="decimal"/>
      <w:lvlText w:val="%1."/>
      <w:lvlJc w:val="left"/>
      <w:pPr>
        <w:ind w:left="720" w:hanging="360"/>
      </w:pPr>
    </w:lvl>
    <w:lvl w:ilvl="1" w:tplc="90F6C604">
      <w:start w:val="1"/>
      <w:numFmt w:val="lowerLetter"/>
      <w:lvlText w:val="%2."/>
      <w:lvlJc w:val="left"/>
      <w:pPr>
        <w:ind w:left="1440" w:hanging="360"/>
      </w:pPr>
    </w:lvl>
    <w:lvl w:ilvl="2" w:tplc="3B8255FE">
      <w:start w:val="1"/>
      <w:numFmt w:val="lowerRoman"/>
      <w:lvlText w:val="%3."/>
      <w:lvlJc w:val="right"/>
      <w:pPr>
        <w:ind w:left="2160" w:hanging="180"/>
      </w:pPr>
    </w:lvl>
    <w:lvl w:ilvl="3" w:tplc="59F0CE1E">
      <w:start w:val="1"/>
      <w:numFmt w:val="decimal"/>
      <w:lvlText w:val="%4."/>
      <w:lvlJc w:val="left"/>
      <w:pPr>
        <w:ind w:left="2880" w:hanging="360"/>
      </w:pPr>
    </w:lvl>
    <w:lvl w:ilvl="4" w:tplc="126E49EE">
      <w:start w:val="1"/>
      <w:numFmt w:val="lowerLetter"/>
      <w:lvlText w:val="%5."/>
      <w:lvlJc w:val="left"/>
      <w:pPr>
        <w:ind w:left="3600" w:hanging="360"/>
      </w:pPr>
    </w:lvl>
    <w:lvl w:ilvl="5" w:tplc="85F0D40A">
      <w:start w:val="1"/>
      <w:numFmt w:val="lowerRoman"/>
      <w:lvlText w:val="%6."/>
      <w:lvlJc w:val="right"/>
      <w:pPr>
        <w:ind w:left="4320" w:hanging="180"/>
      </w:pPr>
    </w:lvl>
    <w:lvl w:ilvl="6" w:tplc="12AA7088">
      <w:start w:val="1"/>
      <w:numFmt w:val="decimal"/>
      <w:lvlText w:val="%7."/>
      <w:lvlJc w:val="left"/>
      <w:pPr>
        <w:ind w:left="5040" w:hanging="360"/>
      </w:pPr>
    </w:lvl>
    <w:lvl w:ilvl="7" w:tplc="9E0E2A3A">
      <w:start w:val="1"/>
      <w:numFmt w:val="lowerLetter"/>
      <w:lvlText w:val="%8."/>
      <w:lvlJc w:val="left"/>
      <w:pPr>
        <w:ind w:left="5760" w:hanging="360"/>
      </w:pPr>
    </w:lvl>
    <w:lvl w:ilvl="8" w:tplc="6E82F746">
      <w:start w:val="1"/>
      <w:numFmt w:val="lowerRoman"/>
      <w:lvlText w:val="%9."/>
      <w:lvlJc w:val="right"/>
      <w:pPr>
        <w:ind w:left="6480" w:hanging="180"/>
      </w:pPr>
    </w:lvl>
  </w:abstractNum>
  <w:abstractNum w:abstractNumId="9" w15:restartNumberingAfterBreak="0">
    <w:nsid w:val="3EC37DBA"/>
    <w:multiLevelType w:val="multilevel"/>
    <w:tmpl w:val="3342C9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0" w15:restartNumberingAfterBreak="0">
    <w:nsid w:val="42661166"/>
    <w:multiLevelType w:val="multilevel"/>
    <w:tmpl w:val="5F5827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2" w15:restartNumberingAfterBreak="0">
    <w:nsid w:val="5C015D3F"/>
    <w:multiLevelType w:val="multilevel"/>
    <w:tmpl w:val="1F880C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15:restartNumberingAfterBreak="0">
    <w:nsid w:val="5F49326F"/>
    <w:multiLevelType w:val="hybridMultilevel"/>
    <w:tmpl w:val="64FCA150"/>
    <w:lvl w:ilvl="0" w:tplc="0366B742">
      <w:start w:val="1"/>
      <w:numFmt w:val="bullet"/>
      <w:pStyle w:val="Consignepuceniveau2"/>
      <w:lvlText w:val="o"/>
      <w:lvlJc w:val="left"/>
      <w:pPr>
        <w:ind w:left="634" w:hanging="360"/>
      </w:pPr>
      <w:rPr>
        <w:rFonts w:ascii="Courier New" w:hAnsi="Courier New" w:cs="Courier New" w:hint="default"/>
      </w:rPr>
    </w:lvl>
    <w:lvl w:ilvl="1" w:tplc="0C0C0003">
      <w:start w:val="1"/>
      <w:numFmt w:val="bullet"/>
      <w:lvlText w:val="o"/>
      <w:lvlJc w:val="left"/>
      <w:pPr>
        <w:ind w:left="1354" w:hanging="360"/>
      </w:pPr>
      <w:rPr>
        <w:rFonts w:ascii="Courier New" w:hAnsi="Courier New" w:cs="Courier New" w:hint="default"/>
      </w:rPr>
    </w:lvl>
    <w:lvl w:ilvl="2" w:tplc="0C0C0005">
      <w:start w:val="1"/>
      <w:numFmt w:val="bullet"/>
      <w:lvlText w:val=""/>
      <w:lvlJc w:val="left"/>
      <w:pPr>
        <w:ind w:left="2074" w:hanging="360"/>
      </w:pPr>
      <w:rPr>
        <w:rFonts w:ascii="Wingdings" w:hAnsi="Wingdings" w:cs="Wingdings" w:hint="default"/>
      </w:rPr>
    </w:lvl>
    <w:lvl w:ilvl="3" w:tplc="0C0C0001">
      <w:start w:val="1"/>
      <w:numFmt w:val="bullet"/>
      <w:lvlText w:val=""/>
      <w:lvlJc w:val="left"/>
      <w:pPr>
        <w:ind w:left="2794" w:hanging="360"/>
      </w:pPr>
      <w:rPr>
        <w:rFonts w:ascii="Symbol" w:hAnsi="Symbol" w:cs="Symbol" w:hint="default"/>
      </w:rPr>
    </w:lvl>
    <w:lvl w:ilvl="4" w:tplc="0C0C0003">
      <w:start w:val="1"/>
      <w:numFmt w:val="bullet"/>
      <w:lvlText w:val="o"/>
      <w:lvlJc w:val="left"/>
      <w:pPr>
        <w:ind w:left="3514" w:hanging="360"/>
      </w:pPr>
      <w:rPr>
        <w:rFonts w:ascii="Courier New" w:hAnsi="Courier New" w:cs="Courier New" w:hint="default"/>
      </w:rPr>
    </w:lvl>
    <w:lvl w:ilvl="5" w:tplc="0C0C0005">
      <w:start w:val="1"/>
      <w:numFmt w:val="bullet"/>
      <w:lvlText w:val=""/>
      <w:lvlJc w:val="left"/>
      <w:pPr>
        <w:ind w:left="4234" w:hanging="360"/>
      </w:pPr>
      <w:rPr>
        <w:rFonts w:ascii="Wingdings" w:hAnsi="Wingdings" w:cs="Wingdings" w:hint="default"/>
      </w:rPr>
    </w:lvl>
    <w:lvl w:ilvl="6" w:tplc="0C0C0001">
      <w:start w:val="1"/>
      <w:numFmt w:val="bullet"/>
      <w:lvlText w:val=""/>
      <w:lvlJc w:val="left"/>
      <w:pPr>
        <w:ind w:left="4954" w:hanging="360"/>
      </w:pPr>
      <w:rPr>
        <w:rFonts w:ascii="Symbol" w:hAnsi="Symbol" w:cs="Symbol" w:hint="default"/>
      </w:rPr>
    </w:lvl>
    <w:lvl w:ilvl="7" w:tplc="0C0C0003">
      <w:start w:val="1"/>
      <w:numFmt w:val="bullet"/>
      <w:lvlText w:val="o"/>
      <w:lvlJc w:val="left"/>
      <w:pPr>
        <w:ind w:left="5674" w:hanging="360"/>
      </w:pPr>
      <w:rPr>
        <w:rFonts w:ascii="Courier New" w:hAnsi="Courier New" w:cs="Courier New" w:hint="default"/>
      </w:rPr>
    </w:lvl>
    <w:lvl w:ilvl="8" w:tplc="0C0C0005">
      <w:start w:val="1"/>
      <w:numFmt w:val="bullet"/>
      <w:lvlText w:val=""/>
      <w:lvlJc w:val="left"/>
      <w:pPr>
        <w:ind w:left="6394" w:hanging="360"/>
      </w:pPr>
      <w:rPr>
        <w:rFonts w:ascii="Wingdings" w:hAnsi="Wingdings" w:cs="Wingdings" w:hint="default"/>
      </w:rPr>
    </w:lvl>
  </w:abstractNum>
  <w:abstractNum w:abstractNumId="14" w15:restartNumberingAfterBreak="0">
    <w:nsid w:val="64D92665"/>
    <w:multiLevelType w:val="multilevel"/>
    <w:tmpl w:val="6400D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15:restartNumberingAfterBreak="0">
    <w:nsid w:val="6A307543"/>
    <w:multiLevelType w:val="hybridMultilevel"/>
    <w:tmpl w:val="A2702BC0"/>
    <w:lvl w:ilvl="0" w:tplc="CF56B2FA">
      <w:start w:val="1"/>
      <w:numFmt w:val="bullet"/>
      <w:pStyle w:val="TableauParagraphedeliste"/>
      <w:lvlText w:val=""/>
      <w:lvlJc w:val="left"/>
      <w:pPr>
        <w:ind w:left="720" w:hanging="360"/>
      </w:pPr>
      <w:rPr>
        <w:rFonts w:ascii="Symbol" w:hAnsi="Symbol" w:cs="Symbol" w:hint="default"/>
      </w:rPr>
    </w:lvl>
    <w:lvl w:ilvl="1" w:tplc="9F38D71C">
      <w:start w:val="1"/>
      <w:numFmt w:val="bullet"/>
      <w:lvlText w:val="o"/>
      <w:lvlJc w:val="left"/>
      <w:pPr>
        <w:ind w:left="1440" w:hanging="360"/>
      </w:pPr>
      <w:rPr>
        <w:rFonts w:ascii="Courier New" w:hAnsi="Courier New" w:cs="Courier New" w:hint="default"/>
      </w:rPr>
    </w:lvl>
    <w:lvl w:ilvl="2" w:tplc="DABE51E6">
      <w:start w:val="1"/>
      <w:numFmt w:val="bullet"/>
      <w:lvlText w:val=""/>
      <w:lvlJc w:val="left"/>
      <w:pPr>
        <w:ind w:left="2160" w:hanging="360"/>
      </w:pPr>
      <w:rPr>
        <w:rFonts w:ascii="Wingdings" w:hAnsi="Wingdings" w:cs="Wingdings" w:hint="default"/>
      </w:rPr>
    </w:lvl>
    <w:lvl w:ilvl="3" w:tplc="77465148">
      <w:start w:val="1"/>
      <w:numFmt w:val="bullet"/>
      <w:lvlText w:val=""/>
      <w:lvlJc w:val="left"/>
      <w:pPr>
        <w:ind w:left="2880" w:hanging="360"/>
      </w:pPr>
      <w:rPr>
        <w:rFonts w:ascii="Symbol" w:hAnsi="Symbol" w:cs="Symbol" w:hint="default"/>
      </w:rPr>
    </w:lvl>
    <w:lvl w:ilvl="4" w:tplc="A440CE46">
      <w:start w:val="1"/>
      <w:numFmt w:val="bullet"/>
      <w:lvlText w:val="o"/>
      <w:lvlJc w:val="left"/>
      <w:pPr>
        <w:ind w:left="3600" w:hanging="360"/>
      </w:pPr>
      <w:rPr>
        <w:rFonts w:ascii="Courier New" w:hAnsi="Courier New" w:cs="Courier New" w:hint="default"/>
      </w:rPr>
    </w:lvl>
    <w:lvl w:ilvl="5" w:tplc="06B22B46">
      <w:start w:val="1"/>
      <w:numFmt w:val="bullet"/>
      <w:lvlText w:val=""/>
      <w:lvlJc w:val="left"/>
      <w:pPr>
        <w:ind w:left="4320" w:hanging="360"/>
      </w:pPr>
      <w:rPr>
        <w:rFonts w:ascii="Wingdings" w:hAnsi="Wingdings" w:cs="Wingdings" w:hint="default"/>
      </w:rPr>
    </w:lvl>
    <w:lvl w:ilvl="6" w:tplc="6D0A8F20">
      <w:start w:val="1"/>
      <w:numFmt w:val="bullet"/>
      <w:lvlText w:val=""/>
      <w:lvlJc w:val="left"/>
      <w:pPr>
        <w:ind w:left="5040" w:hanging="360"/>
      </w:pPr>
      <w:rPr>
        <w:rFonts w:ascii="Symbol" w:hAnsi="Symbol" w:cs="Symbol" w:hint="default"/>
      </w:rPr>
    </w:lvl>
    <w:lvl w:ilvl="7" w:tplc="4A0C2AAA">
      <w:start w:val="1"/>
      <w:numFmt w:val="bullet"/>
      <w:lvlText w:val="o"/>
      <w:lvlJc w:val="left"/>
      <w:pPr>
        <w:ind w:left="5760" w:hanging="360"/>
      </w:pPr>
      <w:rPr>
        <w:rFonts w:ascii="Courier New" w:hAnsi="Courier New" w:cs="Courier New" w:hint="default"/>
      </w:rPr>
    </w:lvl>
    <w:lvl w:ilvl="8" w:tplc="138419BE">
      <w:start w:val="1"/>
      <w:numFmt w:val="bullet"/>
      <w:lvlText w:val=""/>
      <w:lvlJc w:val="left"/>
      <w:pPr>
        <w:ind w:left="6480" w:hanging="360"/>
      </w:pPr>
      <w:rPr>
        <w:rFonts w:ascii="Wingdings" w:hAnsi="Wingdings" w:cs="Wingdings" w:hint="default"/>
      </w:rPr>
    </w:lvl>
  </w:abstractNum>
  <w:abstractNum w:abstractNumId="17" w15:restartNumberingAfterBreak="0">
    <w:nsid w:val="6ADF3D74"/>
    <w:multiLevelType w:val="multilevel"/>
    <w:tmpl w:val="AEC8CD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15:restartNumberingAfterBreak="0">
    <w:nsid w:val="6EAA4B00"/>
    <w:multiLevelType w:val="multilevel"/>
    <w:tmpl w:val="227A06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15:restartNumberingAfterBreak="0">
    <w:nsid w:val="70BE6C4F"/>
    <w:multiLevelType w:val="multilevel"/>
    <w:tmpl w:val="D81065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15:restartNumberingAfterBreak="0">
    <w:nsid w:val="76723CFF"/>
    <w:multiLevelType w:val="multilevel"/>
    <w:tmpl w:val="A0EC1F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8"/>
  </w:num>
  <w:num w:numId="2">
    <w:abstractNumId w:val="16"/>
  </w:num>
  <w:num w:numId="3">
    <w:abstractNumId w:val="15"/>
  </w:num>
  <w:num w:numId="4">
    <w:abstractNumId w:val="13"/>
  </w:num>
  <w:num w:numId="5">
    <w:abstractNumId w:val="11"/>
  </w:num>
  <w:num w:numId="6">
    <w:abstractNumId w:val="15"/>
  </w:num>
  <w:num w:numId="7">
    <w:abstractNumId w:val="6"/>
  </w:num>
  <w:num w:numId="8">
    <w:abstractNumId w:val="1"/>
  </w:num>
  <w:num w:numId="9">
    <w:abstractNumId w:val="4"/>
  </w:num>
  <w:num w:numId="10">
    <w:abstractNumId w:val="2"/>
  </w:num>
  <w:num w:numId="11">
    <w:abstractNumId w:val="20"/>
  </w:num>
  <w:num w:numId="12">
    <w:abstractNumId w:val="12"/>
  </w:num>
  <w:num w:numId="13">
    <w:abstractNumId w:val="14"/>
  </w:num>
  <w:num w:numId="14">
    <w:abstractNumId w:val="19"/>
  </w:num>
  <w:num w:numId="15">
    <w:abstractNumId w:val="18"/>
  </w:num>
  <w:num w:numId="16">
    <w:abstractNumId w:val="3"/>
  </w:num>
  <w:num w:numId="17">
    <w:abstractNumId w:val="5"/>
  </w:num>
  <w:num w:numId="18">
    <w:abstractNumId w:val="17"/>
  </w:num>
  <w:num w:numId="19">
    <w:abstractNumId w:val="10"/>
  </w:num>
  <w:num w:numId="20">
    <w:abstractNumId w:val="9"/>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formatting="1"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1145B"/>
    <w:rsid w:val="00014457"/>
    <w:rsid w:val="00021597"/>
    <w:rsid w:val="00021680"/>
    <w:rsid w:val="00035250"/>
    <w:rsid w:val="00070B3B"/>
    <w:rsid w:val="00091932"/>
    <w:rsid w:val="000A049A"/>
    <w:rsid w:val="000A0CA9"/>
    <w:rsid w:val="000A250C"/>
    <w:rsid w:val="000A33D5"/>
    <w:rsid w:val="000A42B1"/>
    <w:rsid w:val="000A55D5"/>
    <w:rsid w:val="000A591F"/>
    <w:rsid w:val="000B18C0"/>
    <w:rsid w:val="000B5A82"/>
    <w:rsid w:val="000D2E16"/>
    <w:rsid w:val="000E20B6"/>
    <w:rsid w:val="000E5422"/>
    <w:rsid w:val="000F0843"/>
    <w:rsid w:val="00104A97"/>
    <w:rsid w:val="00107AA7"/>
    <w:rsid w:val="00107EBA"/>
    <w:rsid w:val="00110FED"/>
    <w:rsid w:val="001118D9"/>
    <w:rsid w:val="00127BB6"/>
    <w:rsid w:val="00131506"/>
    <w:rsid w:val="00145AE5"/>
    <w:rsid w:val="001516C0"/>
    <w:rsid w:val="00153891"/>
    <w:rsid w:val="00155500"/>
    <w:rsid w:val="00157C91"/>
    <w:rsid w:val="001660B6"/>
    <w:rsid w:val="00174FF8"/>
    <w:rsid w:val="001756DB"/>
    <w:rsid w:val="00176040"/>
    <w:rsid w:val="00183498"/>
    <w:rsid w:val="00184D6B"/>
    <w:rsid w:val="001850D5"/>
    <w:rsid w:val="00192953"/>
    <w:rsid w:val="00196722"/>
    <w:rsid w:val="00196CD3"/>
    <w:rsid w:val="001A62B0"/>
    <w:rsid w:val="001B2AE4"/>
    <w:rsid w:val="001B50E7"/>
    <w:rsid w:val="001C5677"/>
    <w:rsid w:val="001C5D28"/>
    <w:rsid w:val="001D01F8"/>
    <w:rsid w:val="001D1687"/>
    <w:rsid w:val="001D245D"/>
    <w:rsid w:val="001D74C9"/>
    <w:rsid w:val="001F2224"/>
    <w:rsid w:val="001F4119"/>
    <w:rsid w:val="00211C1B"/>
    <w:rsid w:val="00212199"/>
    <w:rsid w:val="00216083"/>
    <w:rsid w:val="00223E7C"/>
    <w:rsid w:val="00241EB9"/>
    <w:rsid w:val="002437FC"/>
    <w:rsid w:val="0024531D"/>
    <w:rsid w:val="00250DBA"/>
    <w:rsid w:val="0025595F"/>
    <w:rsid w:val="0026367C"/>
    <w:rsid w:val="002667BB"/>
    <w:rsid w:val="0027010B"/>
    <w:rsid w:val="002714D6"/>
    <w:rsid w:val="00275869"/>
    <w:rsid w:val="00276183"/>
    <w:rsid w:val="00277D8A"/>
    <w:rsid w:val="00280E63"/>
    <w:rsid w:val="002A31C9"/>
    <w:rsid w:val="002A3EA1"/>
    <w:rsid w:val="002A706E"/>
    <w:rsid w:val="002C3720"/>
    <w:rsid w:val="002C594E"/>
    <w:rsid w:val="002C6292"/>
    <w:rsid w:val="002D2AF3"/>
    <w:rsid w:val="002E060A"/>
    <w:rsid w:val="002E167E"/>
    <w:rsid w:val="002F2FF8"/>
    <w:rsid w:val="002F36B6"/>
    <w:rsid w:val="00314F98"/>
    <w:rsid w:val="00320EB8"/>
    <w:rsid w:val="00322726"/>
    <w:rsid w:val="00322E1C"/>
    <w:rsid w:val="00325ACA"/>
    <w:rsid w:val="00327251"/>
    <w:rsid w:val="00334363"/>
    <w:rsid w:val="00336047"/>
    <w:rsid w:val="00340AF3"/>
    <w:rsid w:val="00342901"/>
    <w:rsid w:val="00344089"/>
    <w:rsid w:val="0035464B"/>
    <w:rsid w:val="0036740F"/>
    <w:rsid w:val="00374248"/>
    <w:rsid w:val="00376620"/>
    <w:rsid w:val="00376748"/>
    <w:rsid w:val="00382605"/>
    <w:rsid w:val="003965F1"/>
    <w:rsid w:val="003A5645"/>
    <w:rsid w:val="003B7CF0"/>
    <w:rsid w:val="003B7FE1"/>
    <w:rsid w:val="003C011E"/>
    <w:rsid w:val="003C4F56"/>
    <w:rsid w:val="003D4077"/>
    <w:rsid w:val="003E0D9B"/>
    <w:rsid w:val="003E176A"/>
    <w:rsid w:val="003E3457"/>
    <w:rsid w:val="004025F3"/>
    <w:rsid w:val="004030D3"/>
    <w:rsid w:val="00405A5B"/>
    <w:rsid w:val="00406B97"/>
    <w:rsid w:val="0041739C"/>
    <w:rsid w:val="0045517C"/>
    <w:rsid w:val="0046082B"/>
    <w:rsid w:val="00462A47"/>
    <w:rsid w:val="004B657C"/>
    <w:rsid w:val="004B702E"/>
    <w:rsid w:val="004C1685"/>
    <w:rsid w:val="004C1EBC"/>
    <w:rsid w:val="004C34AE"/>
    <w:rsid w:val="004C7F85"/>
    <w:rsid w:val="004D0EB9"/>
    <w:rsid w:val="004D3572"/>
    <w:rsid w:val="004F3983"/>
    <w:rsid w:val="005100BA"/>
    <w:rsid w:val="005125D6"/>
    <w:rsid w:val="00512622"/>
    <w:rsid w:val="00513512"/>
    <w:rsid w:val="005170E7"/>
    <w:rsid w:val="005206D6"/>
    <w:rsid w:val="00525129"/>
    <w:rsid w:val="00525EA6"/>
    <w:rsid w:val="00533AAB"/>
    <w:rsid w:val="00534CCF"/>
    <w:rsid w:val="0053743B"/>
    <w:rsid w:val="00551683"/>
    <w:rsid w:val="0055299F"/>
    <w:rsid w:val="00560FF9"/>
    <w:rsid w:val="0056641F"/>
    <w:rsid w:val="00567204"/>
    <w:rsid w:val="005813DC"/>
    <w:rsid w:val="00582E7E"/>
    <w:rsid w:val="00584CBE"/>
    <w:rsid w:val="00585611"/>
    <w:rsid w:val="0059684A"/>
    <w:rsid w:val="00597C50"/>
    <w:rsid w:val="005A12C5"/>
    <w:rsid w:val="005A514E"/>
    <w:rsid w:val="005B42DB"/>
    <w:rsid w:val="005B5184"/>
    <w:rsid w:val="005B76CD"/>
    <w:rsid w:val="005C535A"/>
    <w:rsid w:val="005C54EB"/>
    <w:rsid w:val="005D1F67"/>
    <w:rsid w:val="005E249F"/>
    <w:rsid w:val="005E3AF4"/>
    <w:rsid w:val="005F1442"/>
    <w:rsid w:val="005F1F9D"/>
    <w:rsid w:val="005F4492"/>
    <w:rsid w:val="005F7756"/>
    <w:rsid w:val="00604788"/>
    <w:rsid w:val="006057CE"/>
    <w:rsid w:val="00607163"/>
    <w:rsid w:val="00616639"/>
    <w:rsid w:val="00620516"/>
    <w:rsid w:val="00623DD4"/>
    <w:rsid w:val="006255E5"/>
    <w:rsid w:val="00626532"/>
    <w:rsid w:val="0063216D"/>
    <w:rsid w:val="00654BE0"/>
    <w:rsid w:val="0066044A"/>
    <w:rsid w:val="00670581"/>
    <w:rsid w:val="00674DA7"/>
    <w:rsid w:val="00681C09"/>
    <w:rsid w:val="00684325"/>
    <w:rsid w:val="00684368"/>
    <w:rsid w:val="00690EE2"/>
    <w:rsid w:val="00693B51"/>
    <w:rsid w:val="00695085"/>
    <w:rsid w:val="0069552B"/>
    <w:rsid w:val="006A095A"/>
    <w:rsid w:val="006A459C"/>
    <w:rsid w:val="006B4FDC"/>
    <w:rsid w:val="006B6E3B"/>
    <w:rsid w:val="006C3C45"/>
    <w:rsid w:val="006C7D0B"/>
    <w:rsid w:val="006D0422"/>
    <w:rsid w:val="006D1455"/>
    <w:rsid w:val="006D1888"/>
    <w:rsid w:val="006D5C6E"/>
    <w:rsid w:val="006E2392"/>
    <w:rsid w:val="006E2C8C"/>
    <w:rsid w:val="006F3382"/>
    <w:rsid w:val="006F3960"/>
    <w:rsid w:val="007043BE"/>
    <w:rsid w:val="00707EA0"/>
    <w:rsid w:val="00717269"/>
    <w:rsid w:val="007201D4"/>
    <w:rsid w:val="00725110"/>
    <w:rsid w:val="00726125"/>
    <w:rsid w:val="007346DC"/>
    <w:rsid w:val="0073504F"/>
    <w:rsid w:val="00740A56"/>
    <w:rsid w:val="00741DF7"/>
    <w:rsid w:val="00762699"/>
    <w:rsid w:val="00766FBD"/>
    <w:rsid w:val="007A0545"/>
    <w:rsid w:val="007A0774"/>
    <w:rsid w:val="007B0934"/>
    <w:rsid w:val="007B5B4C"/>
    <w:rsid w:val="007C3A69"/>
    <w:rsid w:val="007C7A85"/>
    <w:rsid w:val="007C7DA0"/>
    <w:rsid w:val="007E32F9"/>
    <w:rsid w:val="007E388E"/>
    <w:rsid w:val="007E7CAD"/>
    <w:rsid w:val="007F0602"/>
    <w:rsid w:val="007F29A1"/>
    <w:rsid w:val="008047C0"/>
    <w:rsid w:val="00810F14"/>
    <w:rsid w:val="00815877"/>
    <w:rsid w:val="008244F3"/>
    <w:rsid w:val="00825A84"/>
    <w:rsid w:val="00833116"/>
    <w:rsid w:val="00834C5E"/>
    <w:rsid w:val="00837D25"/>
    <w:rsid w:val="00837D6C"/>
    <w:rsid w:val="00841A40"/>
    <w:rsid w:val="00846AE5"/>
    <w:rsid w:val="008554B2"/>
    <w:rsid w:val="0086344F"/>
    <w:rsid w:val="00863737"/>
    <w:rsid w:val="0087389C"/>
    <w:rsid w:val="00890774"/>
    <w:rsid w:val="00893790"/>
    <w:rsid w:val="008A3BD1"/>
    <w:rsid w:val="008A46C2"/>
    <w:rsid w:val="008B0960"/>
    <w:rsid w:val="008B11E1"/>
    <w:rsid w:val="008C27C7"/>
    <w:rsid w:val="008C338E"/>
    <w:rsid w:val="008C707D"/>
    <w:rsid w:val="008E1BCE"/>
    <w:rsid w:val="008F1D91"/>
    <w:rsid w:val="008F45D4"/>
    <w:rsid w:val="008F4842"/>
    <w:rsid w:val="00900BC1"/>
    <w:rsid w:val="0090136D"/>
    <w:rsid w:val="0091126D"/>
    <w:rsid w:val="009170F1"/>
    <w:rsid w:val="00923CB1"/>
    <w:rsid w:val="00936D23"/>
    <w:rsid w:val="009428F0"/>
    <w:rsid w:val="009555E2"/>
    <w:rsid w:val="00957071"/>
    <w:rsid w:val="00960EDA"/>
    <w:rsid w:val="00960F41"/>
    <w:rsid w:val="009611C8"/>
    <w:rsid w:val="00975959"/>
    <w:rsid w:val="00976087"/>
    <w:rsid w:val="00983433"/>
    <w:rsid w:val="009842D1"/>
    <w:rsid w:val="009A469B"/>
    <w:rsid w:val="009A7DAF"/>
    <w:rsid w:val="009C0BE4"/>
    <w:rsid w:val="009C1C6B"/>
    <w:rsid w:val="009C5618"/>
    <w:rsid w:val="009C6DB2"/>
    <w:rsid w:val="009E2E1A"/>
    <w:rsid w:val="009E6BAC"/>
    <w:rsid w:val="009F2006"/>
    <w:rsid w:val="009F50AB"/>
    <w:rsid w:val="00A002D4"/>
    <w:rsid w:val="00A043CA"/>
    <w:rsid w:val="00A07934"/>
    <w:rsid w:val="00A1050B"/>
    <w:rsid w:val="00A14275"/>
    <w:rsid w:val="00A15508"/>
    <w:rsid w:val="00A17AFE"/>
    <w:rsid w:val="00A201F1"/>
    <w:rsid w:val="00A213C4"/>
    <w:rsid w:val="00A2529D"/>
    <w:rsid w:val="00A402E5"/>
    <w:rsid w:val="00A44915"/>
    <w:rsid w:val="00A47DBC"/>
    <w:rsid w:val="00A66CC8"/>
    <w:rsid w:val="00A728FA"/>
    <w:rsid w:val="00A76402"/>
    <w:rsid w:val="00A84E15"/>
    <w:rsid w:val="00A850F2"/>
    <w:rsid w:val="00A85DBC"/>
    <w:rsid w:val="00A878E0"/>
    <w:rsid w:val="00A90C59"/>
    <w:rsid w:val="00A96269"/>
    <w:rsid w:val="00AA5966"/>
    <w:rsid w:val="00AB3945"/>
    <w:rsid w:val="00AC0C95"/>
    <w:rsid w:val="00AC1E76"/>
    <w:rsid w:val="00AC6B74"/>
    <w:rsid w:val="00AD274D"/>
    <w:rsid w:val="00AD4731"/>
    <w:rsid w:val="00AE630B"/>
    <w:rsid w:val="00AF1DEE"/>
    <w:rsid w:val="00B021D3"/>
    <w:rsid w:val="00B028EC"/>
    <w:rsid w:val="00B048B6"/>
    <w:rsid w:val="00B14054"/>
    <w:rsid w:val="00B23D70"/>
    <w:rsid w:val="00B24495"/>
    <w:rsid w:val="00B33328"/>
    <w:rsid w:val="00B515B1"/>
    <w:rsid w:val="00B6082D"/>
    <w:rsid w:val="00B60F6E"/>
    <w:rsid w:val="00B638CD"/>
    <w:rsid w:val="00B64425"/>
    <w:rsid w:val="00B64952"/>
    <w:rsid w:val="00B6785D"/>
    <w:rsid w:val="00B72659"/>
    <w:rsid w:val="00B8533D"/>
    <w:rsid w:val="00BA2CAE"/>
    <w:rsid w:val="00BA4CBE"/>
    <w:rsid w:val="00BA5838"/>
    <w:rsid w:val="00BB6AEC"/>
    <w:rsid w:val="00BB7949"/>
    <w:rsid w:val="00BC6B6E"/>
    <w:rsid w:val="00BC7948"/>
    <w:rsid w:val="00BD1AC1"/>
    <w:rsid w:val="00BD3306"/>
    <w:rsid w:val="00BF217C"/>
    <w:rsid w:val="00BF31BF"/>
    <w:rsid w:val="00C02EA0"/>
    <w:rsid w:val="00C041DD"/>
    <w:rsid w:val="00C042D2"/>
    <w:rsid w:val="00C07055"/>
    <w:rsid w:val="00C13AA0"/>
    <w:rsid w:val="00C233D3"/>
    <w:rsid w:val="00C47AC7"/>
    <w:rsid w:val="00C64BC6"/>
    <w:rsid w:val="00C808C5"/>
    <w:rsid w:val="00C80A3D"/>
    <w:rsid w:val="00C8255F"/>
    <w:rsid w:val="00C95A8B"/>
    <w:rsid w:val="00CB3A6D"/>
    <w:rsid w:val="00CC20B1"/>
    <w:rsid w:val="00CC472F"/>
    <w:rsid w:val="00CD0DD6"/>
    <w:rsid w:val="00CD373A"/>
    <w:rsid w:val="00CD6DAE"/>
    <w:rsid w:val="00CF3612"/>
    <w:rsid w:val="00CF43FD"/>
    <w:rsid w:val="00CF6DBC"/>
    <w:rsid w:val="00D0151B"/>
    <w:rsid w:val="00D01D41"/>
    <w:rsid w:val="00D020EF"/>
    <w:rsid w:val="00D0256B"/>
    <w:rsid w:val="00D026DC"/>
    <w:rsid w:val="00D05C45"/>
    <w:rsid w:val="00D078A1"/>
    <w:rsid w:val="00D123A7"/>
    <w:rsid w:val="00D17A5A"/>
    <w:rsid w:val="00D24F03"/>
    <w:rsid w:val="00D3046E"/>
    <w:rsid w:val="00D4639D"/>
    <w:rsid w:val="00D47026"/>
    <w:rsid w:val="00D51C81"/>
    <w:rsid w:val="00D549F4"/>
    <w:rsid w:val="00D72780"/>
    <w:rsid w:val="00D844E3"/>
    <w:rsid w:val="00D855F5"/>
    <w:rsid w:val="00D921FA"/>
    <w:rsid w:val="00DA0B01"/>
    <w:rsid w:val="00DA3FAE"/>
    <w:rsid w:val="00DA4A63"/>
    <w:rsid w:val="00DA4DD9"/>
    <w:rsid w:val="00DA6691"/>
    <w:rsid w:val="00DB3437"/>
    <w:rsid w:val="00DC4AE2"/>
    <w:rsid w:val="00DE3354"/>
    <w:rsid w:val="00DF4403"/>
    <w:rsid w:val="00E00CAA"/>
    <w:rsid w:val="00E10410"/>
    <w:rsid w:val="00E12871"/>
    <w:rsid w:val="00E16E4F"/>
    <w:rsid w:val="00E23252"/>
    <w:rsid w:val="00E3208D"/>
    <w:rsid w:val="00E3377B"/>
    <w:rsid w:val="00E353C2"/>
    <w:rsid w:val="00E37A4B"/>
    <w:rsid w:val="00E5107C"/>
    <w:rsid w:val="00E51F5C"/>
    <w:rsid w:val="00E62561"/>
    <w:rsid w:val="00E7013F"/>
    <w:rsid w:val="00E74D5E"/>
    <w:rsid w:val="00E7641C"/>
    <w:rsid w:val="00E80C61"/>
    <w:rsid w:val="00E810A0"/>
    <w:rsid w:val="00E84500"/>
    <w:rsid w:val="00E90716"/>
    <w:rsid w:val="00E9078B"/>
    <w:rsid w:val="00E92CAD"/>
    <w:rsid w:val="00E9379D"/>
    <w:rsid w:val="00E94130"/>
    <w:rsid w:val="00EA31FE"/>
    <w:rsid w:val="00EA799F"/>
    <w:rsid w:val="00EC710B"/>
    <w:rsid w:val="00EE4744"/>
    <w:rsid w:val="00EE4E57"/>
    <w:rsid w:val="00EE55FC"/>
    <w:rsid w:val="00EE6B86"/>
    <w:rsid w:val="00EF4DCD"/>
    <w:rsid w:val="00F04CF9"/>
    <w:rsid w:val="00F17874"/>
    <w:rsid w:val="00F20B19"/>
    <w:rsid w:val="00F25604"/>
    <w:rsid w:val="00F303AE"/>
    <w:rsid w:val="00F356E1"/>
    <w:rsid w:val="00F415C8"/>
    <w:rsid w:val="00F46BDD"/>
    <w:rsid w:val="00F701E6"/>
    <w:rsid w:val="00F7654E"/>
    <w:rsid w:val="00F80F0A"/>
    <w:rsid w:val="00F81E24"/>
    <w:rsid w:val="00FA1D64"/>
    <w:rsid w:val="00FB1C09"/>
    <w:rsid w:val="00FB24CD"/>
    <w:rsid w:val="00FB776F"/>
    <w:rsid w:val="00FC6D41"/>
    <w:rsid w:val="00FD2178"/>
    <w:rsid w:val="00FE5863"/>
    <w:rsid w:val="00FE76CD"/>
    <w:rsid w:val="00FF32C9"/>
    <w:rsid w:val="023C133E"/>
    <w:rsid w:val="02ECE757"/>
    <w:rsid w:val="06947257"/>
    <w:rsid w:val="0A91680B"/>
    <w:rsid w:val="0C318AE2"/>
    <w:rsid w:val="0ECC8201"/>
    <w:rsid w:val="0F0B9116"/>
    <w:rsid w:val="0F0C02A7"/>
    <w:rsid w:val="10D4A3C7"/>
    <w:rsid w:val="10DCE1D9"/>
    <w:rsid w:val="11EB80EC"/>
    <w:rsid w:val="12656AFC"/>
    <w:rsid w:val="14567F36"/>
    <w:rsid w:val="167077A7"/>
    <w:rsid w:val="1786F71F"/>
    <w:rsid w:val="1FC7B281"/>
    <w:rsid w:val="22871048"/>
    <w:rsid w:val="249AB431"/>
    <w:rsid w:val="2AFB9DA2"/>
    <w:rsid w:val="2D3BA524"/>
    <w:rsid w:val="2E38F548"/>
    <w:rsid w:val="2F633C5A"/>
    <w:rsid w:val="2FC9FEF0"/>
    <w:rsid w:val="3027C95C"/>
    <w:rsid w:val="30F00DEB"/>
    <w:rsid w:val="3187C2A6"/>
    <w:rsid w:val="399AAF91"/>
    <w:rsid w:val="3DFBF7E2"/>
    <w:rsid w:val="3E74BD4B"/>
    <w:rsid w:val="404117BF"/>
    <w:rsid w:val="441A2E7A"/>
    <w:rsid w:val="4788405F"/>
    <w:rsid w:val="4A355113"/>
    <w:rsid w:val="4A879006"/>
    <w:rsid w:val="4E1F8ACB"/>
    <w:rsid w:val="5096878D"/>
    <w:rsid w:val="51DEA69D"/>
    <w:rsid w:val="533C5661"/>
    <w:rsid w:val="5557315A"/>
    <w:rsid w:val="5CF7816B"/>
    <w:rsid w:val="5E1575D5"/>
    <w:rsid w:val="630656FF"/>
    <w:rsid w:val="66C6873B"/>
    <w:rsid w:val="672C47DB"/>
    <w:rsid w:val="673D8989"/>
    <w:rsid w:val="69A7C3C0"/>
    <w:rsid w:val="6ED7C3F8"/>
    <w:rsid w:val="6F59BE67"/>
    <w:rsid w:val="72F06D36"/>
    <w:rsid w:val="75B8AAFC"/>
    <w:rsid w:val="76034A34"/>
    <w:rsid w:val="77C67C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EF9BD"/>
  <w15:docId w15:val="{401C8B87-F741-460A-A5D9-D5DAAA1D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843"/>
    <w:rPr>
      <w:rFonts w:ascii="Arial" w:eastAsia="MS Mincho" w:hAnsi="Arial" w:cs="Arial"/>
      <w:lang w:val="fr-FR"/>
    </w:rPr>
  </w:style>
  <w:style w:type="paragraph" w:styleId="Titre1">
    <w:name w:val="heading 1"/>
    <w:basedOn w:val="Normal"/>
    <w:next w:val="Normal"/>
    <w:link w:val="Titre1Car"/>
    <w:uiPriority w:val="99"/>
    <w:qFormat/>
    <w:locked/>
    <w:rsid w:val="005E3AF4"/>
    <w:pPr>
      <w:keepNext/>
      <w:keepLines/>
      <w:spacing w:before="240"/>
      <w:outlineLvl w:val="0"/>
    </w:pPr>
    <w:rPr>
      <w:rFonts w:ascii="Calibri Light" w:eastAsia="Yu Gothic Light" w:hAnsi="Calibri Light" w:cs="Calibri Light"/>
      <w:color w:val="374C80"/>
      <w:sz w:val="32"/>
      <w:szCs w:val="32"/>
    </w:rPr>
  </w:style>
  <w:style w:type="paragraph" w:styleId="Titre2">
    <w:name w:val="heading 2"/>
    <w:basedOn w:val="Normal"/>
    <w:next w:val="Normal"/>
    <w:link w:val="Titre2Car"/>
    <w:uiPriority w:val="99"/>
    <w:qFormat/>
    <w:locked/>
    <w:rsid w:val="00DA3FAE"/>
    <w:pPr>
      <w:keepNext/>
      <w:keepLines/>
      <w:spacing w:before="40"/>
      <w:outlineLvl w:val="1"/>
    </w:pPr>
    <w:rPr>
      <w:rFonts w:ascii="Calibri Light" w:eastAsia="Yu Gothic Light" w:hAnsi="Calibri Light" w:cs="Calibri Light"/>
      <w:color w:val="374C80"/>
      <w:sz w:val="26"/>
      <w:szCs w:val="26"/>
    </w:rPr>
  </w:style>
  <w:style w:type="paragraph" w:styleId="Titre3">
    <w:name w:val="heading 3"/>
    <w:basedOn w:val="Normal"/>
    <w:next w:val="Normal"/>
    <w:link w:val="Titre3Car"/>
    <w:uiPriority w:val="99"/>
    <w:qFormat/>
    <w:locked/>
    <w:rsid w:val="00533AAB"/>
    <w:pPr>
      <w:keepNext/>
      <w:keepLines/>
      <w:spacing w:before="40"/>
      <w:outlineLvl w:val="2"/>
    </w:pPr>
    <w:rPr>
      <w:rFonts w:ascii="Calibri Light" w:eastAsia="Yu Gothic Light" w:hAnsi="Calibri Light" w:cs="Calibri Light"/>
      <w:color w:val="243255"/>
      <w:sz w:val="24"/>
      <w:szCs w:val="24"/>
    </w:rPr>
  </w:style>
  <w:style w:type="paragraph" w:styleId="Titre4">
    <w:name w:val="heading 4"/>
    <w:basedOn w:val="Normal"/>
    <w:next w:val="Normal"/>
    <w:link w:val="Titre4Car"/>
    <w:uiPriority w:val="99"/>
    <w:qFormat/>
    <w:locked/>
    <w:rsid w:val="00035250"/>
    <w:pPr>
      <w:keepNext/>
      <w:keepLines/>
      <w:spacing w:before="40"/>
      <w:outlineLvl w:val="3"/>
    </w:pPr>
    <w:rPr>
      <w:rFonts w:ascii="Calibri Light" w:eastAsia="Yu Gothic Light" w:hAnsi="Calibri Light" w:cs="Calibri Light"/>
      <w:i/>
      <w:iCs/>
      <w:color w:val="374C80"/>
    </w:rPr>
  </w:style>
  <w:style w:type="paragraph" w:styleId="Titre9">
    <w:name w:val="heading 9"/>
    <w:basedOn w:val="Normal"/>
    <w:next w:val="Normal"/>
    <w:link w:val="Titre9Car"/>
    <w:uiPriority w:val="99"/>
    <w:qFormat/>
    <w:locked/>
    <w:rsid w:val="00035250"/>
    <w:pPr>
      <w:keepNext/>
      <w:keepLines/>
      <w:spacing w:before="40"/>
      <w:outlineLvl w:val="8"/>
    </w:pPr>
    <w:rPr>
      <w:rFonts w:ascii="Calibri Light" w:eastAsia="Yu Gothic Light" w:hAnsi="Calibri Light" w:cs="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E3AF4"/>
    <w:rPr>
      <w:rFonts w:ascii="Calibri Light" w:eastAsia="Yu Gothic Light" w:hAnsi="Calibri Light" w:cs="Calibri Light"/>
      <w:color w:val="374C80"/>
      <w:sz w:val="32"/>
      <w:szCs w:val="32"/>
    </w:rPr>
  </w:style>
  <w:style w:type="character" w:customStyle="1" w:styleId="Titre2Car">
    <w:name w:val="Titre 2 Car"/>
    <w:basedOn w:val="Policepardfaut"/>
    <w:link w:val="Titre2"/>
    <w:uiPriority w:val="99"/>
    <w:locked/>
    <w:rsid w:val="00DA3FAE"/>
    <w:rPr>
      <w:rFonts w:ascii="Calibri Light" w:eastAsia="Yu Gothic Light" w:hAnsi="Calibri Light" w:cs="Calibri Light"/>
      <w:color w:val="374C80"/>
      <w:sz w:val="26"/>
      <w:szCs w:val="26"/>
      <w:lang w:eastAsia="fr-FR"/>
    </w:rPr>
  </w:style>
  <w:style w:type="character" w:customStyle="1" w:styleId="Titre3Car">
    <w:name w:val="Titre 3 Car"/>
    <w:basedOn w:val="Policepardfaut"/>
    <w:link w:val="Titre3"/>
    <w:uiPriority w:val="99"/>
    <w:locked/>
    <w:rsid w:val="00533AAB"/>
    <w:rPr>
      <w:rFonts w:ascii="Calibri Light" w:eastAsia="Yu Gothic Light" w:hAnsi="Calibri Light" w:cs="Calibri Light"/>
      <w:color w:val="243255"/>
      <w:lang w:eastAsia="fr-FR"/>
    </w:rPr>
  </w:style>
  <w:style w:type="character" w:customStyle="1" w:styleId="Titre4Car">
    <w:name w:val="Titre 4 Car"/>
    <w:basedOn w:val="Policepardfaut"/>
    <w:link w:val="Titre4"/>
    <w:uiPriority w:val="99"/>
    <w:semiHidden/>
    <w:locked/>
    <w:rsid w:val="00035250"/>
    <w:rPr>
      <w:rFonts w:ascii="Calibri Light" w:eastAsia="Yu Gothic Light" w:hAnsi="Calibri Light" w:cs="Calibri Light"/>
      <w:i/>
      <w:iCs/>
      <w:color w:val="374C80"/>
      <w:sz w:val="20"/>
      <w:szCs w:val="20"/>
      <w:lang w:eastAsia="fr-FR"/>
    </w:rPr>
  </w:style>
  <w:style w:type="character" w:customStyle="1" w:styleId="Titre9Car">
    <w:name w:val="Titre 9 Car"/>
    <w:basedOn w:val="Policepardfaut"/>
    <w:link w:val="Titre9"/>
    <w:uiPriority w:val="99"/>
    <w:semiHidden/>
    <w:locked/>
    <w:rsid w:val="00035250"/>
    <w:rPr>
      <w:rFonts w:ascii="Calibri Light" w:eastAsia="Yu Gothic Light" w:hAnsi="Calibri Light" w:cs="Calibri Light"/>
      <w:i/>
      <w:iCs/>
      <w:color w:val="272727"/>
      <w:sz w:val="21"/>
      <w:szCs w:val="21"/>
      <w:lang w:eastAsia="fr-FR"/>
    </w:rPr>
  </w:style>
  <w:style w:type="paragraph" w:styleId="En-tte">
    <w:name w:val="header"/>
    <w:basedOn w:val="Normal"/>
    <w:link w:val="En-tteCar"/>
    <w:uiPriority w:val="99"/>
    <w:locked/>
    <w:rsid w:val="005E3AF4"/>
    <w:pPr>
      <w:tabs>
        <w:tab w:val="center" w:pos="4153"/>
        <w:tab w:val="right" w:pos="8306"/>
      </w:tabs>
    </w:pPr>
  </w:style>
  <w:style w:type="character" w:customStyle="1" w:styleId="En-tteCar">
    <w:name w:val="En-tête Car"/>
    <w:basedOn w:val="Policepardfaut"/>
    <w:link w:val="En-tte"/>
    <w:uiPriority w:val="99"/>
    <w:locked/>
    <w:rsid w:val="005E3AF4"/>
    <w:rPr>
      <w:rFonts w:ascii="Arial" w:eastAsia="MS Mincho" w:hAnsi="Arial" w:cs="Arial"/>
      <w:sz w:val="20"/>
      <w:szCs w:val="20"/>
      <w:lang w:eastAsia="fr-FR"/>
    </w:rPr>
  </w:style>
  <w:style w:type="paragraph" w:styleId="Pieddepage">
    <w:name w:val="footer"/>
    <w:basedOn w:val="Normal"/>
    <w:link w:val="PieddepageCar"/>
    <w:uiPriority w:val="99"/>
    <w:locked/>
    <w:rsid w:val="005E3AF4"/>
    <w:pPr>
      <w:tabs>
        <w:tab w:val="center" w:pos="4153"/>
        <w:tab w:val="right" w:pos="8306"/>
      </w:tabs>
    </w:pPr>
  </w:style>
  <w:style w:type="character" w:customStyle="1" w:styleId="PieddepageCar">
    <w:name w:val="Pied de page Car"/>
    <w:basedOn w:val="Policepardfaut"/>
    <w:link w:val="Pieddepage"/>
    <w:uiPriority w:val="99"/>
    <w:locked/>
    <w:rsid w:val="005E3AF4"/>
    <w:rPr>
      <w:rFonts w:ascii="Arial" w:eastAsia="MS Mincho" w:hAnsi="Arial" w:cs="Arial"/>
      <w:sz w:val="20"/>
      <w:szCs w:val="20"/>
      <w:lang w:eastAsia="fr-FR"/>
    </w:rPr>
  </w:style>
  <w:style w:type="paragraph" w:customStyle="1" w:styleId="Niveauscolaire">
    <w:name w:val="Niveau scolaire"/>
    <w:basedOn w:val="Titre2"/>
    <w:uiPriority w:val="99"/>
    <w:locked/>
    <w:rsid w:val="00B6785D"/>
    <w:pPr>
      <w:jc w:val="right"/>
    </w:pPr>
    <w:rPr>
      <w:rFonts w:ascii="Arial Rounded MT Bold" w:hAnsi="Arial Rounded MT Bold" w:cs="Arial Rounded MT Bold"/>
      <w:color w:val="0070C0"/>
      <w:sz w:val="36"/>
      <w:szCs w:val="36"/>
    </w:rPr>
  </w:style>
  <w:style w:type="paragraph" w:customStyle="1" w:styleId="Consigne-Texte">
    <w:name w:val="_Consigne - Texte"/>
    <w:uiPriority w:val="99"/>
    <w:rsid w:val="008047C0"/>
    <w:pPr>
      <w:numPr>
        <w:numId w:val="7"/>
      </w:numPr>
      <w:spacing w:after="60"/>
      <w:ind w:left="360"/>
    </w:pPr>
    <w:rPr>
      <w:rFonts w:ascii="Arial" w:eastAsia="MS Mincho" w:hAnsi="Arial" w:cs="Arial"/>
      <w:lang w:val="fr-FR" w:eastAsia="fr-FR"/>
    </w:rPr>
  </w:style>
  <w:style w:type="paragraph" w:customStyle="1" w:styleId="Note-Informationsauxparents">
    <w:name w:val="Note - Informations aux parents"/>
    <w:basedOn w:val="Consigne-Texte"/>
    <w:uiPriority w:val="99"/>
    <w:rsid w:val="000E20B6"/>
    <w:pPr>
      <w:spacing w:before="100"/>
    </w:pPr>
    <w:rPr>
      <w:b/>
      <w:bCs/>
      <w:color w:val="0070C0"/>
    </w:rPr>
  </w:style>
  <w:style w:type="paragraph" w:styleId="Paragraphedeliste">
    <w:name w:val="List Paragraph"/>
    <w:basedOn w:val="Normal"/>
    <w:uiPriority w:val="99"/>
    <w:qFormat/>
    <w:locked/>
    <w:rsid w:val="003A5645"/>
    <w:pPr>
      <w:numPr>
        <w:numId w:val="6"/>
      </w:numPr>
      <w:spacing w:before="60" w:after="60" w:line="259" w:lineRule="auto"/>
    </w:pPr>
    <w:rPr>
      <w:rFonts w:eastAsia="Calibri"/>
      <w:lang w:eastAsia="en-US"/>
    </w:rPr>
  </w:style>
  <w:style w:type="paragraph" w:styleId="Textedebulles">
    <w:name w:val="Balloon Text"/>
    <w:basedOn w:val="Normal"/>
    <w:link w:val="TextedebullesCar"/>
    <w:uiPriority w:val="99"/>
    <w:semiHidden/>
    <w:locked/>
    <w:rsid w:val="00EC71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locked/>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uiPriority w:val="99"/>
    <w:rsid w:val="003A5645"/>
    <w:pPr>
      <w:spacing w:before="720" w:after="240"/>
      <w:outlineLvl w:val="1"/>
    </w:pPr>
    <w:rPr>
      <w:rFonts w:ascii="Arial" w:eastAsia="Times New Roman" w:hAnsi="Arial" w:cs="Arial"/>
      <w:b/>
      <w:bCs/>
      <w:color w:val="0070C0"/>
      <w:sz w:val="50"/>
      <w:szCs w:val="50"/>
      <w:lang w:val="fr-FR"/>
    </w:rPr>
  </w:style>
  <w:style w:type="character" w:styleId="Numrodepage">
    <w:name w:val="page number"/>
    <w:basedOn w:val="Policepardfaut"/>
    <w:uiPriority w:val="99"/>
    <w:semiHidden/>
    <w:locked/>
    <w:rsid w:val="00F80F0A"/>
    <w:rPr>
      <w:rFonts w:ascii="Arial Rounded MT Bold" w:hAnsi="Arial Rounded MT Bold" w:cs="Arial Rounded MT Bold"/>
      <w:color w:val="auto"/>
      <w:sz w:val="30"/>
      <w:szCs w:val="30"/>
    </w:rPr>
  </w:style>
  <w:style w:type="paragraph" w:customStyle="1" w:styleId="Tableau-Informationauxparents">
    <w:name w:val="_Tableau - Information aux parents"/>
    <w:next w:val="Tableau-titre"/>
    <w:uiPriority w:val="99"/>
    <w:rsid w:val="00D123A7"/>
    <w:pPr>
      <w:outlineLvl w:val="2"/>
    </w:pPr>
    <w:rPr>
      <w:rFonts w:ascii="Arial" w:eastAsia="Times New Roman" w:hAnsi="Arial" w:cs="Arial"/>
      <w:b/>
      <w:bCs/>
      <w:color w:val="0070C0"/>
      <w:sz w:val="34"/>
      <w:szCs w:val="34"/>
      <w:lang w:val="fr-FR"/>
    </w:rPr>
  </w:style>
  <w:style w:type="table" w:styleId="Grilledutableau">
    <w:name w:val="Table Grid"/>
    <w:basedOn w:val="TableauNormal"/>
    <w:uiPriority w:val="99"/>
    <w:locked/>
    <w:rsid w:val="006F338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uiPriority w:val="99"/>
    <w:rsid w:val="00D123A7"/>
    <w:pPr>
      <w:spacing w:before="240" w:after="120"/>
      <w:outlineLvl w:val="3"/>
    </w:pPr>
    <w:rPr>
      <w:rFonts w:ascii="Arial" w:eastAsia="MS Mincho" w:hAnsi="Arial" w:cs="Arial"/>
      <w:b/>
      <w:bCs/>
      <w:color w:val="002060"/>
      <w:sz w:val="24"/>
      <w:szCs w:val="24"/>
      <w:lang w:val="fr-FR" w:eastAsia="fr-FR"/>
    </w:rPr>
  </w:style>
  <w:style w:type="paragraph" w:customStyle="1" w:styleId="Tableau-texte">
    <w:name w:val="_Tableau - texte"/>
    <w:uiPriority w:val="99"/>
    <w:rsid w:val="000F0843"/>
    <w:pPr>
      <w:spacing w:before="120"/>
    </w:pPr>
    <w:rPr>
      <w:rFonts w:ascii="Arial" w:eastAsia="MS Mincho" w:hAnsi="Arial" w:cs="Arial"/>
      <w:lang w:val="fr-FR" w:eastAsia="fr-FR"/>
    </w:rPr>
  </w:style>
  <w:style w:type="paragraph" w:customStyle="1" w:styleId="Tableau-Liste">
    <w:name w:val="_Tableau - Liste"/>
    <w:basedOn w:val="Paragraphedeliste"/>
    <w:uiPriority w:val="99"/>
    <w:rsid w:val="000F0843"/>
    <w:pPr>
      <w:spacing w:after="0"/>
      <w:ind w:left="357" w:hanging="357"/>
    </w:pPr>
  </w:style>
  <w:style w:type="paragraph" w:customStyle="1" w:styleId="Crdit">
    <w:name w:val="_Crédit"/>
    <w:uiPriority w:val="99"/>
    <w:rsid w:val="00110FED"/>
    <w:pPr>
      <w:spacing w:before="120"/>
    </w:pPr>
    <w:rPr>
      <w:rFonts w:ascii="Arial" w:eastAsia="MS Mincho" w:hAnsi="Arial" w:cs="Arial"/>
      <w:color w:val="737373"/>
      <w:sz w:val="20"/>
      <w:szCs w:val="20"/>
      <w:lang w:val="fr-FR" w:eastAsia="fr-FR"/>
    </w:rPr>
  </w:style>
  <w:style w:type="character" w:styleId="Marquedecommentaire">
    <w:name w:val="annotation reference"/>
    <w:basedOn w:val="Policepardfaut"/>
    <w:uiPriority w:val="99"/>
    <w:semiHidden/>
    <w:locked/>
    <w:rsid w:val="00533AAB"/>
    <w:rPr>
      <w:sz w:val="16"/>
      <w:szCs w:val="16"/>
    </w:rPr>
  </w:style>
  <w:style w:type="paragraph" w:styleId="Commentaire">
    <w:name w:val="annotation text"/>
    <w:basedOn w:val="Normal"/>
    <w:link w:val="CommentaireCar"/>
    <w:uiPriority w:val="99"/>
    <w:semiHidden/>
    <w:locked/>
    <w:rsid w:val="00533AAB"/>
  </w:style>
  <w:style w:type="character" w:customStyle="1" w:styleId="CommentaireCar">
    <w:name w:val="Commentaire Car"/>
    <w:basedOn w:val="Policepardfaut"/>
    <w:link w:val="Commentaire"/>
    <w:uiPriority w:val="99"/>
    <w:semiHidden/>
    <w:locked/>
    <w:rsid w:val="00533AAB"/>
    <w:rPr>
      <w:rFonts w:ascii="Arial" w:eastAsia="MS Mincho" w:hAnsi="Arial" w:cs="Arial"/>
      <w:sz w:val="20"/>
      <w:szCs w:val="20"/>
      <w:lang w:eastAsia="fr-FR"/>
    </w:rPr>
  </w:style>
  <w:style w:type="paragraph" w:styleId="Objetducommentaire">
    <w:name w:val="annotation subject"/>
    <w:basedOn w:val="Commentaire"/>
    <w:next w:val="Commentaire"/>
    <w:link w:val="ObjetducommentaireCar"/>
    <w:uiPriority w:val="99"/>
    <w:semiHidden/>
    <w:locked/>
    <w:rsid w:val="00533AAB"/>
    <w:rPr>
      <w:b/>
      <w:bCs/>
    </w:rPr>
  </w:style>
  <w:style w:type="character" w:customStyle="1" w:styleId="ObjetducommentaireCar">
    <w:name w:val="Objet du commentaire Car"/>
    <w:basedOn w:val="CommentaireCar"/>
    <w:link w:val="Objetducommentaire"/>
    <w:uiPriority w:val="99"/>
    <w:semiHidden/>
    <w:locked/>
    <w:rsid w:val="00533AAB"/>
    <w:rPr>
      <w:rFonts w:ascii="Arial" w:eastAsia="MS Mincho" w:hAnsi="Arial" w:cs="Arial"/>
      <w:b/>
      <w:bCs/>
      <w:sz w:val="20"/>
      <w:szCs w:val="20"/>
      <w:lang w:eastAsia="fr-FR"/>
    </w:rPr>
  </w:style>
  <w:style w:type="paragraph" w:customStyle="1" w:styleId="Consigne-tapes">
    <w:name w:val="_Consigne - Étapes"/>
    <w:uiPriority w:val="99"/>
    <w:rsid w:val="00BA4CBE"/>
    <w:pPr>
      <w:spacing w:before="120" w:after="120"/>
    </w:pPr>
    <w:rPr>
      <w:rFonts w:ascii="Arial" w:eastAsia="MS Mincho" w:hAnsi="Arial" w:cs="Arial"/>
      <w:b/>
      <w:bCs/>
      <w:color w:val="002060"/>
      <w:sz w:val="24"/>
      <w:szCs w:val="24"/>
      <w:lang w:val="fr-FR" w:eastAsia="fr-FR"/>
    </w:rPr>
  </w:style>
  <w:style w:type="character" w:styleId="Lienhypertexte">
    <w:name w:val="Hyperlink"/>
    <w:basedOn w:val="Policepardfaut"/>
    <w:uiPriority w:val="99"/>
    <w:rsid w:val="00035250"/>
    <w:rPr>
      <w:color w:val="9454C3"/>
      <w:u w:val="single"/>
    </w:rPr>
  </w:style>
  <w:style w:type="paragraph" w:styleId="TM1">
    <w:name w:val="toc 1"/>
    <w:basedOn w:val="Normal"/>
    <w:next w:val="Normal"/>
    <w:autoRedefine/>
    <w:uiPriority w:val="99"/>
    <w:semiHidden/>
    <w:rsid w:val="00B33328"/>
    <w:pPr>
      <w:tabs>
        <w:tab w:val="right" w:leader="dot" w:pos="10080"/>
      </w:tabs>
      <w:spacing w:before="240" w:after="120"/>
    </w:pPr>
    <w:rPr>
      <w:b/>
      <w:bCs/>
      <w:noProof/>
      <w:lang w:eastAsia="fr-FR"/>
    </w:rPr>
  </w:style>
  <w:style w:type="paragraph" w:styleId="Rvision">
    <w:name w:val="Revision"/>
    <w:hidden/>
    <w:uiPriority w:val="99"/>
    <w:semiHidden/>
    <w:rsid w:val="00145AE5"/>
    <w:rPr>
      <w:rFonts w:ascii="Arial" w:eastAsia="MS Mincho" w:hAnsi="Arial" w:cs="Arial"/>
      <w:sz w:val="20"/>
      <w:szCs w:val="20"/>
      <w:lang w:val="fr-FR" w:eastAsia="fr-FR"/>
    </w:rPr>
  </w:style>
  <w:style w:type="paragraph" w:customStyle="1" w:styleId="Niveau-Premirepage">
    <w:name w:val="_Niveau - Première page"/>
    <w:uiPriority w:val="99"/>
    <w:rsid w:val="001D01F8"/>
    <w:pPr>
      <w:jc w:val="right"/>
    </w:pPr>
    <w:rPr>
      <w:rFonts w:ascii="Arial Rounded MT Bold" w:eastAsia="Yu Gothic Light" w:hAnsi="Arial Rounded MT Bold" w:cs="Arial Rounded MT Bold"/>
      <w:caps/>
      <w:color w:val="0070C0"/>
      <w:sz w:val="36"/>
      <w:szCs w:val="36"/>
      <w:lang w:val="fr-FR" w:eastAsia="fr-FR"/>
    </w:rPr>
  </w:style>
  <w:style w:type="paragraph" w:customStyle="1" w:styleId="Semainedu">
    <w:name w:val="_Semaine du"/>
    <w:uiPriority w:val="99"/>
    <w:rsid w:val="009C1C6B"/>
    <w:pPr>
      <w:spacing w:after="3000"/>
      <w:jc w:val="right"/>
    </w:pPr>
    <w:rPr>
      <w:rFonts w:ascii="Arial Rounded MT Bold" w:eastAsia="MS Mincho" w:hAnsi="Arial Rounded MT Bold" w:cs="Arial Rounded MT Bold"/>
      <w:color w:val="002060"/>
      <w:sz w:val="28"/>
      <w:szCs w:val="28"/>
      <w:lang w:val="fr-FR" w:eastAsia="fr-FR"/>
    </w:rPr>
  </w:style>
  <w:style w:type="paragraph" w:customStyle="1" w:styleId="Titredudocument">
    <w:name w:val="_Titre du document"/>
    <w:next w:val="Niveau-Premirepage"/>
    <w:uiPriority w:val="99"/>
    <w:rsid w:val="001D01F8"/>
    <w:pPr>
      <w:spacing w:after="60"/>
      <w:jc w:val="right"/>
      <w:outlineLvl w:val="0"/>
    </w:pPr>
    <w:rPr>
      <w:rFonts w:ascii="Arial" w:eastAsia="MS Mincho" w:hAnsi="Arial" w:cs="Arial"/>
      <w:color w:val="002060"/>
      <w:lang w:val="fr-FR" w:eastAsia="fr-FR"/>
    </w:rPr>
  </w:style>
  <w:style w:type="paragraph" w:customStyle="1" w:styleId="Niveau-Pagessuivantes">
    <w:name w:val="_Niveau - Pages suivantes"/>
    <w:uiPriority w:val="99"/>
    <w:rsid w:val="008554B2"/>
    <w:pPr>
      <w:jc w:val="right"/>
    </w:pPr>
    <w:rPr>
      <w:rFonts w:ascii="Arial" w:eastAsia="MS Mincho" w:hAnsi="Arial" w:cs="Arial"/>
      <w:noProof/>
      <w:color w:val="737373"/>
      <w:lang w:val="fr-FR"/>
    </w:rPr>
  </w:style>
  <w:style w:type="paragraph" w:customStyle="1" w:styleId="Matire-Premirepage">
    <w:name w:val="_Matière - Première page"/>
    <w:next w:val="Titredelactivit"/>
    <w:uiPriority w:val="99"/>
    <w:rsid w:val="00B028EC"/>
    <w:pPr>
      <w:jc w:val="right"/>
      <w:outlineLvl w:val="0"/>
    </w:pPr>
    <w:rPr>
      <w:rFonts w:ascii="Arial" w:eastAsia="MS Mincho" w:hAnsi="Arial" w:cs="Arial"/>
      <w:b/>
      <w:bCs/>
      <w:color w:val="737373"/>
      <w:lang w:val="fr-FR"/>
    </w:rPr>
  </w:style>
  <w:style w:type="paragraph" w:styleId="TM3">
    <w:name w:val="toc 3"/>
    <w:basedOn w:val="Normal"/>
    <w:next w:val="Normal"/>
    <w:autoRedefine/>
    <w:uiPriority w:val="99"/>
    <w:semiHidden/>
    <w:rsid w:val="00B33328"/>
    <w:pPr>
      <w:tabs>
        <w:tab w:val="right" w:leader="dot" w:pos="10070"/>
      </w:tabs>
      <w:spacing w:before="60"/>
      <w:ind w:left="576"/>
    </w:pPr>
    <w:rPr>
      <w:lang w:eastAsia="fr-FR"/>
    </w:rPr>
  </w:style>
  <w:style w:type="paragraph" w:styleId="TM2">
    <w:name w:val="toc 2"/>
    <w:basedOn w:val="Normal"/>
    <w:next w:val="Normal"/>
    <w:autoRedefine/>
    <w:uiPriority w:val="99"/>
    <w:semiHidden/>
    <w:rsid w:val="002667BB"/>
    <w:pPr>
      <w:tabs>
        <w:tab w:val="right" w:leader="dot" w:pos="10070"/>
      </w:tabs>
      <w:spacing w:before="120" w:after="120"/>
    </w:pPr>
    <w:rPr>
      <w:lang w:eastAsia="fr-FR"/>
    </w:rPr>
  </w:style>
  <w:style w:type="paragraph" w:customStyle="1" w:styleId="Consigne-Titre">
    <w:name w:val="_Consigne - Titre"/>
    <w:next w:val="Consigne-Texte"/>
    <w:uiPriority w:val="99"/>
    <w:rsid w:val="00D123A7"/>
    <w:pPr>
      <w:spacing w:before="240" w:after="120"/>
      <w:outlineLvl w:val="2"/>
    </w:pPr>
    <w:rPr>
      <w:rFonts w:ascii="Arial" w:eastAsia="MS Mincho" w:hAnsi="Arial" w:cs="Arial"/>
      <w:b/>
      <w:bCs/>
      <w:color w:val="002060"/>
      <w:sz w:val="26"/>
      <w:szCs w:val="26"/>
      <w:lang w:val="fr-FR" w:eastAsia="fr-FR"/>
    </w:rPr>
  </w:style>
  <w:style w:type="paragraph" w:customStyle="1" w:styleId="Matriel-Titre">
    <w:name w:val="_Matériel - Titre"/>
    <w:basedOn w:val="Normal"/>
    <w:next w:val="Matriel-Texte"/>
    <w:uiPriority w:val="99"/>
    <w:rsid w:val="00110FED"/>
    <w:pPr>
      <w:spacing w:before="240" w:after="120"/>
      <w:ind w:right="763"/>
      <w:outlineLvl w:val="2"/>
    </w:pPr>
    <w:rPr>
      <w:b/>
      <w:bCs/>
      <w:color w:val="002060"/>
      <w:sz w:val="26"/>
      <w:szCs w:val="26"/>
    </w:rPr>
  </w:style>
  <w:style w:type="paragraph" w:customStyle="1" w:styleId="Matriel-Texte">
    <w:name w:val="_Matériel - Texte"/>
    <w:uiPriority w:val="99"/>
    <w:rsid w:val="000F0843"/>
    <w:pPr>
      <w:numPr>
        <w:numId w:val="5"/>
      </w:numPr>
      <w:spacing w:after="60"/>
      <w:ind w:left="360"/>
    </w:pPr>
    <w:rPr>
      <w:rFonts w:ascii="Arial" w:eastAsia="MS Mincho" w:hAnsi="Arial" w:cs="Arial"/>
      <w:lang w:val="fr-FR" w:eastAsia="fr-FR"/>
    </w:rPr>
  </w:style>
  <w:style w:type="paragraph" w:customStyle="1" w:styleId="Matire-Pagessuivantes">
    <w:name w:val="_Matière - Pages suivantes"/>
    <w:basedOn w:val="Matire-Premirepage"/>
    <w:next w:val="Titredelactivit"/>
    <w:uiPriority w:val="99"/>
    <w:rsid w:val="00B33328"/>
    <w:pPr>
      <w:outlineLvl w:val="9"/>
    </w:pPr>
  </w:style>
  <w:style w:type="paragraph" w:customStyle="1" w:styleId="Liste">
    <w:name w:val="_Liste"/>
    <w:basedOn w:val="Paragraphedeliste"/>
    <w:uiPriority w:val="99"/>
    <w:rsid w:val="00B60F6E"/>
  </w:style>
  <w:style w:type="paragraph" w:customStyle="1" w:styleId="Consignepuceniveau2">
    <w:name w:val="_Consigne puce niveau 2"/>
    <w:basedOn w:val="Consigne-Texte"/>
    <w:uiPriority w:val="99"/>
    <w:rsid w:val="000F0843"/>
    <w:pPr>
      <w:numPr>
        <w:numId w:val="4"/>
      </w:numPr>
    </w:pPr>
  </w:style>
  <w:style w:type="paragraph" w:customStyle="1" w:styleId="Consignesetmatriel-titres">
    <w:name w:val="Consignes et matériel - titres"/>
    <w:basedOn w:val="Normal"/>
    <w:uiPriority w:val="99"/>
    <w:rsid w:val="009842D1"/>
    <w:pPr>
      <w:spacing w:before="300" w:after="100"/>
      <w:ind w:right="757"/>
    </w:pPr>
    <w:rPr>
      <w:b/>
      <w:bCs/>
      <w:color w:val="002060"/>
      <w:sz w:val="24"/>
      <w:szCs w:val="24"/>
      <w:lang w:eastAsia="fr-FR"/>
    </w:rPr>
  </w:style>
  <w:style w:type="paragraph" w:customStyle="1" w:styleId="Titredelactivit0">
    <w:name w:val="Titre de l'activité"/>
    <w:basedOn w:val="Normal"/>
    <w:uiPriority w:val="99"/>
    <w:rsid w:val="009842D1"/>
    <w:pPr>
      <w:spacing w:before="600" w:after="200"/>
    </w:pPr>
    <w:rPr>
      <w:rFonts w:ascii="Arial Rounded MT Bold" w:eastAsia="Times New Roman" w:hAnsi="Arial Rounded MT Bold" w:cs="Arial Rounded MT Bold"/>
      <w:b/>
      <w:bCs/>
      <w:color w:val="0070C0"/>
      <w:sz w:val="50"/>
      <w:szCs w:val="50"/>
    </w:rPr>
  </w:style>
  <w:style w:type="paragraph" w:customStyle="1" w:styleId="Informationsauxparents">
    <w:name w:val="Informations aux parents"/>
    <w:basedOn w:val="Titredelactivit0"/>
    <w:uiPriority w:val="99"/>
    <w:rsid w:val="009842D1"/>
    <w:pPr>
      <w:spacing w:before="0"/>
      <w:ind w:left="227"/>
    </w:pPr>
    <w:rPr>
      <w:sz w:val="30"/>
      <w:szCs w:val="30"/>
    </w:rPr>
  </w:style>
  <w:style w:type="paragraph" w:customStyle="1" w:styleId="Tableauconsignesetmatriel-titres">
    <w:name w:val="Tableau &gt; consignes et matériel - titres"/>
    <w:basedOn w:val="Consignesetmatriel-titres"/>
    <w:uiPriority w:val="99"/>
    <w:rsid w:val="009842D1"/>
    <w:pPr>
      <w:ind w:left="227"/>
    </w:pPr>
  </w:style>
  <w:style w:type="paragraph" w:customStyle="1" w:styleId="Tableauconsignesetmatriel-description">
    <w:name w:val="Tableau &gt; consignes et matériel - description"/>
    <w:basedOn w:val="Normal"/>
    <w:uiPriority w:val="99"/>
    <w:rsid w:val="009842D1"/>
    <w:pPr>
      <w:spacing w:before="120" w:line="264" w:lineRule="auto"/>
      <w:ind w:left="227" w:right="48"/>
    </w:pPr>
    <w:rPr>
      <w:lang w:eastAsia="fr-FR"/>
    </w:rPr>
  </w:style>
  <w:style w:type="paragraph" w:customStyle="1" w:styleId="TableauParagraphedeliste">
    <w:name w:val="Tableau &gt; Paragraphe de liste"/>
    <w:basedOn w:val="Paragraphedeliste"/>
    <w:uiPriority w:val="99"/>
    <w:rsid w:val="009842D1"/>
    <w:pPr>
      <w:numPr>
        <w:numId w:val="2"/>
      </w:numPr>
      <w:spacing w:before="80" w:after="120"/>
    </w:pPr>
    <w:rPr>
      <w:lang w:val="fr-CA"/>
    </w:rPr>
  </w:style>
  <w:style w:type="paragraph" w:customStyle="1" w:styleId="paragraph">
    <w:name w:val="paragraph"/>
    <w:basedOn w:val="Normal"/>
    <w:uiPriority w:val="99"/>
    <w:rsid w:val="009842D1"/>
    <w:pPr>
      <w:spacing w:before="100" w:beforeAutospacing="1" w:after="100" w:afterAutospacing="1"/>
    </w:pPr>
    <w:rPr>
      <w:rFonts w:ascii="Times New Roman" w:eastAsia="Times New Roman" w:hAnsi="Times New Roman" w:cs="Times New Roman"/>
      <w:sz w:val="24"/>
      <w:szCs w:val="24"/>
      <w:lang w:val="fr-CA"/>
    </w:rPr>
  </w:style>
  <w:style w:type="character" w:customStyle="1" w:styleId="normaltextrun">
    <w:name w:val="normaltextrun"/>
    <w:basedOn w:val="Policepardfaut"/>
    <w:uiPriority w:val="99"/>
    <w:rsid w:val="009842D1"/>
  </w:style>
  <w:style w:type="character" w:customStyle="1" w:styleId="eop">
    <w:name w:val="eop"/>
    <w:basedOn w:val="Policepardfaut"/>
    <w:uiPriority w:val="99"/>
    <w:rsid w:val="009842D1"/>
  </w:style>
  <w:style w:type="character" w:customStyle="1" w:styleId="contextualspellingandgrammarerror">
    <w:name w:val="contextualspellingandgrammarerror"/>
    <w:basedOn w:val="Policepardfaut"/>
    <w:uiPriority w:val="99"/>
    <w:rsid w:val="009842D1"/>
  </w:style>
  <w:style w:type="character" w:customStyle="1" w:styleId="xxnormaltextrun">
    <w:name w:val="x_xnormaltextrun"/>
    <w:basedOn w:val="Policepardfaut"/>
    <w:uiPriority w:val="99"/>
    <w:rsid w:val="0091126D"/>
  </w:style>
  <w:style w:type="paragraph" w:customStyle="1" w:styleId="Consignesetmatriel-description">
    <w:name w:val="Consignes et matériel - description"/>
    <w:uiPriority w:val="99"/>
    <w:rsid w:val="00EE4E57"/>
    <w:pPr>
      <w:spacing w:after="240" w:line="264" w:lineRule="auto"/>
      <w:ind w:right="48"/>
    </w:pPr>
    <w:rPr>
      <w:rFonts w:ascii="Arial" w:eastAsia="MS Mincho" w:hAnsi="Arial" w:cs="Arial"/>
      <w:lang w:val="fr-FR" w:eastAsia="fr-FR"/>
    </w:rPr>
  </w:style>
  <w:style w:type="paragraph" w:styleId="En-ttedetabledesmatires">
    <w:name w:val="TOC Heading"/>
    <w:basedOn w:val="Titre1"/>
    <w:next w:val="Normal"/>
    <w:uiPriority w:val="99"/>
    <w:qFormat/>
    <w:locked/>
    <w:rsid w:val="008C707D"/>
    <w:pPr>
      <w:outlineLvl w:val="9"/>
    </w:pPr>
  </w:style>
  <w:style w:type="paragraph" w:customStyle="1" w:styleId="TDM-Nomdelamatire">
    <w:name w:val="TDM - Nom de la matière"/>
    <w:basedOn w:val="Normal"/>
    <w:next w:val="Normal"/>
    <w:uiPriority w:val="99"/>
    <w:rsid w:val="00DA6691"/>
    <w:pPr>
      <w:spacing w:before="300" w:after="40"/>
      <w:ind w:left="1843"/>
    </w:pPr>
    <w:rPr>
      <w:rFonts w:ascii="Arial Rounded MT Bold" w:hAnsi="Arial Rounded MT Bold" w:cs="Arial Rounded MT Bold"/>
      <w:b/>
      <w:bCs/>
      <w:sz w:val="20"/>
      <w:szCs w:val="20"/>
      <w:lang w:eastAsia="fr-FR"/>
    </w:rPr>
  </w:style>
  <w:style w:type="paragraph" w:styleId="Notedebasdepage">
    <w:name w:val="footnote text"/>
    <w:basedOn w:val="Normal"/>
    <w:link w:val="NotedebasdepageCar"/>
    <w:uiPriority w:val="99"/>
    <w:semiHidden/>
    <w:rsid w:val="00E9078B"/>
    <w:rPr>
      <w:sz w:val="20"/>
      <w:szCs w:val="20"/>
    </w:rPr>
  </w:style>
  <w:style w:type="character" w:customStyle="1" w:styleId="NotedebasdepageCar">
    <w:name w:val="Note de bas de page Car"/>
    <w:basedOn w:val="Policepardfaut"/>
    <w:link w:val="Notedebasdepage"/>
    <w:uiPriority w:val="99"/>
    <w:semiHidden/>
    <w:locked/>
    <w:rsid w:val="00E9078B"/>
    <w:rPr>
      <w:rFonts w:ascii="Arial" w:eastAsia="MS Mincho" w:hAnsi="Arial" w:cs="Arial"/>
      <w:sz w:val="20"/>
      <w:szCs w:val="20"/>
      <w:lang w:eastAsia="fr-CA"/>
    </w:rPr>
  </w:style>
  <w:style w:type="character" w:styleId="Appelnotedebasdep">
    <w:name w:val="footnote reference"/>
    <w:basedOn w:val="Policepardfaut"/>
    <w:uiPriority w:val="99"/>
    <w:semiHidden/>
    <w:locked/>
    <w:rsid w:val="00E9078B"/>
    <w:rPr>
      <w:vertAlign w:val="superscript"/>
    </w:rPr>
  </w:style>
  <w:style w:type="paragraph" w:styleId="NormalWeb">
    <w:name w:val="Normal (Web)"/>
    <w:basedOn w:val="Normal"/>
    <w:uiPriority w:val="99"/>
    <w:locked/>
    <w:rsid w:val="0035464B"/>
    <w:pPr>
      <w:spacing w:before="100" w:beforeAutospacing="1" w:after="100" w:afterAutospacing="1"/>
    </w:pPr>
    <w:rPr>
      <w:rFonts w:ascii="Times New Roman" w:eastAsia="Times New Roman" w:hAnsi="Times New Roman" w:cs="Times New Roman"/>
      <w:sz w:val="24"/>
      <w:szCs w:val="24"/>
      <w:lang w:val="fr-CA"/>
    </w:rPr>
  </w:style>
  <w:style w:type="character" w:styleId="Lienhypertextesuivivisit">
    <w:name w:val="FollowedHyperlink"/>
    <w:basedOn w:val="Policepardfaut"/>
    <w:uiPriority w:val="99"/>
    <w:semiHidden/>
    <w:locked/>
    <w:rsid w:val="006255E5"/>
    <w:rPr>
      <w:color w:val="auto"/>
      <w:u w:val="single"/>
    </w:rPr>
  </w:style>
  <w:style w:type="paragraph" w:customStyle="1" w:styleId="paragraphscxw17741555bcx0">
    <w:name w:val="paragraph scxw17741555 bcx0"/>
    <w:basedOn w:val="Normal"/>
    <w:uiPriority w:val="99"/>
    <w:rsid w:val="002D2AF3"/>
    <w:pPr>
      <w:spacing w:before="100" w:beforeAutospacing="1" w:after="100" w:afterAutospacing="1"/>
    </w:pPr>
    <w:rPr>
      <w:rFonts w:ascii="Times New Roman" w:eastAsia="Calibri" w:hAnsi="Times New Roman" w:cs="Times New Roman"/>
      <w:sz w:val="24"/>
      <w:szCs w:val="24"/>
      <w:lang w:val="fr-CA"/>
    </w:rPr>
  </w:style>
  <w:style w:type="character" w:customStyle="1" w:styleId="normaltextrunscxw17741555bcx0">
    <w:name w:val="normaltextrun scxw17741555 bcx0"/>
    <w:basedOn w:val="Policepardfaut"/>
    <w:uiPriority w:val="99"/>
    <w:rsid w:val="002D2AF3"/>
  </w:style>
  <w:style w:type="character" w:customStyle="1" w:styleId="eopscxw17741555bcx0">
    <w:name w:val="eop scxw17741555 bcx0"/>
    <w:basedOn w:val="Policepardfaut"/>
    <w:uiPriority w:val="99"/>
    <w:rsid w:val="002D2AF3"/>
  </w:style>
  <w:style w:type="character" w:customStyle="1" w:styleId="contextualspellingandgrammarerrorscxw17741555bcx0">
    <w:name w:val="contextualspellingandgrammarerror scxw17741555 bcx0"/>
    <w:basedOn w:val="Policepardfaut"/>
    <w:uiPriority w:val="99"/>
    <w:rsid w:val="002D2AF3"/>
  </w:style>
  <w:style w:type="character" w:customStyle="1" w:styleId="spellingerrorscxw17741555bcx0">
    <w:name w:val="spellingerror scxw17741555 bcx0"/>
    <w:basedOn w:val="Policepardfaut"/>
    <w:uiPriority w:val="99"/>
    <w:rsid w:val="002D2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121563">
      <w:marLeft w:val="0"/>
      <w:marRight w:val="0"/>
      <w:marTop w:val="0"/>
      <w:marBottom w:val="0"/>
      <w:divBdr>
        <w:top w:val="none" w:sz="0" w:space="0" w:color="auto"/>
        <w:left w:val="none" w:sz="0" w:space="0" w:color="auto"/>
        <w:bottom w:val="none" w:sz="0" w:space="0" w:color="auto"/>
        <w:right w:val="none" w:sz="0" w:space="0" w:color="auto"/>
      </w:divBdr>
    </w:div>
    <w:div w:id="1914121564">
      <w:marLeft w:val="0"/>
      <w:marRight w:val="0"/>
      <w:marTop w:val="0"/>
      <w:marBottom w:val="0"/>
      <w:divBdr>
        <w:top w:val="none" w:sz="0" w:space="0" w:color="auto"/>
        <w:left w:val="none" w:sz="0" w:space="0" w:color="auto"/>
        <w:bottom w:val="none" w:sz="0" w:space="0" w:color="auto"/>
        <w:right w:val="none" w:sz="0" w:space="0" w:color="auto"/>
      </w:divBdr>
    </w:div>
    <w:div w:id="1914121599">
      <w:marLeft w:val="0"/>
      <w:marRight w:val="0"/>
      <w:marTop w:val="0"/>
      <w:marBottom w:val="0"/>
      <w:divBdr>
        <w:top w:val="none" w:sz="0" w:space="0" w:color="auto"/>
        <w:left w:val="none" w:sz="0" w:space="0" w:color="auto"/>
        <w:bottom w:val="none" w:sz="0" w:space="0" w:color="auto"/>
        <w:right w:val="none" w:sz="0" w:space="0" w:color="auto"/>
      </w:divBdr>
      <w:divsChild>
        <w:div w:id="1914121571">
          <w:marLeft w:val="0"/>
          <w:marRight w:val="0"/>
          <w:marTop w:val="0"/>
          <w:marBottom w:val="0"/>
          <w:divBdr>
            <w:top w:val="none" w:sz="0" w:space="0" w:color="auto"/>
            <w:left w:val="none" w:sz="0" w:space="0" w:color="auto"/>
            <w:bottom w:val="none" w:sz="0" w:space="0" w:color="auto"/>
            <w:right w:val="none" w:sz="0" w:space="0" w:color="auto"/>
          </w:divBdr>
        </w:div>
        <w:div w:id="1914121572">
          <w:marLeft w:val="0"/>
          <w:marRight w:val="0"/>
          <w:marTop w:val="0"/>
          <w:marBottom w:val="0"/>
          <w:divBdr>
            <w:top w:val="none" w:sz="0" w:space="0" w:color="auto"/>
            <w:left w:val="none" w:sz="0" w:space="0" w:color="auto"/>
            <w:bottom w:val="none" w:sz="0" w:space="0" w:color="auto"/>
            <w:right w:val="none" w:sz="0" w:space="0" w:color="auto"/>
          </w:divBdr>
          <w:divsChild>
            <w:div w:id="1914121586">
              <w:marLeft w:val="0"/>
              <w:marRight w:val="0"/>
              <w:marTop w:val="0"/>
              <w:marBottom w:val="0"/>
              <w:divBdr>
                <w:top w:val="none" w:sz="0" w:space="0" w:color="auto"/>
                <w:left w:val="none" w:sz="0" w:space="0" w:color="auto"/>
                <w:bottom w:val="none" w:sz="0" w:space="0" w:color="auto"/>
                <w:right w:val="none" w:sz="0" w:space="0" w:color="auto"/>
              </w:divBdr>
            </w:div>
            <w:div w:id="1914121594">
              <w:marLeft w:val="0"/>
              <w:marRight w:val="0"/>
              <w:marTop w:val="0"/>
              <w:marBottom w:val="0"/>
              <w:divBdr>
                <w:top w:val="none" w:sz="0" w:space="0" w:color="auto"/>
                <w:left w:val="none" w:sz="0" w:space="0" w:color="auto"/>
                <w:bottom w:val="none" w:sz="0" w:space="0" w:color="auto"/>
                <w:right w:val="none" w:sz="0" w:space="0" w:color="auto"/>
              </w:divBdr>
            </w:div>
            <w:div w:id="1914121604">
              <w:marLeft w:val="0"/>
              <w:marRight w:val="0"/>
              <w:marTop w:val="0"/>
              <w:marBottom w:val="0"/>
              <w:divBdr>
                <w:top w:val="none" w:sz="0" w:space="0" w:color="auto"/>
                <w:left w:val="none" w:sz="0" w:space="0" w:color="auto"/>
                <w:bottom w:val="none" w:sz="0" w:space="0" w:color="auto"/>
                <w:right w:val="none" w:sz="0" w:space="0" w:color="auto"/>
              </w:divBdr>
            </w:div>
          </w:divsChild>
        </w:div>
        <w:div w:id="1914121574">
          <w:marLeft w:val="0"/>
          <w:marRight w:val="0"/>
          <w:marTop w:val="0"/>
          <w:marBottom w:val="0"/>
          <w:divBdr>
            <w:top w:val="none" w:sz="0" w:space="0" w:color="auto"/>
            <w:left w:val="none" w:sz="0" w:space="0" w:color="auto"/>
            <w:bottom w:val="none" w:sz="0" w:space="0" w:color="auto"/>
            <w:right w:val="none" w:sz="0" w:space="0" w:color="auto"/>
          </w:divBdr>
        </w:div>
        <w:div w:id="1914121576">
          <w:marLeft w:val="0"/>
          <w:marRight w:val="0"/>
          <w:marTop w:val="0"/>
          <w:marBottom w:val="0"/>
          <w:divBdr>
            <w:top w:val="none" w:sz="0" w:space="0" w:color="auto"/>
            <w:left w:val="none" w:sz="0" w:space="0" w:color="auto"/>
            <w:bottom w:val="none" w:sz="0" w:space="0" w:color="auto"/>
            <w:right w:val="none" w:sz="0" w:space="0" w:color="auto"/>
          </w:divBdr>
          <w:divsChild>
            <w:div w:id="1914121565">
              <w:marLeft w:val="0"/>
              <w:marRight w:val="0"/>
              <w:marTop w:val="0"/>
              <w:marBottom w:val="0"/>
              <w:divBdr>
                <w:top w:val="none" w:sz="0" w:space="0" w:color="auto"/>
                <w:left w:val="none" w:sz="0" w:space="0" w:color="auto"/>
                <w:bottom w:val="none" w:sz="0" w:space="0" w:color="auto"/>
                <w:right w:val="none" w:sz="0" w:space="0" w:color="auto"/>
              </w:divBdr>
            </w:div>
            <w:div w:id="1914121611">
              <w:marLeft w:val="0"/>
              <w:marRight w:val="0"/>
              <w:marTop w:val="0"/>
              <w:marBottom w:val="0"/>
              <w:divBdr>
                <w:top w:val="none" w:sz="0" w:space="0" w:color="auto"/>
                <w:left w:val="none" w:sz="0" w:space="0" w:color="auto"/>
                <w:bottom w:val="none" w:sz="0" w:space="0" w:color="auto"/>
                <w:right w:val="none" w:sz="0" w:space="0" w:color="auto"/>
              </w:divBdr>
            </w:div>
          </w:divsChild>
        </w:div>
        <w:div w:id="1914121577">
          <w:marLeft w:val="0"/>
          <w:marRight w:val="0"/>
          <w:marTop w:val="0"/>
          <w:marBottom w:val="0"/>
          <w:divBdr>
            <w:top w:val="none" w:sz="0" w:space="0" w:color="auto"/>
            <w:left w:val="none" w:sz="0" w:space="0" w:color="auto"/>
            <w:bottom w:val="none" w:sz="0" w:space="0" w:color="auto"/>
            <w:right w:val="none" w:sz="0" w:space="0" w:color="auto"/>
          </w:divBdr>
          <w:divsChild>
            <w:div w:id="1914121590">
              <w:marLeft w:val="0"/>
              <w:marRight w:val="0"/>
              <w:marTop w:val="0"/>
              <w:marBottom w:val="0"/>
              <w:divBdr>
                <w:top w:val="none" w:sz="0" w:space="0" w:color="auto"/>
                <w:left w:val="none" w:sz="0" w:space="0" w:color="auto"/>
                <w:bottom w:val="none" w:sz="0" w:space="0" w:color="auto"/>
                <w:right w:val="none" w:sz="0" w:space="0" w:color="auto"/>
              </w:divBdr>
            </w:div>
            <w:div w:id="1914121592">
              <w:marLeft w:val="0"/>
              <w:marRight w:val="0"/>
              <w:marTop w:val="0"/>
              <w:marBottom w:val="0"/>
              <w:divBdr>
                <w:top w:val="none" w:sz="0" w:space="0" w:color="auto"/>
                <w:left w:val="none" w:sz="0" w:space="0" w:color="auto"/>
                <w:bottom w:val="none" w:sz="0" w:space="0" w:color="auto"/>
                <w:right w:val="none" w:sz="0" w:space="0" w:color="auto"/>
              </w:divBdr>
            </w:div>
            <w:div w:id="1914121614">
              <w:marLeft w:val="0"/>
              <w:marRight w:val="0"/>
              <w:marTop w:val="0"/>
              <w:marBottom w:val="0"/>
              <w:divBdr>
                <w:top w:val="none" w:sz="0" w:space="0" w:color="auto"/>
                <w:left w:val="none" w:sz="0" w:space="0" w:color="auto"/>
                <w:bottom w:val="none" w:sz="0" w:space="0" w:color="auto"/>
                <w:right w:val="none" w:sz="0" w:space="0" w:color="auto"/>
              </w:divBdr>
            </w:div>
            <w:div w:id="1914121615">
              <w:marLeft w:val="0"/>
              <w:marRight w:val="0"/>
              <w:marTop w:val="0"/>
              <w:marBottom w:val="0"/>
              <w:divBdr>
                <w:top w:val="none" w:sz="0" w:space="0" w:color="auto"/>
                <w:left w:val="none" w:sz="0" w:space="0" w:color="auto"/>
                <w:bottom w:val="none" w:sz="0" w:space="0" w:color="auto"/>
                <w:right w:val="none" w:sz="0" w:space="0" w:color="auto"/>
              </w:divBdr>
            </w:div>
          </w:divsChild>
        </w:div>
        <w:div w:id="1914121578">
          <w:marLeft w:val="0"/>
          <w:marRight w:val="0"/>
          <w:marTop w:val="0"/>
          <w:marBottom w:val="0"/>
          <w:divBdr>
            <w:top w:val="none" w:sz="0" w:space="0" w:color="auto"/>
            <w:left w:val="none" w:sz="0" w:space="0" w:color="auto"/>
            <w:bottom w:val="none" w:sz="0" w:space="0" w:color="auto"/>
            <w:right w:val="none" w:sz="0" w:space="0" w:color="auto"/>
          </w:divBdr>
        </w:div>
        <w:div w:id="1914121581">
          <w:marLeft w:val="0"/>
          <w:marRight w:val="0"/>
          <w:marTop w:val="0"/>
          <w:marBottom w:val="0"/>
          <w:divBdr>
            <w:top w:val="none" w:sz="0" w:space="0" w:color="auto"/>
            <w:left w:val="none" w:sz="0" w:space="0" w:color="auto"/>
            <w:bottom w:val="none" w:sz="0" w:space="0" w:color="auto"/>
            <w:right w:val="none" w:sz="0" w:space="0" w:color="auto"/>
          </w:divBdr>
          <w:divsChild>
            <w:div w:id="1914121582">
              <w:marLeft w:val="0"/>
              <w:marRight w:val="0"/>
              <w:marTop w:val="0"/>
              <w:marBottom w:val="0"/>
              <w:divBdr>
                <w:top w:val="none" w:sz="0" w:space="0" w:color="auto"/>
                <w:left w:val="none" w:sz="0" w:space="0" w:color="auto"/>
                <w:bottom w:val="none" w:sz="0" w:space="0" w:color="auto"/>
                <w:right w:val="none" w:sz="0" w:space="0" w:color="auto"/>
              </w:divBdr>
            </w:div>
            <w:div w:id="1914121591">
              <w:marLeft w:val="0"/>
              <w:marRight w:val="0"/>
              <w:marTop w:val="0"/>
              <w:marBottom w:val="0"/>
              <w:divBdr>
                <w:top w:val="none" w:sz="0" w:space="0" w:color="auto"/>
                <w:left w:val="none" w:sz="0" w:space="0" w:color="auto"/>
                <w:bottom w:val="none" w:sz="0" w:space="0" w:color="auto"/>
                <w:right w:val="none" w:sz="0" w:space="0" w:color="auto"/>
              </w:divBdr>
            </w:div>
            <w:div w:id="1914121620">
              <w:marLeft w:val="0"/>
              <w:marRight w:val="0"/>
              <w:marTop w:val="0"/>
              <w:marBottom w:val="0"/>
              <w:divBdr>
                <w:top w:val="none" w:sz="0" w:space="0" w:color="auto"/>
                <w:left w:val="none" w:sz="0" w:space="0" w:color="auto"/>
                <w:bottom w:val="none" w:sz="0" w:space="0" w:color="auto"/>
                <w:right w:val="none" w:sz="0" w:space="0" w:color="auto"/>
              </w:divBdr>
            </w:div>
          </w:divsChild>
        </w:div>
        <w:div w:id="1914121584">
          <w:marLeft w:val="0"/>
          <w:marRight w:val="0"/>
          <w:marTop w:val="0"/>
          <w:marBottom w:val="0"/>
          <w:divBdr>
            <w:top w:val="none" w:sz="0" w:space="0" w:color="auto"/>
            <w:left w:val="none" w:sz="0" w:space="0" w:color="auto"/>
            <w:bottom w:val="none" w:sz="0" w:space="0" w:color="auto"/>
            <w:right w:val="none" w:sz="0" w:space="0" w:color="auto"/>
          </w:divBdr>
        </w:div>
        <w:div w:id="1914121585">
          <w:marLeft w:val="0"/>
          <w:marRight w:val="0"/>
          <w:marTop w:val="0"/>
          <w:marBottom w:val="0"/>
          <w:divBdr>
            <w:top w:val="none" w:sz="0" w:space="0" w:color="auto"/>
            <w:left w:val="none" w:sz="0" w:space="0" w:color="auto"/>
            <w:bottom w:val="none" w:sz="0" w:space="0" w:color="auto"/>
            <w:right w:val="none" w:sz="0" w:space="0" w:color="auto"/>
          </w:divBdr>
        </w:div>
        <w:div w:id="1914121589">
          <w:marLeft w:val="0"/>
          <w:marRight w:val="0"/>
          <w:marTop w:val="0"/>
          <w:marBottom w:val="0"/>
          <w:divBdr>
            <w:top w:val="none" w:sz="0" w:space="0" w:color="auto"/>
            <w:left w:val="none" w:sz="0" w:space="0" w:color="auto"/>
            <w:bottom w:val="none" w:sz="0" w:space="0" w:color="auto"/>
            <w:right w:val="none" w:sz="0" w:space="0" w:color="auto"/>
          </w:divBdr>
        </w:div>
        <w:div w:id="1914121593">
          <w:marLeft w:val="0"/>
          <w:marRight w:val="0"/>
          <w:marTop w:val="0"/>
          <w:marBottom w:val="0"/>
          <w:divBdr>
            <w:top w:val="none" w:sz="0" w:space="0" w:color="auto"/>
            <w:left w:val="none" w:sz="0" w:space="0" w:color="auto"/>
            <w:bottom w:val="none" w:sz="0" w:space="0" w:color="auto"/>
            <w:right w:val="none" w:sz="0" w:space="0" w:color="auto"/>
          </w:divBdr>
          <w:divsChild>
            <w:div w:id="1914121566">
              <w:marLeft w:val="0"/>
              <w:marRight w:val="0"/>
              <w:marTop w:val="0"/>
              <w:marBottom w:val="0"/>
              <w:divBdr>
                <w:top w:val="none" w:sz="0" w:space="0" w:color="auto"/>
                <w:left w:val="none" w:sz="0" w:space="0" w:color="auto"/>
                <w:bottom w:val="none" w:sz="0" w:space="0" w:color="auto"/>
                <w:right w:val="none" w:sz="0" w:space="0" w:color="auto"/>
              </w:divBdr>
            </w:div>
            <w:div w:id="1914121579">
              <w:marLeft w:val="0"/>
              <w:marRight w:val="0"/>
              <w:marTop w:val="0"/>
              <w:marBottom w:val="0"/>
              <w:divBdr>
                <w:top w:val="none" w:sz="0" w:space="0" w:color="auto"/>
                <w:left w:val="none" w:sz="0" w:space="0" w:color="auto"/>
                <w:bottom w:val="none" w:sz="0" w:space="0" w:color="auto"/>
                <w:right w:val="none" w:sz="0" w:space="0" w:color="auto"/>
              </w:divBdr>
            </w:div>
            <w:div w:id="1914121600">
              <w:marLeft w:val="0"/>
              <w:marRight w:val="0"/>
              <w:marTop w:val="0"/>
              <w:marBottom w:val="0"/>
              <w:divBdr>
                <w:top w:val="none" w:sz="0" w:space="0" w:color="auto"/>
                <w:left w:val="none" w:sz="0" w:space="0" w:color="auto"/>
                <w:bottom w:val="none" w:sz="0" w:space="0" w:color="auto"/>
                <w:right w:val="none" w:sz="0" w:space="0" w:color="auto"/>
              </w:divBdr>
            </w:div>
            <w:div w:id="1914121607">
              <w:marLeft w:val="0"/>
              <w:marRight w:val="0"/>
              <w:marTop w:val="0"/>
              <w:marBottom w:val="0"/>
              <w:divBdr>
                <w:top w:val="none" w:sz="0" w:space="0" w:color="auto"/>
                <w:left w:val="none" w:sz="0" w:space="0" w:color="auto"/>
                <w:bottom w:val="none" w:sz="0" w:space="0" w:color="auto"/>
                <w:right w:val="none" w:sz="0" w:space="0" w:color="auto"/>
              </w:divBdr>
            </w:div>
          </w:divsChild>
        </w:div>
        <w:div w:id="1914121596">
          <w:marLeft w:val="0"/>
          <w:marRight w:val="0"/>
          <w:marTop w:val="0"/>
          <w:marBottom w:val="0"/>
          <w:divBdr>
            <w:top w:val="none" w:sz="0" w:space="0" w:color="auto"/>
            <w:left w:val="none" w:sz="0" w:space="0" w:color="auto"/>
            <w:bottom w:val="none" w:sz="0" w:space="0" w:color="auto"/>
            <w:right w:val="none" w:sz="0" w:space="0" w:color="auto"/>
          </w:divBdr>
        </w:div>
        <w:div w:id="1914121597">
          <w:marLeft w:val="0"/>
          <w:marRight w:val="0"/>
          <w:marTop w:val="0"/>
          <w:marBottom w:val="0"/>
          <w:divBdr>
            <w:top w:val="none" w:sz="0" w:space="0" w:color="auto"/>
            <w:left w:val="none" w:sz="0" w:space="0" w:color="auto"/>
            <w:bottom w:val="none" w:sz="0" w:space="0" w:color="auto"/>
            <w:right w:val="none" w:sz="0" w:space="0" w:color="auto"/>
          </w:divBdr>
          <w:divsChild>
            <w:div w:id="1914121569">
              <w:marLeft w:val="0"/>
              <w:marRight w:val="0"/>
              <w:marTop w:val="0"/>
              <w:marBottom w:val="0"/>
              <w:divBdr>
                <w:top w:val="none" w:sz="0" w:space="0" w:color="auto"/>
                <w:left w:val="none" w:sz="0" w:space="0" w:color="auto"/>
                <w:bottom w:val="none" w:sz="0" w:space="0" w:color="auto"/>
                <w:right w:val="none" w:sz="0" w:space="0" w:color="auto"/>
              </w:divBdr>
            </w:div>
            <w:div w:id="1914121570">
              <w:marLeft w:val="0"/>
              <w:marRight w:val="0"/>
              <w:marTop w:val="0"/>
              <w:marBottom w:val="0"/>
              <w:divBdr>
                <w:top w:val="none" w:sz="0" w:space="0" w:color="auto"/>
                <w:left w:val="none" w:sz="0" w:space="0" w:color="auto"/>
                <w:bottom w:val="none" w:sz="0" w:space="0" w:color="auto"/>
                <w:right w:val="none" w:sz="0" w:space="0" w:color="auto"/>
              </w:divBdr>
            </w:div>
            <w:div w:id="1914121580">
              <w:marLeft w:val="0"/>
              <w:marRight w:val="0"/>
              <w:marTop w:val="0"/>
              <w:marBottom w:val="0"/>
              <w:divBdr>
                <w:top w:val="none" w:sz="0" w:space="0" w:color="auto"/>
                <w:left w:val="none" w:sz="0" w:space="0" w:color="auto"/>
                <w:bottom w:val="none" w:sz="0" w:space="0" w:color="auto"/>
                <w:right w:val="none" w:sz="0" w:space="0" w:color="auto"/>
              </w:divBdr>
            </w:div>
            <w:div w:id="1914121622">
              <w:marLeft w:val="0"/>
              <w:marRight w:val="0"/>
              <w:marTop w:val="0"/>
              <w:marBottom w:val="0"/>
              <w:divBdr>
                <w:top w:val="none" w:sz="0" w:space="0" w:color="auto"/>
                <w:left w:val="none" w:sz="0" w:space="0" w:color="auto"/>
                <w:bottom w:val="none" w:sz="0" w:space="0" w:color="auto"/>
                <w:right w:val="none" w:sz="0" w:space="0" w:color="auto"/>
              </w:divBdr>
            </w:div>
          </w:divsChild>
        </w:div>
        <w:div w:id="1914121598">
          <w:marLeft w:val="0"/>
          <w:marRight w:val="0"/>
          <w:marTop w:val="0"/>
          <w:marBottom w:val="0"/>
          <w:divBdr>
            <w:top w:val="none" w:sz="0" w:space="0" w:color="auto"/>
            <w:left w:val="none" w:sz="0" w:space="0" w:color="auto"/>
            <w:bottom w:val="none" w:sz="0" w:space="0" w:color="auto"/>
            <w:right w:val="none" w:sz="0" w:space="0" w:color="auto"/>
          </w:divBdr>
        </w:div>
        <w:div w:id="1914121602">
          <w:marLeft w:val="0"/>
          <w:marRight w:val="0"/>
          <w:marTop w:val="0"/>
          <w:marBottom w:val="0"/>
          <w:divBdr>
            <w:top w:val="none" w:sz="0" w:space="0" w:color="auto"/>
            <w:left w:val="none" w:sz="0" w:space="0" w:color="auto"/>
            <w:bottom w:val="none" w:sz="0" w:space="0" w:color="auto"/>
            <w:right w:val="none" w:sz="0" w:space="0" w:color="auto"/>
          </w:divBdr>
        </w:div>
        <w:div w:id="1914121605">
          <w:marLeft w:val="0"/>
          <w:marRight w:val="0"/>
          <w:marTop w:val="0"/>
          <w:marBottom w:val="0"/>
          <w:divBdr>
            <w:top w:val="none" w:sz="0" w:space="0" w:color="auto"/>
            <w:left w:val="none" w:sz="0" w:space="0" w:color="auto"/>
            <w:bottom w:val="none" w:sz="0" w:space="0" w:color="auto"/>
            <w:right w:val="none" w:sz="0" w:space="0" w:color="auto"/>
          </w:divBdr>
        </w:div>
        <w:div w:id="1914121606">
          <w:marLeft w:val="0"/>
          <w:marRight w:val="0"/>
          <w:marTop w:val="0"/>
          <w:marBottom w:val="0"/>
          <w:divBdr>
            <w:top w:val="none" w:sz="0" w:space="0" w:color="auto"/>
            <w:left w:val="none" w:sz="0" w:space="0" w:color="auto"/>
            <w:bottom w:val="none" w:sz="0" w:space="0" w:color="auto"/>
            <w:right w:val="none" w:sz="0" w:space="0" w:color="auto"/>
          </w:divBdr>
        </w:div>
        <w:div w:id="1914121608">
          <w:marLeft w:val="0"/>
          <w:marRight w:val="0"/>
          <w:marTop w:val="0"/>
          <w:marBottom w:val="0"/>
          <w:divBdr>
            <w:top w:val="none" w:sz="0" w:space="0" w:color="auto"/>
            <w:left w:val="none" w:sz="0" w:space="0" w:color="auto"/>
            <w:bottom w:val="none" w:sz="0" w:space="0" w:color="auto"/>
            <w:right w:val="none" w:sz="0" w:space="0" w:color="auto"/>
          </w:divBdr>
          <w:divsChild>
            <w:div w:id="1914121567">
              <w:marLeft w:val="0"/>
              <w:marRight w:val="0"/>
              <w:marTop w:val="0"/>
              <w:marBottom w:val="0"/>
              <w:divBdr>
                <w:top w:val="none" w:sz="0" w:space="0" w:color="auto"/>
                <w:left w:val="none" w:sz="0" w:space="0" w:color="auto"/>
                <w:bottom w:val="none" w:sz="0" w:space="0" w:color="auto"/>
                <w:right w:val="none" w:sz="0" w:space="0" w:color="auto"/>
              </w:divBdr>
            </w:div>
            <w:div w:id="1914121568">
              <w:marLeft w:val="0"/>
              <w:marRight w:val="0"/>
              <w:marTop w:val="0"/>
              <w:marBottom w:val="0"/>
              <w:divBdr>
                <w:top w:val="none" w:sz="0" w:space="0" w:color="auto"/>
                <w:left w:val="none" w:sz="0" w:space="0" w:color="auto"/>
                <w:bottom w:val="none" w:sz="0" w:space="0" w:color="auto"/>
                <w:right w:val="none" w:sz="0" w:space="0" w:color="auto"/>
              </w:divBdr>
            </w:div>
            <w:div w:id="1914121573">
              <w:marLeft w:val="0"/>
              <w:marRight w:val="0"/>
              <w:marTop w:val="0"/>
              <w:marBottom w:val="0"/>
              <w:divBdr>
                <w:top w:val="none" w:sz="0" w:space="0" w:color="auto"/>
                <w:left w:val="none" w:sz="0" w:space="0" w:color="auto"/>
                <w:bottom w:val="none" w:sz="0" w:space="0" w:color="auto"/>
                <w:right w:val="none" w:sz="0" w:space="0" w:color="auto"/>
              </w:divBdr>
            </w:div>
            <w:div w:id="1914121575">
              <w:marLeft w:val="0"/>
              <w:marRight w:val="0"/>
              <w:marTop w:val="0"/>
              <w:marBottom w:val="0"/>
              <w:divBdr>
                <w:top w:val="none" w:sz="0" w:space="0" w:color="auto"/>
                <w:left w:val="none" w:sz="0" w:space="0" w:color="auto"/>
                <w:bottom w:val="none" w:sz="0" w:space="0" w:color="auto"/>
                <w:right w:val="none" w:sz="0" w:space="0" w:color="auto"/>
              </w:divBdr>
            </w:div>
          </w:divsChild>
        </w:div>
        <w:div w:id="1914121613">
          <w:marLeft w:val="0"/>
          <w:marRight w:val="0"/>
          <w:marTop w:val="0"/>
          <w:marBottom w:val="0"/>
          <w:divBdr>
            <w:top w:val="none" w:sz="0" w:space="0" w:color="auto"/>
            <w:left w:val="none" w:sz="0" w:space="0" w:color="auto"/>
            <w:bottom w:val="none" w:sz="0" w:space="0" w:color="auto"/>
            <w:right w:val="none" w:sz="0" w:space="0" w:color="auto"/>
          </w:divBdr>
        </w:div>
        <w:div w:id="1914121616">
          <w:marLeft w:val="0"/>
          <w:marRight w:val="0"/>
          <w:marTop w:val="0"/>
          <w:marBottom w:val="0"/>
          <w:divBdr>
            <w:top w:val="none" w:sz="0" w:space="0" w:color="auto"/>
            <w:left w:val="none" w:sz="0" w:space="0" w:color="auto"/>
            <w:bottom w:val="none" w:sz="0" w:space="0" w:color="auto"/>
            <w:right w:val="none" w:sz="0" w:space="0" w:color="auto"/>
          </w:divBdr>
          <w:divsChild>
            <w:div w:id="1914121583">
              <w:marLeft w:val="0"/>
              <w:marRight w:val="0"/>
              <w:marTop w:val="0"/>
              <w:marBottom w:val="0"/>
              <w:divBdr>
                <w:top w:val="none" w:sz="0" w:space="0" w:color="auto"/>
                <w:left w:val="none" w:sz="0" w:space="0" w:color="auto"/>
                <w:bottom w:val="none" w:sz="0" w:space="0" w:color="auto"/>
                <w:right w:val="none" w:sz="0" w:space="0" w:color="auto"/>
              </w:divBdr>
            </w:div>
            <w:div w:id="1914121609">
              <w:marLeft w:val="0"/>
              <w:marRight w:val="0"/>
              <w:marTop w:val="0"/>
              <w:marBottom w:val="0"/>
              <w:divBdr>
                <w:top w:val="none" w:sz="0" w:space="0" w:color="auto"/>
                <w:left w:val="none" w:sz="0" w:space="0" w:color="auto"/>
                <w:bottom w:val="none" w:sz="0" w:space="0" w:color="auto"/>
                <w:right w:val="none" w:sz="0" w:space="0" w:color="auto"/>
              </w:divBdr>
            </w:div>
            <w:div w:id="1914121612">
              <w:marLeft w:val="0"/>
              <w:marRight w:val="0"/>
              <w:marTop w:val="0"/>
              <w:marBottom w:val="0"/>
              <w:divBdr>
                <w:top w:val="none" w:sz="0" w:space="0" w:color="auto"/>
                <w:left w:val="none" w:sz="0" w:space="0" w:color="auto"/>
                <w:bottom w:val="none" w:sz="0" w:space="0" w:color="auto"/>
                <w:right w:val="none" w:sz="0" w:space="0" w:color="auto"/>
              </w:divBdr>
            </w:div>
            <w:div w:id="1914121619">
              <w:marLeft w:val="0"/>
              <w:marRight w:val="0"/>
              <w:marTop w:val="0"/>
              <w:marBottom w:val="0"/>
              <w:divBdr>
                <w:top w:val="none" w:sz="0" w:space="0" w:color="auto"/>
                <w:left w:val="none" w:sz="0" w:space="0" w:color="auto"/>
                <w:bottom w:val="none" w:sz="0" w:space="0" w:color="auto"/>
                <w:right w:val="none" w:sz="0" w:space="0" w:color="auto"/>
              </w:divBdr>
            </w:div>
          </w:divsChild>
        </w:div>
        <w:div w:id="1914121617">
          <w:marLeft w:val="0"/>
          <w:marRight w:val="0"/>
          <w:marTop w:val="0"/>
          <w:marBottom w:val="0"/>
          <w:divBdr>
            <w:top w:val="none" w:sz="0" w:space="0" w:color="auto"/>
            <w:left w:val="none" w:sz="0" w:space="0" w:color="auto"/>
            <w:bottom w:val="none" w:sz="0" w:space="0" w:color="auto"/>
            <w:right w:val="none" w:sz="0" w:space="0" w:color="auto"/>
          </w:divBdr>
          <w:divsChild>
            <w:div w:id="1914121595">
              <w:marLeft w:val="0"/>
              <w:marRight w:val="0"/>
              <w:marTop w:val="0"/>
              <w:marBottom w:val="0"/>
              <w:divBdr>
                <w:top w:val="none" w:sz="0" w:space="0" w:color="auto"/>
                <w:left w:val="none" w:sz="0" w:space="0" w:color="auto"/>
                <w:bottom w:val="none" w:sz="0" w:space="0" w:color="auto"/>
                <w:right w:val="none" w:sz="0" w:space="0" w:color="auto"/>
              </w:divBdr>
            </w:div>
            <w:div w:id="1914121610">
              <w:marLeft w:val="0"/>
              <w:marRight w:val="0"/>
              <w:marTop w:val="0"/>
              <w:marBottom w:val="0"/>
              <w:divBdr>
                <w:top w:val="none" w:sz="0" w:space="0" w:color="auto"/>
                <w:left w:val="none" w:sz="0" w:space="0" w:color="auto"/>
                <w:bottom w:val="none" w:sz="0" w:space="0" w:color="auto"/>
                <w:right w:val="none" w:sz="0" w:space="0" w:color="auto"/>
              </w:divBdr>
            </w:div>
            <w:div w:id="1914121618">
              <w:marLeft w:val="0"/>
              <w:marRight w:val="0"/>
              <w:marTop w:val="0"/>
              <w:marBottom w:val="0"/>
              <w:divBdr>
                <w:top w:val="none" w:sz="0" w:space="0" w:color="auto"/>
                <w:left w:val="none" w:sz="0" w:space="0" w:color="auto"/>
                <w:bottom w:val="none" w:sz="0" w:space="0" w:color="auto"/>
                <w:right w:val="none" w:sz="0" w:space="0" w:color="auto"/>
              </w:divBdr>
            </w:div>
          </w:divsChild>
        </w:div>
        <w:div w:id="1914121621">
          <w:marLeft w:val="0"/>
          <w:marRight w:val="0"/>
          <w:marTop w:val="0"/>
          <w:marBottom w:val="0"/>
          <w:divBdr>
            <w:top w:val="none" w:sz="0" w:space="0" w:color="auto"/>
            <w:left w:val="none" w:sz="0" w:space="0" w:color="auto"/>
            <w:bottom w:val="none" w:sz="0" w:space="0" w:color="auto"/>
            <w:right w:val="none" w:sz="0" w:space="0" w:color="auto"/>
          </w:divBdr>
          <w:divsChild>
            <w:div w:id="1914121587">
              <w:marLeft w:val="0"/>
              <w:marRight w:val="0"/>
              <w:marTop w:val="0"/>
              <w:marBottom w:val="0"/>
              <w:divBdr>
                <w:top w:val="none" w:sz="0" w:space="0" w:color="auto"/>
                <w:left w:val="none" w:sz="0" w:space="0" w:color="auto"/>
                <w:bottom w:val="none" w:sz="0" w:space="0" w:color="auto"/>
                <w:right w:val="none" w:sz="0" w:space="0" w:color="auto"/>
              </w:divBdr>
            </w:div>
            <w:div w:id="1914121588">
              <w:marLeft w:val="0"/>
              <w:marRight w:val="0"/>
              <w:marTop w:val="0"/>
              <w:marBottom w:val="0"/>
              <w:divBdr>
                <w:top w:val="none" w:sz="0" w:space="0" w:color="auto"/>
                <w:left w:val="none" w:sz="0" w:space="0" w:color="auto"/>
                <w:bottom w:val="none" w:sz="0" w:space="0" w:color="auto"/>
                <w:right w:val="none" w:sz="0" w:space="0" w:color="auto"/>
              </w:divBdr>
            </w:div>
            <w:div w:id="1914121601">
              <w:marLeft w:val="0"/>
              <w:marRight w:val="0"/>
              <w:marTop w:val="0"/>
              <w:marBottom w:val="0"/>
              <w:divBdr>
                <w:top w:val="none" w:sz="0" w:space="0" w:color="auto"/>
                <w:left w:val="none" w:sz="0" w:space="0" w:color="auto"/>
                <w:bottom w:val="none" w:sz="0" w:space="0" w:color="auto"/>
                <w:right w:val="none" w:sz="0" w:space="0" w:color="auto"/>
              </w:divBdr>
            </w:div>
            <w:div w:id="1914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accorde.com/" TargetMode="External"/><Relationship Id="rId18" Type="http://schemas.openxmlformats.org/officeDocument/2006/relationships/hyperlink" Target="https://ef2c8dec-1483-484b-b90b-af033ad01599.filesusr.com/ugd/31b243_f25e40ef447945b0b3a34aaa82f62557.pdf" TargetMode="External"/><Relationship Id="rId26" Type="http://schemas.openxmlformats.org/officeDocument/2006/relationships/header" Target="header1.xml"/><Relationship Id="rId39" Type="http://schemas.openxmlformats.org/officeDocument/2006/relationships/hyperlink" Target="https://docs.google.com/presentation/d/e/2PACX-1vRi7E9RhrsTvhiLrboXlpWgxGfkhmHYp_9d7k_exPKRtuw2gUk_UhuaqE_sVQV5UPq1pFl6UT2P1c8N/pub?start=false&amp;loop=false&amp;delayms=3000&amp;slide=id.g7fb36e995e_0_25" TargetMode="External"/><Relationship Id="rId3" Type="http://schemas.openxmlformats.org/officeDocument/2006/relationships/customXml" Target="../customXml/item3.xml"/><Relationship Id="rId21" Type="http://schemas.openxmlformats.org/officeDocument/2006/relationships/hyperlink" Target="https://lecurieux.info/fil-d-actu/" TargetMode="External"/><Relationship Id="rId34" Type="http://schemas.openxmlformats.org/officeDocument/2006/relationships/hyperlink" Target="http://www.scientifique-en-chef.gouv.qc.ca/" TargetMode="External"/><Relationship Id="rId42" Type="http://schemas.openxmlformats.org/officeDocument/2006/relationships/image" Target="media/image7.png"/><Relationship Id="rId47" Type="http://schemas.openxmlformats.org/officeDocument/2006/relationships/hyperlink" Target="https://youtu.be/8qXS_6iiTg4" TargetMode="External"/><Relationship Id="rId50" Type="http://schemas.openxmlformats.org/officeDocument/2006/relationships/hyperlink" Target="https://www.educaloi.qc.ca/jeunesse/capsules/la-cyberintimidation" TargetMode="External"/><Relationship Id="rId7" Type="http://schemas.openxmlformats.org/officeDocument/2006/relationships/webSettings" Target="webSettings.xml"/><Relationship Id="rId12" Type="http://schemas.openxmlformats.org/officeDocument/2006/relationships/hyperlink" Target="https://mazonecec.com/application/" TargetMode="External"/><Relationship Id="rId17" Type="http://schemas.openxmlformats.org/officeDocument/2006/relationships/hyperlink" Target="https://ef2c8dec-1483-484b-b90b-af033ad01599.filesusr.com/ugd/31b243_77207b5d984d4731967d9d325b9ab6de.pdf" TargetMode="External"/><Relationship Id="rId25" Type="http://schemas.openxmlformats.org/officeDocument/2006/relationships/hyperlink" Target="https://www.lapresse.ca/" TargetMode="External"/><Relationship Id="rId33" Type="http://schemas.openxmlformats.org/officeDocument/2006/relationships/hyperlink" Target="https://quebecoiseaux.org/" TargetMode="External"/><Relationship Id="rId38" Type="http://schemas.openxmlformats.org/officeDocument/2006/relationships/image" Target="media/image6.png"/><Relationship Id="rId46" Type="http://schemas.openxmlformats.org/officeDocument/2006/relationships/hyperlink" Target="https://fr.wikipedia.org/wiki/Tintin" TargetMode="External"/><Relationship Id="rId2" Type="http://schemas.openxmlformats.org/officeDocument/2006/relationships/customXml" Target="../customXml/item2.xml"/><Relationship Id="rId16" Type="http://schemas.openxmlformats.org/officeDocument/2006/relationships/hyperlink" Target="https://www.grandducenligne.com/fr/collections/mathematique-exercices-6e-annee" TargetMode="External"/><Relationship Id="rId20" Type="http://schemas.openxmlformats.org/officeDocument/2006/relationships/hyperlink" Target="https://education.1jour1actu.com/wp-content/uploads/2020/02/1J1A_POSTER263_INFO.pdf" TargetMode="External"/><Relationship Id="rId29" Type="http://schemas.openxmlformats.org/officeDocument/2006/relationships/hyperlink" Target="https://youtu.be/CkV_uRErIqk" TargetMode="External"/><Relationship Id="rId41" Type="http://schemas.openxmlformats.org/officeDocument/2006/relationships/hyperlink" Target="https://sites.google.com/view/resteactif/accue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splan.com/sites/default/files/documents/issues/free/COVID_LMM_Niv.1.pdf" TargetMode="External"/><Relationship Id="rId24" Type="http://schemas.openxmlformats.org/officeDocument/2006/relationships/hyperlink" Target="https://ici.radio-canada.ca/" TargetMode="External"/><Relationship Id="rId32" Type="http://schemas.openxmlformats.org/officeDocument/2006/relationships/hyperlink" Target="https://quebecoiseaux.org/index.php/fr/desoiseauxalamaison" TargetMode="External"/><Relationship Id="rId37" Type="http://schemas.openxmlformats.org/officeDocument/2006/relationships/image" Target="media/image5.png"/><Relationship Id="rId40" Type="http://schemas.openxmlformats.org/officeDocument/2006/relationships/hyperlink" Target="https://docs.google.com/presentation/d/e/2PACX-1vT-XbHQq4dLEVSptBcJhh5J_475xgAn9AtAtBYo7Bly-fQMuWzS5XOFSFyRRMqb9QMPQ6pnsA6Jzzce/pub?start=false&amp;loop=false&amp;delayms=3000&amp;slide=id.g7fb3e796c9_0_50" TargetMode="External"/><Relationship Id="rId45" Type="http://schemas.openxmlformats.org/officeDocument/2006/relationships/image" Target="media/image10.gif"/><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pretnumerique.ca/" TargetMode="External"/><Relationship Id="rId23" Type="http://schemas.openxmlformats.org/officeDocument/2006/relationships/hyperlink" Target="https://www.lalsace.fr/jde/2020/03/20/decouvre-gratuitement-le-journal-des-enfants-de-la-semaine?ref=outilstice.com" TargetMode="External"/><Relationship Id="rId28" Type="http://schemas.openxmlformats.org/officeDocument/2006/relationships/hyperlink" Target="https://www.youtube.com/watch?v=At4T3Ujv4xk&amp;feature=youtu.be" TargetMode="External"/><Relationship Id="rId36" Type="http://schemas.openxmlformats.org/officeDocument/2006/relationships/image" Target="media/image4.png"/><Relationship Id="rId49" Type="http://schemas.openxmlformats.org/officeDocument/2006/relationships/hyperlink" Target="https://www.lumni.fr/video/jen-ai-marre-des-cyberharceleurs" TargetMode="External"/><Relationship Id="rId10" Type="http://schemas.openxmlformats.org/officeDocument/2006/relationships/hyperlink" Target="https://enclasse.telequebec.tv/" TargetMode="External"/><Relationship Id="rId19" Type="http://schemas.openxmlformats.org/officeDocument/2006/relationships/hyperlink" Target="https://www.youtube.com/watch?v=of_tSzF5CL4" TargetMode="External"/><Relationship Id="rId31" Type="http://schemas.openxmlformats.org/officeDocument/2006/relationships/image" Target="media/image2.png"/><Relationship Id="rId44" Type="http://schemas.openxmlformats.org/officeDocument/2006/relationships/image" Target="media/image9.gif"/><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43dj2dMhzfG6kDCvuKkXmNPLgoiAzULX/view?fbclid=IwAR00i0pGV1HrBF1uUvzlqjlGPVAwGk48KScn8xoOMxpIOLN3Hqe3TPG4N1o" TargetMode="External"/><Relationship Id="rId22" Type="http://schemas.openxmlformats.org/officeDocument/2006/relationships/hyperlink" Target="https://cdn-ext.prsmedia.fr/ALS/_20200319_JDETTE___.pdf" TargetMode="External"/><Relationship Id="rId27" Type="http://schemas.openxmlformats.org/officeDocument/2006/relationships/footer" Target="footer1.xml"/><Relationship Id="rId30" Type="http://schemas.openxmlformats.org/officeDocument/2006/relationships/image" Target="media/image1.png"/><Relationship Id="rId35" Type="http://schemas.openxmlformats.org/officeDocument/2006/relationships/image" Target="media/image3.png"/><Relationship Id="rId43" Type="http://schemas.openxmlformats.org/officeDocument/2006/relationships/image" Target="media/image8.gif"/><Relationship Id="rId48" Type="http://schemas.openxmlformats.org/officeDocument/2006/relationships/hyperlink" Target="https://www.lumni.fr/video/jen-ai-marre-des-cyberharceleurs" TargetMode="External"/><Relationship Id="rId8" Type="http://schemas.openxmlformats.org/officeDocument/2006/relationships/footnotes" Target="footnotes.xml"/><Relationship Id="rId51" Type="http://schemas.openxmlformats.org/officeDocument/2006/relationships/hyperlink" Target="https://recitus.qc.ca/ressources/primaire/publication/ma-vie-en-ligne-du-tem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25d50a801fd657e3591c49544bcb57f4">
  <xsd:schema xmlns:xsd="http://www.w3.org/2001/XMLSchema" xmlns:xs="http://www.w3.org/2001/XMLSchema" xmlns:p="http://schemas.microsoft.com/office/2006/metadata/properties" xmlns:ns2="955ba906-130a-4921-9f58-3271edfee021" targetNamespace="http://schemas.microsoft.com/office/2006/metadata/properties" ma:root="true" ma:fieldsID="31cbefcaa30c81da549e20a8d387fe2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6ACFD-7892-4BAF-98A0-6FB9300675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DF4856-ED51-4108-B828-9F7960672F75}">
  <ds:schemaRefs>
    <ds:schemaRef ds:uri="http://schemas.microsoft.com/sharepoint/v3/contenttype/forms"/>
  </ds:schemaRefs>
</ds:datastoreItem>
</file>

<file path=customXml/itemProps3.xml><?xml version="1.0" encoding="utf-8"?>
<ds:datastoreItem xmlns:ds="http://schemas.openxmlformats.org/officeDocument/2006/customXml" ds:itemID="{737B4D4B-1046-4B68-AA45-91FF10BFA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5407</Words>
  <Characters>29744</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Levasseur, Nicole</cp:lastModifiedBy>
  <cp:revision>2</cp:revision>
  <cp:lastPrinted>2020-03-31T21:49:00Z</cp:lastPrinted>
  <dcterms:created xsi:type="dcterms:W3CDTF">2020-04-27T14:18:00Z</dcterms:created>
  <dcterms:modified xsi:type="dcterms:W3CDTF">2020-04-27T14:18:00Z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