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D1BEF" w14:textId="0E0A3D23" w:rsidR="459EDBA1" w:rsidRDefault="459EDBA1" w:rsidP="424BB5F9">
      <w:pPr>
        <w:spacing w:before="600" w:after="200"/>
        <w:rPr>
          <w:rFonts w:eastAsia="Arial" w:cs="Arial"/>
          <w:b/>
          <w:bCs/>
          <w:color w:val="0070C0"/>
          <w:szCs w:val="22"/>
        </w:rPr>
      </w:pPr>
      <w:bookmarkStart w:id="0" w:name="_GoBack"/>
      <w:bookmarkEnd w:id="0"/>
      <w:r w:rsidRPr="424BB5F9">
        <w:rPr>
          <w:rFonts w:eastAsia="Arial" w:cs="Arial"/>
          <w:color w:val="0070C0"/>
          <w:szCs w:val="22"/>
        </w:rPr>
        <w:t xml:space="preserve">Bonjour mon cher coco et ma chère coquinette ! </w:t>
      </w:r>
    </w:p>
    <w:p w14:paraId="1A4CD69B" w14:textId="3F83DAD6" w:rsidR="459EDBA1" w:rsidRDefault="459EDBA1" w:rsidP="424BB5F9">
      <w:pPr>
        <w:spacing w:before="600" w:after="200"/>
        <w:rPr>
          <w:rFonts w:eastAsia="Arial" w:cs="Arial"/>
          <w:color w:val="0070C0"/>
          <w:szCs w:val="22"/>
        </w:rPr>
      </w:pPr>
      <w:r w:rsidRPr="424BB5F9">
        <w:rPr>
          <w:rFonts w:eastAsia="Arial" w:cs="Arial"/>
          <w:color w:val="0070C0"/>
          <w:szCs w:val="22"/>
        </w:rPr>
        <w:t>Une nouvelle trousse pour toi ! Je te propose plusieurs activités TRÈS intéressantes, dont le site « Petits curieux », ! De plus, réalise l’activité de mathématique « La chambre de tes rêves », tu y reverras plusieurs notions. Regarde aussi « Des légumes éternels » et fais l’expérience à la maison. Loïc Martel te suggère également la lecture « L’île mystérieuse » de Jules Verne. C’est un roman passionnant selon lui! Surtout, n’hésite pas à me poser des questions et à me présenter tes travaux !</w:t>
      </w:r>
    </w:p>
    <w:p w14:paraId="6E72E179" w14:textId="60E489A0" w:rsidR="459EDBA1" w:rsidRDefault="459EDBA1" w:rsidP="424BB5F9">
      <w:pPr>
        <w:spacing w:before="600" w:after="200"/>
        <w:rPr>
          <w:rFonts w:eastAsia="Arial" w:cs="Arial"/>
          <w:b/>
          <w:bCs/>
          <w:color w:val="0070C0"/>
          <w:szCs w:val="22"/>
        </w:rPr>
      </w:pPr>
      <w:r w:rsidRPr="424BB5F9">
        <w:rPr>
          <w:rFonts w:eastAsia="Arial" w:cs="Arial"/>
          <w:color w:val="0070C0"/>
          <w:szCs w:val="22"/>
        </w:rPr>
        <w:t xml:space="preserve">J’ai hâte de te voir ! </w:t>
      </w:r>
    </w:p>
    <w:p w14:paraId="1DD467F6" w14:textId="0345AD5B" w:rsidR="459EDBA1" w:rsidRDefault="459EDBA1" w:rsidP="424BB5F9">
      <w:pPr>
        <w:spacing w:before="600" w:after="200"/>
        <w:rPr>
          <w:rFonts w:eastAsia="Arial" w:cs="Arial"/>
          <w:b/>
          <w:bCs/>
          <w:color w:val="0070C0"/>
          <w:szCs w:val="22"/>
        </w:rPr>
      </w:pPr>
      <w:r w:rsidRPr="424BB5F9">
        <w:rPr>
          <w:rFonts w:eastAsia="Arial" w:cs="Arial"/>
          <w:color w:val="0070C0"/>
          <w:szCs w:val="22"/>
        </w:rPr>
        <w:t>Alexandra</w:t>
      </w:r>
    </w:p>
    <w:p w14:paraId="2777D5CE" w14:textId="7E1F67EE" w:rsidR="459EDBA1" w:rsidRDefault="459EDBA1" w:rsidP="424BB5F9">
      <w:pPr>
        <w:spacing w:before="600" w:after="200"/>
        <w:rPr>
          <w:rFonts w:ascii="Arial Rounded MT Bold" w:eastAsia="Arial Rounded MT Bold" w:hAnsi="Arial Rounded MT Bold" w:cs="Arial Rounded MT Bold"/>
          <w:b/>
          <w:bCs/>
          <w:color w:val="0070C0"/>
          <w:sz w:val="32"/>
          <w:szCs w:val="32"/>
        </w:rPr>
      </w:pPr>
      <w:r w:rsidRPr="424BB5F9">
        <w:rPr>
          <w:rFonts w:eastAsia="Arial" w:cs="Arial"/>
          <w:b/>
          <w:bCs/>
          <w:color w:val="0070C0"/>
          <w:sz w:val="32"/>
          <w:szCs w:val="32"/>
          <w:lang w:val="fr-CA"/>
        </w:rPr>
        <w:t>F</w:t>
      </w:r>
      <w:r w:rsidRPr="424BB5F9">
        <w:rPr>
          <w:rFonts w:ascii="Arial Rounded MT Bold" w:eastAsia="Arial Rounded MT Bold" w:hAnsi="Arial Rounded MT Bold" w:cs="Arial Rounded MT Bold"/>
          <w:b/>
          <w:bCs/>
          <w:color w:val="0070C0"/>
          <w:sz w:val="32"/>
          <w:szCs w:val="32"/>
          <w:lang w:val="fr-CA"/>
        </w:rPr>
        <w:t>ran</w:t>
      </w:r>
      <w:r w:rsidRPr="424BB5F9">
        <w:rPr>
          <w:rFonts w:eastAsia="Arial" w:cs="Arial"/>
          <w:b/>
          <w:bCs/>
          <w:color w:val="0070C0"/>
          <w:sz w:val="32"/>
          <w:szCs w:val="32"/>
          <w:lang w:val="fr-CA"/>
        </w:rPr>
        <w:t>ç</w:t>
      </w:r>
      <w:r w:rsidRPr="424BB5F9">
        <w:rPr>
          <w:rFonts w:ascii="Arial Rounded MT Bold" w:eastAsia="Arial Rounded MT Bold" w:hAnsi="Arial Rounded MT Bold" w:cs="Arial Rounded MT Bold"/>
          <w:b/>
          <w:bCs/>
          <w:color w:val="0070C0"/>
          <w:sz w:val="32"/>
          <w:szCs w:val="32"/>
          <w:lang w:val="fr-CA"/>
        </w:rPr>
        <w:t>ais</w:t>
      </w:r>
    </w:p>
    <w:p w14:paraId="5DF8BB53" w14:textId="3F9E2312" w:rsidR="424BB5F9" w:rsidRDefault="424BB5F9" w:rsidP="424BB5F9">
      <w:pPr>
        <w:rPr>
          <w:rFonts w:eastAsia="Arial" w:cs="Arial"/>
          <w:szCs w:val="22"/>
        </w:rPr>
      </w:pPr>
    </w:p>
    <w:p w14:paraId="3C7B3D34" w14:textId="48CD390D" w:rsidR="459EDBA1" w:rsidRDefault="459EDBA1" w:rsidP="424BB5F9">
      <w:pPr>
        <w:rPr>
          <w:rFonts w:eastAsia="Arial" w:cs="Arial"/>
          <w:szCs w:val="22"/>
        </w:rPr>
      </w:pPr>
      <w:r w:rsidRPr="424BB5F9">
        <w:rPr>
          <w:rFonts w:eastAsia="Arial" w:cs="Arial"/>
          <w:b/>
          <w:bCs/>
          <w:color w:val="002060"/>
          <w:szCs w:val="22"/>
        </w:rPr>
        <w:t xml:space="preserve">Défi orthographe </w:t>
      </w:r>
      <w:hyperlink r:id="rId11">
        <w:r w:rsidRPr="424BB5F9">
          <w:rPr>
            <w:rStyle w:val="Lienhypertexte"/>
            <w:rFonts w:eastAsia="Arial" w:cs="Arial"/>
            <w:b/>
            <w:bCs/>
            <w:color w:val="9454C3"/>
            <w:szCs w:val="22"/>
          </w:rPr>
          <w:t>https://defiorthographe.ccdmd.qc.ca/</w:t>
        </w:r>
      </w:hyperlink>
    </w:p>
    <w:p w14:paraId="3519864B" w14:textId="7E047E5A" w:rsidR="424BB5F9" w:rsidRDefault="424BB5F9" w:rsidP="424BB5F9">
      <w:pPr>
        <w:rPr>
          <w:rFonts w:eastAsia="Arial" w:cs="Arial"/>
          <w:szCs w:val="22"/>
        </w:rPr>
      </w:pPr>
    </w:p>
    <w:p w14:paraId="3CD10146" w14:textId="16838C1A" w:rsidR="459EDBA1" w:rsidRDefault="459EDBA1" w:rsidP="424BB5F9">
      <w:pPr>
        <w:pStyle w:val="Paragraphedeliste"/>
        <w:numPr>
          <w:ilvl w:val="0"/>
          <w:numId w:val="2"/>
        </w:numPr>
        <w:rPr>
          <w:rFonts w:asciiTheme="minorHAnsi" w:eastAsiaTheme="minorEastAsia" w:hAnsiTheme="minorHAnsi"/>
          <w:b/>
          <w:bCs/>
        </w:rPr>
      </w:pPr>
      <w:r w:rsidRPr="424BB5F9">
        <w:rPr>
          <w:rFonts w:eastAsia="Arial" w:cs="Arial"/>
          <w:b/>
          <w:bCs/>
          <w:lang w:val="fr-CA"/>
        </w:rPr>
        <w:t xml:space="preserve">Joue à distinguer le bon orthographe des mots présentés sur le site. </w:t>
      </w:r>
    </w:p>
    <w:p w14:paraId="5AFB3AE5" w14:textId="2C41E7D9" w:rsidR="459EDBA1" w:rsidRDefault="459EDBA1" w:rsidP="424BB5F9">
      <w:pPr>
        <w:pStyle w:val="Paragraphedeliste"/>
        <w:numPr>
          <w:ilvl w:val="0"/>
          <w:numId w:val="2"/>
        </w:numPr>
        <w:rPr>
          <w:rFonts w:asciiTheme="minorHAnsi" w:eastAsiaTheme="minorEastAsia" w:hAnsiTheme="minorHAnsi"/>
          <w:b/>
          <w:bCs/>
        </w:rPr>
      </w:pPr>
      <w:r w:rsidRPr="424BB5F9">
        <w:rPr>
          <w:rFonts w:eastAsia="Arial" w:cs="Arial"/>
          <w:b/>
          <w:bCs/>
          <w:lang w:val="fr-CA"/>
        </w:rPr>
        <w:t>Tu peux faire les différents blocs de mots!</w:t>
      </w:r>
    </w:p>
    <w:p w14:paraId="32F9C319" w14:textId="5C77F857" w:rsidR="424BB5F9" w:rsidRDefault="424BB5F9" w:rsidP="424BB5F9">
      <w:pPr>
        <w:rPr>
          <w:rFonts w:eastAsia="Arial" w:cs="Arial"/>
          <w:szCs w:val="22"/>
        </w:rPr>
      </w:pPr>
    </w:p>
    <w:p w14:paraId="3FEB4E03" w14:textId="7E8E41EC" w:rsidR="424BB5F9" w:rsidRDefault="424BB5F9" w:rsidP="424BB5F9">
      <w:pPr>
        <w:rPr>
          <w:rFonts w:eastAsia="Arial" w:cs="Arial"/>
          <w:szCs w:val="22"/>
        </w:rPr>
      </w:pPr>
    </w:p>
    <w:p w14:paraId="2D1E75D1" w14:textId="1BC72115" w:rsidR="424BB5F9" w:rsidRDefault="424BB5F9" w:rsidP="424BB5F9">
      <w:pPr>
        <w:rPr>
          <w:rFonts w:eastAsia="Arial" w:cs="Arial"/>
          <w:szCs w:val="22"/>
        </w:rPr>
      </w:pPr>
    </w:p>
    <w:p w14:paraId="448D4905" w14:textId="2FC57ED4" w:rsidR="459EDBA1" w:rsidRDefault="459EDBA1" w:rsidP="424BB5F9">
      <w:pPr>
        <w:rPr>
          <w:rFonts w:eastAsia="Arial" w:cs="Arial"/>
          <w:szCs w:val="22"/>
        </w:rPr>
      </w:pPr>
      <w:r w:rsidRPr="424BB5F9">
        <w:rPr>
          <w:rFonts w:eastAsia="Arial" w:cs="Arial"/>
          <w:b/>
          <w:bCs/>
          <w:color w:val="002060"/>
          <w:szCs w:val="22"/>
        </w:rPr>
        <w:t>Le Petit Guide pour réussir en lecture</w:t>
      </w:r>
    </w:p>
    <w:p w14:paraId="5F594767" w14:textId="7D02D5F2" w:rsidR="459EDBA1" w:rsidRDefault="00075963" w:rsidP="424BB5F9">
      <w:pPr>
        <w:rPr>
          <w:rFonts w:eastAsia="Arial" w:cs="Arial"/>
          <w:szCs w:val="22"/>
        </w:rPr>
      </w:pPr>
      <w:hyperlink r:id="rId12">
        <w:r w:rsidR="459EDBA1" w:rsidRPr="424BB5F9">
          <w:rPr>
            <w:rStyle w:val="Lienhypertexte"/>
            <w:rFonts w:eastAsia="Arial" w:cs="Arial"/>
            <w:b/>
            <w:bCs/>
            <w:color w:val="9454C3"/>
            <w:szCs w:val="22"/>
          </w:rPr>
          <w:t>https://www.grandducenligne.com/fr/collections/francais-reussite-en-lecture-5e-annee</w:t>
        </w:r>
      </w:hyperlink>
    </w:p>
    <w:p w14:paraId="16E26395" w14:textId="1D2B58EE" w:rsidR="424BB5F9" w:rsidRDefault="424BB5F9" w:rsidP="424BB5F9">
      <w:pPr>
        <w:rPr>
          <w:rFonts w:eastAsia="Arial" w:cs="Arial"/>
          <w:szCs w:val="22"/>
        </w:rPr>
      </w:pPr>
    </w:p>
    <w:p w14:paraId="3562A4DB" w14:textId="72093AB6" w:rsidR="459EDBA1" w:rsidRDefault="459EDBA1" w:rsidP="424BB5F9">
      <w:pPr>
        <w:pStyle w:val="Paragraphedeliste"/>
        <w:numPr>
          <w:ilvl w:val="0"/>
          <w:numId w:val="2"/>
        </w:numPr>
        <w:rPr>
          <w:rFonts w:asciiTheme="minorHAnsi" w:eastAsiaTheme="minorEastAsia" w:hAnsiTheme="minorHAnsi"/>
          <w:b/>
          <w:bCs/>
        </w:rPr>
      </w:pPr>
      <w:r w:rsidRPr="424BB5F9">
        <w:rPr>
          <w:rFonts w:eastAsia="Arial" w:cs="Arial"/>
          <w:b/>
          <w:bCs/>
          <w:lang w:val="fr-CA"/>
        </w:rPr>
        <w:t>Ce guide te permettra de revoir les différentes stratégies de lecture.</w:t>
      </w:r>
    </w:p>
    <w:p w14:paraId="2E21CF92" w14:textId="7EF37B40" w:rsidR="459EDBA1" w:rsidRDefault="459EDBA1" w:rsidP="424BB5F9">
      <w:pPr>
        <w:pStyle w:val="Paragraphedeliste"/>
        <w:numPr>
          <w:ilvl w:val="0"/>
          <w:numId w:val="2"/>
        </w:numPr>
        <w:rPr>
          <w:rFonts w:asciiTheme="minorHAnsi" w:eastAsiaTheme="minorEastAsia" w:hAnsiTheme="minorHAnsi"/>
          <w:b/>
          <w:bCs/>
        </w:rPr>
      </w:pPr>
      <w:r w:rsidRPr="424BB5F9">
        <w:rPr>
          <w:rFonts w:eastAsia="Arial" w:cs="Arial"/>
          <w:b/>
          <w:bCs/>
          <w:lang w:val="fr-CA"/>
        </w:rPr>
        <w:t>Fais les activités sur la structure du texte informatif aux pages 32 à 35.</w:t>
      </w:r>
    </w:p>
    <w:p w14:paraId="50978A58" w14:textId="0F297FCF" w:rsidR="424BB5F9" w:rsidRDefault="424BB5F9" w:rsidP="424BB5F9">
      <w:pPr>
        <w:rPr>
          <w:rFonts w:ascii="Times New Roman" w:eastAsia="Times New Roman" w:hAnsi="Times New Roman"/>
          <w:sz w:val="24"/>
        </w:rPr>
      </w:pPr>
    </w:p>
    <w:p w14:paraId="3F1147E4" w14:textId="605C3DC1" w:rsidR="424BB5F9" w:rsidRDefault="424BB5F9" w:rsidP="424BB5F9">
      <w:pPr>
        <w:rPr>
          <w:rFonts w:eastAsia="Arial" w:cs="Arial"/>
          <w:szCs w:val="22"/>
        </w:rPr>
      </w:pPr>
    </w:p>
    <w:p w14:paraId="4C71C056" w14:textId="518C190D" w:rsidR="424BB5F9" w:rsidRDefault="424BB5F9" w:rsidP="424BB5F9">
      <w:pPr>
        <w:rPr>
          <w:rFonts w:eastAsia="Arial" w:cs="Arial"/>
          <w:szCs w:val="22"/>
        </w:rPr>
      </w:pPr>
    </w:p>
    <w:p w14:paraId="5DE0083B" w14:textId="4642625B" w:rsidR="459EDBA1" w:rsidRDefault="459EDBA1" w:rsidP="424BB5F9">
      <w:pPr>
        <w:rPr>
          <w:rFonts w:eastAsia="Arial" w:cs="Arial"/>
          <w:szCs w:val="22"/>
        </w:rPr>
      </w:pPr>
      <w:r w:rsidRPr="424BB5F9">
        <w:rPr>
          <w:rFonts w:eastAsia="Arial" w:cs="Arial"/>
          <w:b/>
          <w:bCs/>
          <w:color w:val="002060"/>
          <w:szCs w:val="22"/>
        </w:rPr>
        <w:t>Lecture-Éditions Grand Duc</w:t>
      </w:r>
    </w:p>
    <w:p w14:paraId="0515DBA8" w14:textId="053B413C" w:rsidR="459EDBA1" w:rsidRDefault="00075963" w:rsidP="424BB5F9">
      <w:pPr>
        <w:rPr>
          <w:rFonts w:ascii="Times New Roman" w:eastAsia="Times New Roman" w:hAnsi="Times New Roman"/>
          <w:sz w:val="24"/>
        </w:rPr>
      </w:pPr>
      <w:hyperlink r:id="rId13">
        <w:r w:rsidR="459EDBA1" w:rsidRPr="424BB5F9">
          <w:rPr>
            <w:rStyle w:val="Lienhypertexte"/>
            <w:rFonts w:eastAsia="Arial" w:cs="Arial"/>
            <w:b/>
            <w:bCs/>
            <w:color w:val="9454C3"/>
            <w:szCs w:val="22"/>
          </w:rPr>
          <w:t>https://www.grandducenligne.com/fr/collections/francais-textes-thematiques-5e-annee</w:t>
        </w:r>
      </w:hyperlink>
      <w:r w:rsidR="459EDBA1" w:rsidRPr="424BB5F9">
        <w:rPr>
          <w:rFonts w:ascii="Times New Roman" w:eastAsia="Times New Roman" w:hAnsi="Times New Roman"/>
          <w:sz w:val="24"/>
        </w:rPr>
        <w:t xml:space="preserve"> </w:t>
      </w:r>
    </w:p>
    <w:p w14:paraId="02F71BE9" w14:textId="349DEA31" w:rsidR="424BB5F9" w:rsidRDefault="424BB5F9" w:rsidP="424BB5F9">
      <w:pPr>
        <w:rPr>
          <w:rFonts w:ascii="Times New Roman" w:eastAsia="Times New Roman" w:hAnsi="Times New Roman"/>
          <w:sz w:val="24"/>
        </w:rPr>
      </w:pPr>
    </w:p>
    <w:p w14:paraId="36F3097B" w14:textId="12FD7B6D" w:rsidR="459EDBA1" w:rsidRDefault="459EDBA1" w:rsidP="424BB5F9">
      <w:pPr>
        <w:pStyle w:val="Paragraphedeliste"/>
        <w:numPr>
          <w:ilvl w:val="0"/>
          <w:numId w:val="2"/>
        </w:numPr>
        <w:rPr>
          <w:rFonts w:asciiTheme="minorHAnsi" w:eastAsiaTheme="minorEastAsia" w:hAnsiTheme="minorHAnsi"/>
          <w:b/>
          <w:bCs/>
        </w:rPr>
      </w:pPr>
      <w:r w:rsidRPr="424BB5F9">
        <w:rPr>
          <w:rFonts w:eastAsia="Arial" w:cs="Arial"/>
          <w:b/>
          <w:bCs/>
          <w:lang w:val="fr-CA"/>
        </w:rPr>
        <w:t xml:space="preserve">Une lecture t’y attend, « Le mental du champion »! </w:t>
      </w:r>
    </w:p>
    <w:p w14:paraId="41FEEB6C" w14:textId="5578A67A" w:rsidR="459EDBA1" w:rsidRDefault="459EDBA1" w:rsidP="424BB5F9">
      <w:pPr>
        <w:pStyle w:val="Paragraphedeliste"/>
        <w:numPr>
          <w:ilvl w:val="0"/>
          <w:numId w:val="2"/>
        </w:numPr>
        <w:rPr>
          <w:rFonts w:asciiTheme="minorHAnsi" w:eastAsiaTheme="minorEastAsia" w:hAnsiTheme="minorHAnsi"/>
          <w:b/>
          <w:bCs/>
        </w:rPr>
      </w:pPr>
      <w:r w:rsidRPr="424BB5F9">
        <w:rPr>
          <w:rFonts w:eastAsia="Arial" w:cs="Arial"/>
          <w:b/>
          <w:bCs/>
          <w:lang w:val="fr-CA"/>
        </w:rPr>
        <w:t>Réponds ensuite aux questions.</w:t>
      </w:r>
    </w:p>
    <w:p w14:paraId="250D38EB" w14:textId="43262B3C" w:rsidR="424BB5F9" w:rsidRDefault="424BB5F9" w:rsidP="424BB5F9">
      <w:pPr>
        <w:rPr>
          <w:rFonts w:ascii="Times New Roman" w:eastAsia="Times New Roman" w:hAnsi="Times New Roman"/>
          <w:sz w:val="24"/>
        </w:rPr>
      </w:pPr>
    </w:p>
    <w:p w14:paraId="21E38BCD" w14:textId="58DAA545" w:rsidR="424BB5F9" w:rsidRDefault="424BB5F9" w:rsidP="424BB5F9">
      <w:pPr>
        <w:rPr>
          <w:rFonts w:eastAsia="Arial" w:cs="Arial"/>
          <w:szCs w:val="22"/>
        </w:rPr>
      </w:pPr>
    </w:p>
    <w:p w14:paraId="1100E9DE" w14:textId="7CAE43B4" w:rsidR="424BB5F9" w:rsidRDefault="424BB5F9" w:rsidP="424BB5F9">
      <w:pPr>
        <w:rPr>
          <w:rFonts w:eastAsia="Arial" w:cs="Arial"/>
          <w:szCs w:val="22"/>
        </w:rPr>
      </w:pPr>
    </w:p>
    <w:p w14:paraId="1AA13555" w14:textId="437C9AF3" w:rsidR="459EDBA1" w:rsidRDefault="459EDBA1" w:rsidP="424BB5F9">
      <w:pPr>
        <w:rPr>
          <w:rFonts w:eastAsia="Arial" w:cs="Arial"/>
          <w:szCs w:val="22"/>
        </w:rPr>
      </w:pPr>
      <w:r w:rsidRPr="424BB5F9">
        <w:rPr>
          <w:rFonts w:eastAsia="Arial" w:cs="Arial"/>
          <w:b/>
          <w:bCs/>
          <w:color w:val="002060"/>
          <w:szCs w:val="22"/>
        </w:rPr>
        <w:t xml:space="preserve">Site de Pearson Erpi </w:t>
      </w:r>
      <w:hyperlink r:id="rId14" w:anchor="5-annee">
        <w:r w:rsidRPr="424BB5F9">
          <w:rPr>
            <w:rStyle w:val="Lienhypertexte"/>
            <w:rFonts w:eastAsia="Arial" w:cs="Arial"/>
            <w:b/>
            <w:bCs/>
            <w:color w:val="9454C3"/>
            <w:szCs w:val="22"/>
          </w:rPr>
          <w:t>https://www.pearsonerpi.com/fr/apprendre-et-enseigner-ou-que-vous-soyez/je-suis-parent?fbclid=IwAR2-xg6vKGlIgOYBIb8AvbYvg84m-ylp83ct-UijMm-xbUVX3rKdTED1688#5-annee</w:t>
        </w:r>
      </w:hyperlink>
    </w:p>
    <w:p w14:paraId="1C127869" w14:textId="0E70D926" w:rsidR="424BB5F9" w:rsidRDefault="424BB5F9" w:rsidP="424BB5F9">
      <w:pPr>
        <w:rPr>
          <w:rFonts w:ascii="Times New Roman" w:eastAsia="Times New Roman" w:hAnsi="Times New Roman"/>
          <w:sz w:val="24"/>
        </w:rPr>
      </w:pPr>
    </w:p>
    <w:p w14:paraId="61DC242F" w14:textId="68B4E786" w:rsidR="459EDBA1" w:rsidRDefault="459EDBA1" w:rsidP="424BB5F9">
      <w:pPr>
        <w:pStyle w:val="Paragraphedeliste"/>
        <w:numPr>
          <w:ilvl w:val="0"/>
          <w:numId w:val="2"/>
        </w:numPr>
        <w:rPr>
          <w:rFonts w:asciiTheme="minorHAnsi" w:eastAsiaTheme="minorEastAsia" w:hAnsiTheme="minorHAnsi"/>
          <w:b/>
          <w:bCs/>
        </w:rPr>
      </w:pPr>
      <w:r w:rsidRPr="424BB5F9">
        <w:rPr>
          <w:rFonts w:eastAsia="Arial" w:cs="Arial"/>
          <w:b/>
          <w:bCs/>
          <w:lang w:val="fr-CA"/>
        </w:rPr>
        <w:lastRenderedPageBreak/>
        <w:t>Amuse-toi à reconnaître le passé-composé en cochant les bonnes réponses.</w:t>
      </w:r>
    </w:p>
    <w:p w14:paraId="393F97E1" w14:textId="357DB7BD" w:rsidR="459EDBA1" w:rsidRDefault="459EDBA1" w:rsidP="424BB5F9">
      <w:pPr>
        <w:pStyle w:val="Paragraphedeliste"/>
        <w:numPr>
          <w:ilvl w:val="0"/>
          <w:numId w:val="2"/>
        </w:numPr>
        <w:rPr>
          <w:rFonts w:asciiTheme="minorHAnsi" w:eastAsiaTheme="minorEastAsia" w:hAnsiTheme="minorHAnsi"/>
          <w:b/>
          <w:bCs/>
        </w:rPr>
      </w:pPr>
      <w:r w:rsidRPr="424BB5F9">
        <w:rPr>
          <w:rFonts w:eastAsia="Arial" w:cs="Arial"/>
          <w:b/>
          <w:bCs/>
          <w:lang w:val="fr-CA"/>
        </w:rPr>
        <w:t>Clique sur « Exercices en ligne : Le passé composé »</w:t>
      </w:r>
    </w:p>
    <w:p w14:paraId="3222DC9C" w14:textId="034BD79E" w:rsidR="459EDBA1" w:rsidRDefault="459EDBA1" w:rsidP="424BB5F9">
      <w:pPr>
        <w:pStyle w:val="Paragraphedeliste"/>
        <w:numPr>
          <w:ilvl w:val="0"/>
          <w:numId w:val="2"/>
        </w:numPr>
        <w:rPr>
          <w:rFonts w:asciiTheme="minorHAnsi" w:eastAsiaTheme="minorEastAsia" w:hAnsiTheme="minorHAnsi"/>
          <w:b/>
          <w:bCs/>
        </w:rPr>
      </w:pPr>
      <w:r w:rsidRPr="424BB5F9">
        <w:rPr>
          <w:rFonts w:eastAsia="Arial" w:cs="Arial"/>
          <w:b/>
          <w:bCs/>
          <w:lang w:val="fr-CA"/>
        </w:rPr>
        <w:t>Recommence le jeu plusieurs fois!</w:t>
      </w:r>
    </w:p>
    <w:p w14:paraId="22C08CE4" w14:textId="120C24B3" w:rsidR="424BB5F9" w:rsidRDefault="424BB5F9" w:rsidP="424BB5F9">
      <w:pPr>
        <w:spacing w:before="600" w:after="200"/>
        <w:rPr>
          <w:rFonts w:eastAsia="Arial" w:cs="Arial"/>
          <w:b/>
          <w:bCs/>
          <w:color w:val="0070C0"/>
          <w:sz w:val="32"/>
          <w:szCs w:val="32"/>
        </w:rPr>
      </w:pPr>
    </w:p>
    <w:p w14:paraId="109342CB" w14:textId="00E75960" w:rsidR="459EDBA1" w:rsidRDefault="459EDBA1" w:rsidP="424BB5F9">
      <w:pPr>
        <w:spacing w:before="600" w:after="200"/>
        <w:rPr>
          <w:rFonts w:ascii="Arial Rounded MT Bold" w:eastAsia="Arial Rounded MT Bold" w:hAnsi="Arial Rounded MT Bold" w:cs="Arial Rounded MT Bold"/>
          <w:b/>
          <w:bCs/>
          <w:color w:val="0070C0"/>
          <w:sz w:val="32"/>
          <w:szCs w:val="32"/>
        </w:rPr>
      </w:pPr>
      <w:r w:rsidRPr="424BB5F9">
        <w:rPr>
          <w:rFonts w:ascii="Arial Rounded MT Bold" w:eastAsia="Arial Rounded MT Bold" w:hAnsi="Arial Rounded MT Bold" w:cs="Arial Rounded MT Bold"/>
          <w:b/>
          <w:bCs/>
          <w:color w:val="0070C0"/>
          <w:sz w:val="32"/>
          <w:szCs w:val="32"/>
          <w:lang w:val="fr-CA"/>
        </w:rPr>
        <w:t>Mathématiques</w:t>
      </w:r>
    </w:p>
    <w:p w14:paraId="6C1526B6" w14:textId="39DAD134" w:rsidR="424BB5F9" w:rsidRDefault="424BB5F9" w:rsidP="424BB5F9">
      <w:pPr>
        <w:rPr>
          <w:rFonts w:eastAsia="Arial" w:cs="Arial"/>
          <w:szCs w:val="22"/>
        </w:rPr>
      </w:pPr>
    </w:p>
    <w:p w14:paraId="2B2B0B72" w14:textId="5544CEEF" w:rsidR="459EDBA1" w:rsidRDefault="459EDBA1" w:rsidP="424BB5F9">
      <w:pPr>
        <w:rPr>
          <w:rFonts w:eastAsia="Arial" w:cs="Arial"/>
          <w:szCs w:val="22"/>
        </w:rPr>
      </w:pPr>
      <w:r w:rsidRPr="424BB5F9">
        <w:rPr>
          <w:rFonts w:eastAsia="Arial" w:cs="Arial"/>
          <w:b/>
          <w:bCs/>
          <w:color w:val="002060"/>
          <w:szCs w:val="22"/>
        </w:rPr>
        <w:t>Netmath.net</w:t>
      </w:r>
    </w:p>
    <w:p w14:paraId="37892F0E" w14:textId="2C6DFB60" w:rsidR="424BB5F9" w:rsidRDefault="424BB5F9" w:rsidP="424BB5F9">
      <w:pPr>
        <w:rPr>
          <w:rFonts w:eastAsia="Arial" w:cs="Arial"/>
          <w:szCs w:val="22"/>
        </w:rPr>
      </w:pPr>
    </w:p>
    <w:p w14:paraId="49F34DE4" w14:textId="6C777A15" w:rsidR="459EDBA1" w:rsidRDefault="459EDBA1" w:rsidP="424BB5F9">
      <w:pPr>
        <w:pStyle w:val="Paragraphedeliste"/>
        <w:numPr>
          <w:ilvl w:val="0"/>
          <w:numId w:val="2"/>
        </w:numPr>
        <w:rPr>
          <w:rFonts w:asciiTheme="minorHAnsi" w:eastAsiaTheme="minorEastAsia" w:hAnsiTheme="minorHAnsi"/>
          <w:b/>
          <w:bCs/>
        </w:rPr>
      </w:pPr>
      <w:r w:rsidRPr="424BB5F9">
        <w:rPr>
          <w:rFonts w:eastAsia="Arial" w:cs="Arial"/>
          <w:b/>
          <w:bCs/>
          <w:lang w:val="fr-CA"/>
        </w:rPr>
        <w:t>Construire la table de multiplication de 4 et de 6</w:t>
      </w:r>
    </w:p>
    <w:p w14:paraId="7E436C23" w14:textId="214EDD0F" w:rsidR="459EDBA1" w:rsidRDefault="459EDBA1" w:rsidP="424BB5F9">
      <w:pPr>
        <w:pStyle w:val="Paragraphedeliste"/>
        <w:numPr>
          <w:ilvl w:val="0"/>
          <w:numId w:val="2"/>
        </w:numPr>
        <w:rPr>
          <w:rFonts w:asciiTheme="minorHAnsi" w:eastAsiaTheme="minorEastAsia" w:hAnsiTheme="minorHAnsi"/>
          <w:b/>
          <w:bCs/>
        </w:rPr>
      </w:pPr>
      <w:r w:rsidRPr="424BB5F9">
        <w:rPr>
          <w:rFonts w:eastAsia="Arial" w:cs="Arial"/>
          <w:b/>
          <w:bCs/>
          <w:lang w:val="fr-CA"/>
        </w:rPr>
        <w:t>Additionner et soustraire des fractions dont le dénominateur de l’une est un multiple de l’autre (1) et (2)</w:t>
      </w:r>
    </w:p>
    <w:p w14:paraId="2BDCB1E5" w14:textId="637D0FD6" w:rsidR="459EDBA1" w:rsidRDefault="459EDBA1" w:rsidP="424BB5F9">
      <w:pPr>
        <w:pStyle w:val="Paragraphedeliste"/>
        <w:numPr>
          <w:ilvl w:val="0"/>
          <w:numId w:val="2"/>
        </w:numPr>
        <w:rPr>
          <w:rFonts w:asciiTheme="minorHAnsi" w:eastAsiaTheme="minorEastAsia" w:hAnsiTheme="minorHAnsi"/>
          <w:b/>
          <w:bCs/>
        </w:rPr>
      </w:pPr>
      <w:r w:rsidRPr="424BB5F9">
        <w:rPr>
          <w:rFonts w:ascii="Calibri" w:eastAsia="Calibri" w:hAnsi="Calibri" w:cs="Calibri"/>
          <w:b/>
          <w:bCs/>
          <w:lang w:val="fr-CA"/>
        </w:rPr>
        <w:t>Établir la relation d’égalité entre des expressions comportant des nombres décimaux</w:t>
      </w:r>
    </w:p>
    <w:p w14:paraId="07FE8113" w14:textId="1137978C" w:rsidR="424BB5F9" w:rsidRDefault="424BB5F9" w:rsidP="424BB5F9">
      <w:pPr>
        <w:rPr>
          <w:rFonts w:ascii="Times New Roman" w:eastAsia="Times New Roman" w:hAnsi="Times New Roman"/>
          <w:sz w:val="24"/>
        </w:rPr>
      </w:pPr>
    </w:p>
    <w:p w14:paraId="66CAFDD1" w14:textId="56DEB0C1" w:rsidR="424BB5F9" w:rsidRDefault="424BB5F9" w:rsidP="424BB5F9">
      <w:pPr>
        <w:rPr>
          <w:rFonts w:ascii="Times New Roman" w:eastAsia="Times New Roman" w:hAnsi="Times New Roman"/>
          <w:sz w:val="24"/>
        </w:rPr>
      </w:pPr>
    </w:p>
    <w:p w14:paraId="706C1AE0" w14:textId="4F3B98F4" w:rsidR="459EDBA1" w:rsidRDefault="459EDBA1" w:rsidP="424BB5F9">
      <w:pPr>
        <w:rPr>
          <w:rFonts w:eastAsia="Arial" w:cs="Arial"/>
          <w:szCs w:val="22"/>
        </w:rPr>
      </w:pPr>
      <w:r w:rsidRPr="424BB5F9">
        <w:rPr>
          <w:rFonts w:ascii="Calibri" w:eastAsia="Calibri" w:hAnsi="Calibri" w:cs="Calibri"/>
          <w:b/>
          <w:bCs/>
          <w:color w:val="002060"/>
          <w:szCs w:val="22"/>
        </w:rPr>
        <w:t xml:space="preserve">Éditions </w:t>
      </w:r>
      <w:r w:rsidRPr="424BB5F9">
        <w:rPr>
          <w:rFonts w:eastAsia="Arial" w:cs="Arial"/>
          <w:b/>
          <w:bCs/>
          <w:color w:val="002060"/>
          <w:szCs w:val="22"/>
        </w:rPr>
        <w:t>Grand Duc</w:t>
      </w:r>
      <w:r w:rsidRPr="424BB5F9">
        <w:rPr>
          <w:rFonts w:ascii="Times New Roman" w:eastAsia="Times New Roman" w:hAnsi="Times New Roman"/>
          <w:sz w:val="24"/>
        </w:rPr>
        <w:t xml:space="preserve"> </w:t>
      </w:r>
      <w:hyperlink r:id="rId15">
        <w:r w:rsidRPr="424BB5F9">
          <w:rPr>
            <w:rStyle w:val="Lienhypertexte"/>
            <w:rFonts w:eastAsia="Arial" w:cs="Arial"/>
            <w:b/>
            <w:bCs/>
            <w:color w:val="9454C3"/>
            <w:szCs w:val="22"/>
          </w:rPr>
          <w:t>https://www.grandducenligne.com/fr/collections/mathematique-exercices-5e-annee</w:t>
        </w:r>
      </w:hyperlink>
    </w:p>
    <w:p w14:paraId="51392CA3" w14:textId="4711876C" w:rsidR="459EDBA1" w:rsidRDefault="459EDBA1" w:rsidP="424BB5F9">
      <w:pPr>
        <w:pStyle w:val="Paragraphedeliste"/>
        <w:numPr>
          <w:ilvl w:val="0"/>
          <w:numId w:val="2"/>
        </w:numPr>
        <w:rPr>
          <w:rFonts w:asciiTheme="minorHAnsi" w:eastAsiaTheme="minorEastAsia" w:hAnsiTheme="minorHAnsi"/>
          <w:b/>
          <w:bCs/>
        </w:rPr>
      </w:pPr>
      <w:r w:rsidRPr="424BB5F9">
        <w:rPr>
          <w:rFonts w:eastAsia="Arial" w:cs="Arial"/>
          <w:b/>
          <w:bCs/>
          <w:lang w:val="fr-CA"/>
        </w:rPr>
        <w:t>Fais les exercices « L’addition et la soustrations de nombres décimaux ».</w:t>
      </w:r>
    </w:p>
    <w:p w14:paraId="4C4432B8" w14:textId="10E43B6D" w:rsidR="459EDBA1" w:rsidRDefault="459EDBA1" w:rsidP="424BB5F9">
      <w:pPr>
        <w:pStyle w:val="Paragraphedeliste"/>
        <w:numPr>
          <w:ilvl w:val="0"/>
          <w:numId w:val="2"/>
        </w:numPr>
        <w:rPr>
          <w:rFonts w:asciiTheme="minorHAnsi" w:eastAsiaTheme="minorEastAsia" w:hAnsiTheme="minorHAnsi"/>
          <w:b/>
          <w:bCs/>
        </w:rPr>
      </w:pPr>
      <w:r w:rsidRPr="424BB5F9">
        <w:rPr>
          <w:rFonts w:eastAsia="Arial" w:cs="Arial"/>
          <w:b/>
          <w:bCs/>
          <w:lang w:val="fr-CA"/>
        </w:rPr>
        <w:t>Pense faire des opérations inverses pour résoudre l’équation.</w:t>
      </w:r>
    </w:p>
    <w:p w14:paraId="48F0003D" w14:textId="0768C97F" w:rsidR="459EDBA1" w:rsidRDefault="459EDBA1" w:rsidP="424BB5F9">
      <w:pPr>
        <w:pStyle w:val="Paragraphedeliste"/>
        <w:numPr>
          <w:ilvl w:val="0"/>
          <w:numId w:val="2"/>
        </w:numPr>
        <w:rPr>
          <w:rFonts w:asciiTheme="minorHAnsi" w:eastAsiaTheme="minorEastAsia" w:hAnsiTheme="minorHAnsi"/>
          <w:b/>
          <w:bCs/>
        </w:rPr>
      </w:pPr>
      <w:r w:rsidRPr="424BB5F9">
        <w:rPr>
          <w:rFonts w:eastAsia="Arial" w:cs="Arial"/>
          <w:b/>
          <w:bCs/>
          <w:lang w:val="fr-CA"/>
        </w:rPr>
        <w:t xml:space="preserve">Corrige-toi à l’aide de ta calculatrice. </w:t>
      </w:r>
    </w:p>
    <w:p w14:paraId="3945FD21" w14:textId="3882D291" w:rsidR="424BB5F9" w:rsidRDefault="424BB5F9" w:rsidP="424BB5F9">
      <w:pPr>
        <w:rPr>
          <w:rFonts w:ascii="Times New Roman" w:eastAsia="Times New Roman" w:hAnsi="Times New Roman"/>
          <w:sz w:val="24"/>
        </w:rPr>
      </w:pPr>
    </w:p>
    <w:p w14:paraId="26A7CE07" w14:textId="4A62D269" w:rsidR="459EDBA1" w:rsidRDefault="459EDBA1" w:rsidP="424BB5F9">
      <w:pPr>
        <w:spacing w:before="600" w:after="200"/>
        <w:rPr>
          <w:rFonts w:ascii="Arial Rounded MT Bold" w:eastAsia="Arial Rounded MT Bold" w:hAnsi="Arial Rounded MT Bold" w:cs="Arial Rounded MT Bold"/>
          <w:b/>
          <w:bCs/>
          <w:color w:val="0070C0"/>
          <w:sz w:val="32"/>
          <w:szCs w:val="32"/>
        </w:rPr>
      </w:pPr>
      <w:r w:rsidRPr="424BB5F9">
        <w:rPr>
          <w:rFonts w:ascii="Arial Rounded MT Bold" w:eastAsia="Arial Rounded MT Bold" w:hAnsi="Arial Rounded MT Bold" w:cs="Arial Rounded MT Bold"/>
          <w:b/>
          <w:bCs/>
          <w:color w:val="0070C0"/>
          <w:sz w:val="32"/>
          <w:szCs w:val="32"/>
          <w:lang w:val="fr-CA"/>
        </w:rPr>
        <w:t>Général</w:t>
      </w:r>
    </w:p>
    <w:p w14:paraId="4F6087F7" w14:textId="5776B85E" w:rsidR="459EDBA1" w:rsidRDefault="459EDBA1" w:rsidP="424BB5F9">
      <w:pPr>
        <w:rPr>
          <w:rFonts w:eastAsia="Arial" w:cs="Arial"/>
          <w:szCs w:val="22"/>
        </w:rPr>
      </w:pPr>
      <w:r w:rsidRPr="424BB5F9">
        <w:rPr>
          <w:rFonts w:eastAsia="Arial" w:cs="Arial"/>
          <w:szCs w:val="22"/>
        </w:rPr>
        <w:t>La classe de Marie-Ève</w:t>
      </w:r>
      <w:r w:rsidRPr="424BB5F9">
        <w:rPr>
          <w:rFonts w:ascii="Times New Roman" w:eastAsia="Times New Roman" w:hAnsi="Times New Roman"/>
          <w:sz w:val="24"/>
        </w:rPr>
        <w:t xml:space="preserve">, </w:t>
      </w:r>
      <w:hyperlink r:id="rId16">
        <w:r w:rsidRPr="424BB5F9">
          <w:rPr>
            <w:rStyle w:val="Lienhypertexte"/>
            <w:rFonts w:eastAsia="Arial" w:cs="Arial"/>
            <w:b/>
            <w:bCs/>
            <w:color w:val="9454C3"/>
            <w:szCs w:val="22"/>
          </w:rPr>
          <w:t>https://www.successcolaire.ca/la-classe-en-ligne/</w:t>
        </w:r>
      </w:hyperlink>
      <w:r w:rsidRPr="424BB5F9">
        <w:rPr>
          <w:rFonts w:ascii="Times New Roman" w:eastAsia="Times New Roman" w:hAnsi="Times New Roman"/>
          <w:sz w:val="24"/>
        </w:rPr>
        <w:t xml:space="preserve">, </w:t>
      </w:r>
      <w:r w:rsidRPr="424BB5F9">
        <w:rPr>
          <w:rFonts w:eastAsia="Arial" w:cs="Arial"/>
          <w:szCs w:val="22"/>
        </w:rPr>
        <w:t>tout comme le site de Télé-Québec,</w:t>
      </w:r>
      <w:r w:rsidRPr="424BB5F9">
        <w:rPr>
          <w:rFonts w:ascii="Times New Roman" w:eastAsia="Times New Roman" w:hAnsi="Times New Roman"/>
          <w:sz w:val="24"/>
        </w:rPr>
        <w:t xml:space="preserve"> </w:t>
      </w:r>
      <w:hyperlink r:id="rId17">
        <w:r w:rsidRPr="424BB5F9">
          <w:rPr>
            <w:rStyle w:val="Lienhypertexte"/>
            <w:rFonts w:eastAsia="Arial" w:cs="Arial"/>
            <w:b/>
            <w:bCs/>
            <w:color w:val="9454C3"/>
            <w:szCs w:val="22"/>
          </w:rPr>
          <w:t>https://enclasse.telequebec.tv/</w:t>
        </w:r>
      </w:hyperlink>
      <w:r w:rsidRPr="424BB5F9">
        <w:rPr>
          <w:rFonts w:eastAsia="Arial" w:cs="Arial"/>
          <w:b/>
          <w:bCs/>
          <w:color w:val="9454C3"/>
          <w:szCs w:val="22"/>
          <w:u w:val="single"/>
        </w:rPr>
        <w:t>,</w:t>
      </w:r>
      <w:r w:rsidRPr="424BB5F9">
        <w:rPr>
          <w:rFonts w:ascii="Times New Roman" w:eastAsia="Times New Roman" w:hAnsi="Times New Roman"/>
          <w:sz w:val="24"/>
        </w:rPr>
        <w:t xml:space="preserve"> </w:t>
      </w:r>
      <w:r w:rsidRPr="424BB5F9">
        <w:rPr>
          <w:rFonts w:eastAsia="Arial" w:cs="Arial"/>
          <w:szCs w:val="22"/>
        </w:rPr>
        <w:t>sont excellents pour revoir différentes notions. N’hésite pas à y faire un petit tour!</w:t>
      </w:r>
    </w:p>
    <w:p w14:paraId="7B570F4D" w14:textId="5A95CBD0" w:rsidR="424BB5F9" w:rsidRDefault="424BB5F9" w:rsidP="424BB5F9">
      <w:pPr>
        <w:rPr>
          <w:rFonts w:ascii="Times New Roman" w:eastAsia="Times New Roman" w:hAnsi="Times New Roman"/>
          <w:sz w:val="24"/>
        </w:rPr>
      </w:pPr>
    </w:p>
    <w:p w14:paraId="307EF704" w14:textId="77148C8B" w:rsidR="424BB5F9" w:rsidRDefault="424BB5F9" w:rsidP="424BB5F9">
      <w:pPr>
        <w:rPr>
          <w:rFonts w:ascii="Times New Roman" w:eastAsia="Times New Roman" w:hAnsi="Times New Roman"/>
          <w:sz w:val="24"/>
        </w:rPr>
      </w:pPr>
    </w:p>
    <w:p w14:paraId="30968A91" w14:textId="77EC59B6" w:rsidR="459EDBA1" w:rsidRDefault="459EDBA1" w:rsidP="424BB5F9">
      <w:pPr>
        <w:rPr>
          <w:rFonts w:eastAsia="Arial" w:cs="Arial"/>
          <w:szCs w:val="22"/>
        </w:rPr>
      </w:pPr>
      <w:r w:rsidRPr="424BB5F9">
        <w:rPr>
          <w:rFonts w:eastAsia="Arial" w:cs="Arial"/>
          <w:szCs w:val="22"/>
        </w:rPr>
        <w:t>* * Rends-toi sur le site Petits Curieux</w:t>
      </w:r>
      <w:r w:rsidRPr="424BB5F9">
        <w:rPr>
          <w:rFonts w:ascii="Times New Roman" w:eastAsia="Times New Roman" w:hAnsi="Times New Roman"/>
          <w:sz w:val="24"/>
        </w:rPr>
        <w:t> </w:t>
      </w:r>
      <w:hyperlink r:id="rId18">
        <w:r w:rsidRPr="424BB5F9">
          <w:rPr>
            <w:rStyle w:val="Lienhypertexte"/>
            <w:rFonts w:eastAsia="Arial" w:cs="Arial"/>
            <w:b/>
            <w:bCs/>
            <w:color w:val="9454C3"/>
            <w:szCs w:val="22"/>
          </w:rPr>
          <w:t>https://podcasts.apple.com/fr/podcast/petits-curieux/id1444819061</w:t>
        </w:r>
      </w:hyperlink>
      <w:r w:rsidRPr="424BB5F9">
        <w:rPr>
          <w:rFonts w:ascii="Times New Roman" w:eastAsia="Times New Roman" w:hAnsi="Times New Roman"/>
          <w:sz w:val="24"/>
        </w:rPr>
        <w:t xml:space="preserve"> </w:t>
      </w:r>
      <w:r w:rsidRPr="424BB5F9">
        <w:rPr>
          <w:rFonts w:eastAsia="Arial" w:cs="Arial"/>
          <w:szCs w:val="22"/>
        </w:rPr>
        <w:t xml:space="preserve">pour parfaire tes connaissances générales. </w:t>
      </w:r>
    </w:p>
    <w:p w14:paraId="0C8C68F0" w14:textId="2163C21A" w:rsidR="459EDBA1" w:rsidRDefault="459EDBA1" w:rsidP="424BB5F9">
      <w:pPr>
        <w:pStyle w:val="Paragraphedeliste"/>
        <w:numPr>
          <w:ilvl w:val="0"/>
          <w:numId w:val="2"/>
        </w:numPr>
        <w:rPr>
          <w:rFonts w:asciiTheme="minorHAnsi" w:eastAsiaTheme="minorEastAsia" w:hAnsiTheme="minorHAnsi"/>
          <w:b/>
          <w:bCs/>
        </w:rPr>
      </w:pPr>
      <w:r w:rsidRPr="424BB5F9">
        <w:rPr>
          <w:rFonts w:eastAsia="Arial" w:cs="Arial"/>
          <w:b/>
          <w:bCs/>
          <w:lang w:val="fr-CA"/>
        </w:rPr>
        <w:t>Satisfais ta curiosité en allant écouter les réponses à différentes questions. Par exemple, tu découvriras les raisons pour lesquelles les chats ont une langue râpeuse!</w:t>
      </w:r>
    </w:p>
    <w:p w14:paraId="2AAF8DA4" w14:textId="06B7D8C8" w:rsidR="424BB5F9" w:rsidRDefault="424BB5F9" w:rsidP="424BB5F9">
      <w:pPr>
        <w:pStyle w:val="Niveau-Premirepage"/>
      </w:pPr>
    </w:p>
    <w:p w14:paraId="072CC069" w14:textId="60ABA96E" w:rsidR="424BB5F9" w:rsidRDefault="424BB5F9" w:rsidP="424BB5F9">
      <w:pPr>
        <w:pStyle w:val="Niveau-Premirepage"/>
      </w:pPr>
    </w:p>
    <w:p w14:paraId="100FF412" w14:textId="64EE944C" w:rsidR="424BB5F9" w:rsidRDefault="424BB5F9" w:rsidP="424BB5F9">
      <w:pPr>
        <w:pStyle w:val="Niveau-Premirepage"/>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E7EA518" w:rsidR="009C1C6B" w:rsidRPr="00BF31BF" w:rsidRDefault="009C1C6B" w:rsidP="002E060A">
      <w:pPr>
        <w:pStyle w:val="Semainedu"/>
        <w:spacing w:after="1320"/>
      </w:pPr>
      <w:r w:rsidRPr="00BF31BF">
        <w:t xml:space="preserve">Semaine du </w:t>
      </w:r>
      <w:r w:rsidR="00C67697">
        <w:t>11 mai</w:t>
      </w:r>
      <w:r w:rsidRPr="00BF31BF">
        <w:t xml:space="preserve"> 2020</w:t>
      </w:r>
    </w:p>
    <w:p w14:paraId="65164108" w14:textId="5BA23606" w:rsidR="00963B36"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481305" w:history="1">
        <w:r w:rsidR="00963B36" w:rsidRPr="00BA282C">
          <w:rPr>
            <w:rStyle w:val="Lienhypertexte"/>
            <w:noProof/>
          </w:rPr>
          <w:t>Une histoire de crochet</w:t>
        </w:r>
        <w:r w:rsidR="00963B36">
          <w:rPr>
            <w:noProof/>
            <w:webHidden/>
          </w:rPr>
          <w:tab/>
        </w:r>
        <w:r w:rsidR="00963B36">
          <w:rPr>
            <w:noProof/>
            <w:webHidden/>
          </w:rPr>
          <w:fldChar w:fldCharType="begin"/>
        </w:r>
        <w:r w:rsidR="00963B36">
          <w:rPr>
            <w:noProof/>
            <w:webHidden/>
          </w:rPr>
          <w:instrText xml:space="preserve"> PAGEREF _Toc39481305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21C9AFAB" w14:textId="765CA35F" w:rsidR="00963B36" w:rsidRDefault="00075963">
      <w:pPr>
        <w:pStyle w:val="TM3"/>
        <w:rPr>
          <w:rFonts w:asciiTheme="minorHAnsi" w:eastAsiaTheme="minorEastAsia" w:hAnsiTheme="minorHAnsi" w:cstheme="minorBidi"/>
          <w:noProof/>
          <w:szCs w:val="22"/>
          <w:lang w:val="fr-CA" w:eastAsia="fr-CA"/>
        </w:rPr>
      </w:pPr>
      <w:hyperlink w:anchor="_Toc3948130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_Toc39481306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5164EBD7" w14:textId="200F263B" w:rsidR="00963B36" w:rsidRDefault="00075963">
      <w:pPr>
        <w:pStyle w:val="TM3"/>
        <w:rPr>
          <w:rFonts w:asciiTheme="minorHAnsi" w:eastAsiaTheme="minorEastAsia" w:hAnsiTheme="minorHAnsi" w:cstheme="minorBidi"/>
          <w:noProof/>
          <w:szCs w:val="22"/>
          <w:lang w:val="fr-CA" w:eastAsia="fr-CA"/>
        </w:rPr>
      </w:pPr>
      <w:hyperlink w:anchor="_Toc39481307"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_Toc39481307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27B88434" w14:textId="682E6BAB" w:rsidR="00963B36" w:rsidRDefault="00075963">
      <w:pPr>
        <w:pStyle w:val="TM3"/>
        <w:rPr>
          <w:rFonts w:asciiTheme="minorHAnsi" w:eastAsiaTheme="minorEastAsia" w:hAnsiTheme="minorHAnsi" w:cstheme="minorBidi"/>
          <w:noProof/>
          <w:szCs w:val="22"/>
          <w:lang w:val="fr-CA" w:eastAsia="fr-CA"/>
        </w:rPr>
      </w:pPr>
      <w:hyperlink w:anchor="_Toc39481308"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_Toc39481308 \h </w:instrText>
        </w:r>
        <w:r w:rsidR="00963B36">
          <w:rPr>
            <w:noProof/>
            <w:webHidden/>
          </w:rPr>
        </w:r>
        <w:r w:rsidR="00963B36">
          <w:rPr>
            <w:noProof/>
            <w:webHidden/>
          </w:rPr>
          <w:fldChar w:fldCharType="separate"/>
        </w:r>
        <w:r w:rsidR="00963B36">
          <w:rPr>
            <w:noProof/>
            <w:webHidden/>
          </w:rPr>
          <w:t>3</w:t>
        </w:r>
        <w:r w:rsidR="00963B36">
          <w:rPr>
            <w:noProof/>
            <w:webHidden/>
          </w:rPr>
          <w:fldChar w:fldCharType="end"/>
        </w:r>
      </w:hyperlink>
    </w:p>
    <w:p w14:paraId="6CB48459" w14:textId="11694045" w:rsidR="00963B36" w:rsidRDefault="00075963">
      <w:pPr>
        <w:pStyle w:val="TM2"/>
        <w:rPr>
          <w:rFonts w:asciiTheme="minorHAnsi" w:eastAsiaTheme="minorEastAsia" w:hAnsiTheme="minorHAnsi" w:cstheme="minorBidi"/>
          <w:noProof/>
          <w:szCs w:val="22"/>
          <w:lang w:val="fr-CA" w:eastAsia="fr-CA"/>
        </w:rPr>
      </w:pPr>
      <w:hyperlink w:anchor="_Toc39481309" w:history="1">
        <w:r w:rsidR="00963B36" w:rsidRPr="00BA282C">
          <w:rPr>
            <w:rStyle w:val="Lienhypertexte"/>
            <w:noProof/>
          </w:rPr>
          <w:t>Annexe – Une histoire de crochet</w:t>
        </w:r>
        <w:r w:rsidR="00963B36">
          <w:rPr>
            <w:noProof/>
            <w:webHidden/>
          </w:rPr>
          <w:tab/>
        </w:r>
        <w:r w:rsidR="00963B36">
          <w:rPr>
            <w:noProof/>
            <w:webHidden/>
          </w:rPr>
          <w:fldChar w:fldCharType="begin"/>
        </w:r>
        <w:r w:rsidR="00963B36">
          <w:rPr>
            <w:noProof/>
            <w:webHidden/>
          </w:rPr>
          <w:instrText xml:space="preserve"> PAGEREF _Toc39481309 \h </w:instrText>
        </w:r>
        <w:r w:rsidR="00963B36">
          <w:rPr>
            <w:noProof/>
            <w:webHidden/>
          </w:rPr>
        </w:r>
        <w:r w:rsidR="00963B36">
          <w:rPr>
            <w:noProof/>
            <w:webHidden/>
          </w:rPr>
          <w:fldChar w:fldCharType="separate"/>
        </w:r>
        <w:r w:rsidR="00963B36">
          <w:rPr>
            <w:noProof/>
            <w:webHidden/>
          </w:rPr>
          <w:t>4</w:t>
        </w:r>
        <w:r w:rsidR="00963B36">
          <w:rPr>
            <w:noProof/>
            <w:webHidden/>
          </w:rPr>
          <w:fldChar w:fldCharType="end"/>
        </w:r>
      </w:hyperlink>
    </w:p>
    <w:p w14:paraId="644632C8" w14:textId="1885DA63" w:rsidR="00963B36" w:rsidRDefault="00075963">
      <w:pPr>
        <w:pStyle w:val="TM2"/>
        <w:rPr>
          <w:rFonts w:asciiTheme="minorHAnsi" w:eastAsiaTheme="minorEastAsia" w:hAnsiTheme="minorHAnsi" w:cstheme="minorBidi"/>
          <w:noProof/>
          <w:szCs w:val="22"/>
          <w:lang w:val="fr-CA" w:eastAsia="fr-CA"/>
        </w:rPr>
      </w:pPr>
      <w:hyperlink w:anchor="_Toc39481310" w:history="1">
        <w:r w:rsidR="00963B36" w:rsidRPr="00BA282C">
          <w:rPr>
            <w:rStyle w:val="Lienhypertexte"/>
            <w:noProof/>
          </w:rPr>
          <w:t>Needs and Wants</w:t>
        </w:r>
        <w:r w:rsidR="00963B36">
          <w:rPr>
            <w:noProof/>
            <w:webHidden/>
          </w:rPr>
          <w:tab/>
        </w:r>
        <w:r w:rsidR="00963B36">
          <w:rPr>
            <w:noProof/>
            <w:webHidden/>
          </w:rPr>
          <w:fldChar w:fldCharType="begin"/>
        </w:r>
        <w:r w:rsidR="00963B36">
          <w:rPr>
            <w:noProof/>
            <w:webHidden/>
          </w:rPr>
          <w:instrText xml:space="preserve"> PAGEREF _Toc39481310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74170496" w14:textId="14C54815" w:rsidR="00963B36" w:rsidRDefault="00075963">
      <w:pPr>
        <w:pStyle w:val="TM3"/>
        <w:rPr>
          <w:rFonts w:asciiTheme="minorHAnsi" w:eastAsiaTheme="minorEastAsia" w:hAnsiTheme="minorHAnsi" w:cstheme="minorBidi"/>
          <w:noProof/>
          <w:szCs w:val="22"/>
          <w:lang w:val="fr-CA" w:eastAsia="fr-CA"/>
        </w:rPr>
      </w:pPr>
      <w:hyperlink w:anchor="_Toc39481311"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_Toc39481311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3217D7D8" w14:textId="18C570F2" w:rsidR="00963B36" w:rsidRDefault="00075963">
      <w:pPr>
        <w:pStyle w:val="TM3"/>
        <w:rPr>
          <w:rFonts w:asciiTheme="minorHAnsi" w:eastAsiaTheme="minorEastAsia" w:hAnsiTheme="minorHAnsi" w:cstheme="minorBidi"/>
          <w:noProof/>
          <w:szCs w:val="22"/>
          <w:lang w:val="fr-CA" w:eastAsia="fr-CA"/>
        </w:rPr>
      </w:pPr>
      <w:hyperlink w:anchor="_Toc39481312"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_Toc39481312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57C03BEE" w14:textId="1F3116AD" w:rsidR="00963B36" w:rsidRDefault="00075963">
      <w:pPr>
        <w:pStyle w:val="TM3"/>
        <w:rPr>
          <w:rFonts w:asciiTheme="minorHAnsi" w:eastAsiaTheme="minorEastAsia" w:hAnsiTheme="minorHAnsi" w:cstheme="minorBidi"/>
          <w:noProof/>
          <w:szCs w:val="22"/>
          <w:lang w:val="fr-CA" w:eastAsia="fr-CA"/>
        </w:rPr>
      </w:pPr>
      <w:hyperlink w:anchor="_Toc39481313"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_Toc39481313 \h </w:instrText>
        </w:r>
        <w:r w:rsidR="00963B36">
          <w:rPr>
            <w:noProof/>
            <w:webHidden/>
          </w:rPr>
        </w:r>
        <w:r w:rsidR="00963B36">
          <w:rPr>
            <w:noProof/>
            <w:webHidden/>
          </w:rPr>
          <w:fldChar w:fldCharType="separate"/>
        </w:r>
        <w:r w:rsidR="00963B36">
          <w:rPr>
            <w:noProof/>
            <w:webHidden/>
          </w:rPr>
          <w:t>5</w:t>
        </w:r>
        <w:r w:rsidR="00963B36">
          <w:rPr>
            <w:noProof/>
            <w:webHidden/>
          </w:rPr>
          <w:fldChar w:fldCharType="end"/>
        </w:r>
      </w:hyperlink>
    </w:p>
    <w:p w14:paraId="04C7F7BA" w14:textId="326CB5E2" w:rsidR="00963B36" w:rsidRDefault="00075963">
      <w:pPr>
        <w:pStyle w:val="TM2"/>
        <w:rPr>
          <w:rFonts w:asciiTheme="minorHAnsi" w:eastAsiaTheme="minorEastAsia" w:hAnsiTheme="minorHAnsi" w:cstheme="minorBidi"/>
          <w:noProof/>
          <w:szCs w:val="22"/>
          <w:lang w:val="fr-CA" w:eastAsia="fr-CA"/>
        </w:rPr>
      </w:pPr>
      <w:hyperlink w:anchor="_Toc39481314"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_Toc39481314 \h </w:instrText>
        </w:r>
        <w:r w:rsidR="00963B36">
          <w:rPr>
            <w:noProof/>
            <w:webHidden/>
          </w:rPr>
        </w:r>
        <w:r w:rsidR="00963B36">
          <w:rPr>
            <w:noProof/>
            <w:webHidden/>
          </w:rPr>
          <w:fldChar w:fldCharType="separate"/>
        </w:r>
        <w:r w:rsidR="00963B36">
          <w:rPr>
            <w:noProof/>
            <w:webHidden/>
          </w:rPr>
          <w:t>6</w:t>
        </w:r>
        <w:r w:rsidR="00963B36">
          <w:rPr>
            <w:noProof/>
            <w:webHidden/>
          </w:rPr>
          <w:fldChar w:fldCharType="end"/>
        </w:r>
      </w:hyperlink>
    </w:p>
    <w:p w14:paraId="06773B05" w14:textId="571B0DAD" w:rsidR="00963B36" w:rsidRDefault="00075963">
      <w:pPr>
        <w:pStyle w:val="TM2"/>
        <w:rPr>
          <w:rFonts w:asciiTheme="minorHAnsi" w:eastAsiaTheme="minorEastAsia" w:hAnsiTheme="minorHAnsi" w:cstheme="minorBidi"/>
          <w:noProof/>
          <w:szCs w:val="22"/>
          <w:lang w:val="fr-CA" w:eastAsia="fr-CA"/>
        </w:rPr>
      </w:pPr>
      <w:hyperlink w:anchor="_Toc39481315"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_Toc39481315 \h </w:instrText>
        </w:r>
        <w:r w:rsidR="00963B36">
          <w:rPr>
            <w:noProof/>
            <w:webHidden/>
          </w:rPr>
        </w:r>
        <w:r w:rsidR="00963B36">
          <w:rPr>
            <w:noProof/>
            <w:webHidden/>
          </w:rPr>
          <w:fldChar w:fldCharType="separate"/>
        </w:r>
        <w:r w:rsidR="00963B36">
          <w:rPr>
            <w:noProof/>
            <w:webHidden/>
          </w:rPr>
          <w:t>7</w:t>
        </w:r>
        <w:r w:rsidR="00963B36">
          <w:rPr>
            <w:noProof/>
            <w:webHidden/>
          </w:rPr>
          <w:fldChar w:fldCharType="end"/>
        </w:r>
      </w:hyperlink>
    </w:p>
    <w:p w14:paraId="271FD4E2" w14:textId="176EFD67" w:rsidR="00963B36" w:rsidRDefault="00075963">
      <w:pPr>
        <w:pStyle w:val="TM2"/>
        <w:rPr>
          <w:rFonts w:asciiTheme="minorHAnsi" w:eastAsiaTheme="minorEastAsia" w:hAnsiTheme="minorHAnsi" w:cstheme="minorBidi"/>
          <w:noProof/>
          <w:szCs w:val="22"/>
          <w:lang w:val="fr-CA" w:eastAsia="fr-CA"/>
        </w:rPr>
      </w:pPr>
      <w:hyperlink w:anchor="_Toc39481316" w:history="1">
        <w:r w:rsidR="00963B36" w:rsidRPr="00BA282C">
          <w:rPr>
            <w:rStyle w:val="Lienhypertexte"/>
            <w:noProof/>
          </w:rPr>
          <w:t>La chambre de tes rêves</w:t>
        </w:r>
        <w:r w:rsidR="00963B36">
          <w:rPr>
            <w:noProof/>
            <w:webHidden/>
          </w:rPr>
          <w:tab/>
        </w:r>
        <w:r w:rsidR="00963B36">
          <w:rPr>
            <w:noProof/>
            <w:webHidden/>
          </w:rPr>
          <w:fldChar w:fldCharType="begin"/>
        </w:r>
        <w:r w:rsidR="00963B36">
          <w:rPr>
            <w:noProof/>
            <w:webHidden/>
          </w:rPr>
          <w:instrText xml:space="preserve"> PAGEREF _Toc39481316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0B36A012" w14:textId="5F721473" w:rsidR="00963B36" w:rsidRDefault="00075963">
      <w:pPr>
        <w:pStyle w:val="TM3"/>
        <w:rPr>
          <w:rFonts w:asciiTheme="minorHAnsi" w:eastAsiaTheme="minorEastAsia" w:hAnsiTheme="minorHAnsi" w:cstheme="minorBidi"/>
          <w:noProof/>
          <w:szCs w:val="22"/>
          <w:lang w:val="fr-CA" w:eastAsia="fr-CA"/>
        </w:rPr>
      </w:pPr>
      <w:hyperlink w:anchor="_Toc3948131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_Toc39481317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49A78E55" w14:textId="3EAE0983" w:rsidR="00963B36" w:rsidRDefault="00075963">
      <w:pPr>
        <w:pStyle w:val="TM3"/>
        <w:rPr>
          <w:rFonts w:asciiTheme="minorHAnsi" w:eastAsiaTheme="minorEastAsia" w:hAnsiTheme="minorHAnsi" w:cstheme="minorBidi"/>
          <w:noProof/>
          <w:szCs w:val="22"/>
          <w:lang w:val="fr-CA" w:eastAsia="fr-CA"/>
        </w:rPr>
      </w:pPr>
      <w:hyperlink w:anchor="_Toc3948131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_Toc39481318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3C0C2AC5" w14:textId="6120DF59" w:rsidR="00963B36" w:rsidRDefault="00075963">
      <w:pPr>
        <w:pStyle w:val="TM3"/>
        <w:rPr>
          <w:rFonts w:asciiTheme="minorHAnsi" w:eastAsiaTheme="minorEastAsia" w:hAnsiTheme="minorHAnsi" w:cstheme="minorBidi"/>
          <w:noProof/>
          <w:szCs w:val="22"/>
          <w:lang w:val="fr-CA" w:eastAsia="fr-CA"/>
        </w:rPr>
      </w:pPr>
      <w:hyperlink w:anchor="_Toc3948131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_Toc39481319 \h </w:instrText>
        </w:r>
        <w:r w:rsidR="00963B36">
          <w:rPr>
            <w:noProof/>
            <w:webHidden/>
          </w:rPr>
        </w:r>
        <w:r w:rsidR="00963B36">
          <w:rPr>
            <w:noProof/>
            <w:webHidden/>
          </w:rPr>
          <w:fldChar w:fldCharType="separate"/>
        </w:r>
        <w:r w:rsidR="00963B36">
          <w:rPr>
            <w:noProof/>
            <w:webHidden/>
          </w:rPr>
          <w:t>8</w:t>
        </w:r>
        <w:r w:rsidR="00963B36">
          <w:rPr>
            <w:noProof/>
            <w:webHidden/>
          </w:rPr>
          <w:fldChar w:fldCharType="end"/>
        </w:r>
      </w:hyperlink>
    </w:p>
    <w:p w14:paraId="39D1A3E1" w14:textId="07B598C4" w:rsidR="00963B36" w:rsidRDefault="00075963">
      <w:pPr>
        <w:pStyle w:val="TM2"/>
        <w:rPr>
          <w:rFonts w:asciiTheme="minorHAnsi" w:eastAsiaTheme="minorEastAsia" w:hAnsiTheme="minorHAnsi" w:cstheme="minorBidi"/>
          <w:noProof/>
          <w:szCs w:val="22"/>
          <w:lang w:val="fr-CA" w:eastAsia="fr-CA"/>
        </w:rPr>
      </w:pPr>
      <w:hyperlink w:anchor="_Toc39481320" w:history="1">
        <w:r w:rsidR="00963B36" w:rsidRPr="00BA282C">
          <w:rPr>
            <w:rStyle w:val="Lienhypertexte"/>
            <w:noProof/>
          </w:rPr>
          <w:t>Annexe – Circulaire « Comme chez soi »</w:t>
        </w:r>
        <w:r w:rsidR="00963B36">
          <w:rPr>
            <w:noProof/>
            <w:webHidden/>
          </w:rPr>
          <w:tab/>
        </w:r>
        <w:r w:rsidR="00963B36">
          <w:rPr>
            <w:noProof/>
            <w:webHidden/>
          </w:rPr>
          <w:fldChar w:fldCharType="begin"/>
        </w:r>
        <w:r w:rsidR="00963B36">
          <w:rPr>
            <w:noProof/>
            <w:webHidden/>
          </w:rPr>
          <w:instrText xml:space="preserve"> PAGEREF _Toc39481320 \h </w:instrText>
        </w:r>
        <w:r w:rsidR="00963B36">
          <w:rPr>
            <w:noProof/>
            <w:webHidden/>
          </w:rPr>
        </w:r>
        <w:r w:rsidR="00963B36">
          <w:rPr>
            <w:noProof/>
            <w:webHidden/>
          </w:rPr>
          <w:fldChar w:fldCharType="separate"/>
        </w:r>
        <w:r w:rsidR="00963B36">
          <w:rPr>
            <w:noProof/>
            <w:webHidden/>
          </w:rPr>
          <w:t>9</w:t>
        </w:r>
        <w:r w:rsidR="00963B36">
          <w:rPr>
            <w:noProof/>
            <w:webHidden/>
          </w:rPr>
          <w:fldChar w:fldCharType="end"/>
        </w:r>
      </w:hyperlink>
    </w:p>
    <w:p w14:paraId="3A88C030" w14:textId="0AF345C1" w:rsidR="00963B36" w:rsidRDefault="00075963">
      <w:pPr>
        <w:pStyle w:val="TM2"/>
        <w:rPr>
          <w:rFonts w:asciiTheme="minorHAnsi" w:eastAsiaTheme="minorEastAsia" w:hAnsiTheme="minorHAnsi" w:cstheme="minorBidi"/>
          <w:noProof/>
          <w:szCs w:val="22"/>
          <w:lang w:val="fr-CA" w:eastAsia="fr-CA"/>
        </w:rPr>
      </w:pPr>
      <w:hyperlink w:anchor="_Toc39481321" w:history="1">
        <w:r w:rsidR="00963B36" w:rsidRPr="00BA282C">
          <w:rPr>
            <w:rStyle w:val="Lienhypertexte"/>
            <w:noProof/>
          </w:rPr>
          <w:t>Des légumes éternels!</w:t>
        </w:r>
        <w:r w:rsidR="00963B36">
          <w:rPr>
            <w:noProof/>
            <w:webHidden/>
          </w:rPr>
          <w:tab/>
        </w:r>
        <w:r w:rsidR="00963B36">
          <w:rPr>
            <w:noProof/>
            <w:webHidden/>
          </w:rPr>
          <w:fldChar w:fldCharType="begin"/>
        </w:r>
        <w:r w:rsidR="00963B36">
          <w:rPr>
            <w:noProof/>
            <w:webHidden/>
          </w:rPr>
          <w:instrText xml:space="preserve"> PAGEREF _Toc39481321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2B41B5EC" w14:textId="392B9079" w:rsidR="00963B36" w:rsidRDefault="00075963">
      <w:pPr>
        <w:pStyle w:val="TM3"/>
        <w:rPr>
          <w:rFonts w:asciiTheme="minorHAnsi" w:eastAsiaTheme="minorEastAsia" w:hAnsiTheme="minorHAnsi" w:cstheme="minorBidi"/>
          <w:noProof/>
          <w:szCs w:val="22"/>
          <w:lang w:val="fr-CA" w:eastAsia="fr-CA"/>
        </w:rPr>
      </w:pPr>
      <w:hyperlink w:anchor="_Toc3948132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_Toc39481322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12ECF953" w14:textId="1CE699BF" w:rsidR="00963B36" w:rsidRDefault="00075963">
      <w:pPr>
        <w:pStyle w:val="TM3"/>
        <w:rPr>
          <w:rFonts w:asciiTheme="minorHAnsi" w:eastAsiaTheme="minorEastAsia" w:hAnsiTheme="minorHAnsi" w:cstheme="minorBidi"/>
          <w:noProof/>
          <w:szCs w:val="22"/>
          <w:lang w:val="fr-CA" w:eastAsia="fr-CA"/>
        </w:rPr>
      </w:pPr>
      <w:hyperlink w:anchor="_Toc3948132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_Toc39481323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2825AFC8" w14:textId="17220341" w:rsidR="00963B36" w:rsidRDefault="00075963">
      <w:pPr>
        <w:pStyle w:val="TM3"/>
        <w:rPr>
          <w:rFonts w:asciiTheme="minorHAnsi" w:eastAsiaTheme="minorEastAsia" w:hAnsiTheme="minorHAnsi" w:cstheme="minorBidi"/>
          <w:noProof/>
          <w:szCs w:val="22"/>
          <w:lang w:val="fr-CA" w:eastAsia="fr-CA"/>
        </w:rPr>
      </w:pPr>
      <w:hyperlink w:anchor="_Toc3948132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_Toc39481324 \h </w:instrText>
        </w:r>
        <w:r w:rsidR="00963B36">
          <w:rPr>
            <w:noProof/>
            <w:webHidden/>
          </w:rPr>
        </w:r>
        <w:r w:rsidR="00963B36">
          <w:rPr>
            <w:noProof/>
            <w:webHidden/>
          </w:rPr>
          <w:fldChar w:fldCharType="separate"/>
        </w:r>
        <w:r w:rsidR="00963B36">
          <w:rPr>
            <w:noProof/>
            <w:webHidden/>
          </w:rPr>
          <w:t>10</w:t>
        </w:r>
        <w:r w:rsidR="00963B36">
          <w:rPr>
            <w:noProof/>
            <w:webHidden/>
          </w:rPr>
          <w:fldChar w:fldCharType="end"/>
        </w:r>
      </w:hyperlink>
    </w:p>
    <w:p w14:paraId="48D56233" w14:textId="38C18314" w:rsidR="00963B36" w:rsidRDefault="00075963">
      <w:pPr>
        <w:pStyle w:val="TM2"/>
        <w:rPr>
          <w:rFonts w:asciiTheme="minorHAnsi" w:eastAsiaTheme="minorEastAsia" w:hAnsiTheme="minorHAnsi" w:cstheme="minorBidi"/>
          <w:noProof/>
          <w:szCs w:val="22"/>
          <w:lang w:val="fr-CA" w:eastAsia="fr-CA"/>
        </w:rPr>
      </w:pPr>
      <w:hyperlink w:anchor="_Toc39481325" w:history="1">
        <w:r w:rsidR="00963B36" w:rsidRPr="00BA282C">
          <w:rPr>
            <w:rStyle w:val="Lienhypertexte"/>
            <w:noProof/>
          </w:rPr>
          <w:t>Annexe – Des légumes éternels!</w:t>
        </w:r>
        <w:r w:rsidR="00963B36">
          <w:rPr>
            <w:noProof/>
            <w:webHidden/>
          </w:rPr>
          <w:tab/>
        </w:r>
        <w:r w:rsidR="00963B36">
          <w:rPr>
            <w:noProof/>
            <w:webHidden/>
          </w:rPr>
          <w:fldChar w:fldCharType="begin"/>
        </w:r>
        <w:r w:rsidR="00963B36">
          <w:rPr>
            <w:noProof/>
            <w:webHidden/>
          </w:rPr>
          <w:instrText xml:space="preserve"> PAGEREF _Toc39481325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14:paraId="3D251080" w14:textId="46DC1FE6" w:rsidR="00963B36" w:rsidRDefault="00075963">
      <w:pPr>
        <w:pStyle w:val="TM3"/>
        <w:rPr>
          <w:rFonts w:asciiTheme="minorHAnsi" w:eastAsiaTheme="minorEastAsia" w:hAnsiTheme="minorHAnsi" w:cstheme="minorBidi"/>
          <w:noProof/>
          <w:szCs w:val="22"/>
          <w:lang w:val="fr-CA" w:eastAsia="fr-CA"/>
        </w:rPr>
      </w:pPr>
      <w:hyperlink w:anchor="_Toc3948132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_Toc39481326 \h </w:instrText>
        </w:r>
        <w:r w:rsidR="00963B36">
          <w:rPr>
            <w:noProof/>
            <w:webHidden/>
          </w:rPr>
        </w:r>
        <w:r w:rsidR="00963B36">
          <w:rPr>
            <w:noProof/>
            <w:webHidden/>
          </w:rPr>
          <w:fldChar w:fldCharType="separate"/>
        </w:r>
        <w:r w:rsidR="00963B36">
          <w:rPr>
            <w:noProof/>
            <w:webHidden/>
          </w:rPr>
          <w:t>11</w:t>
        </w:r>
        <w:r w:rsidR="00963B36">
          <w:rPr>
            <w:noProof/>
            <w:webHidden/>
          </w:rPr>
          <w:fldChar w:fldCharType="end"/>
        </w:r>
      </w:hyperlink>
    </w:p>
    <w:p w14:paraId="51F6CD66" w14:textId="3065958B" w:rsidR="00963B36" w:rsidRDefault="00075963">
      <w:pPr>
        <w:pStyle w:val="TM2"/>
        <w:rPr>
          <w:rFonts w:asciiTheme="minorHAnsi" w:eastAsiaTheme="minorEastAsia" w:hAnsiTheme="minorHAnsi" w:cstheme="minorBidi"/>
          <w:noProof/>
          <w:szCs w:val="22"/>
          <w:lang w:val="fr-CA" w:eastAsia="fr-CA"/>
        </w:rPr>
      </w:pPr>
      <w:hyperlink w:anchor="_Toc39481327" w:history="1">
        <w:r w:rsidR="00963B36" w:rsidRPr="00BA282C">
          <w:rPr>
            <w:rStyle w:val="Lienhypertexte"/>
            <w:noProof/>
          </w:rPr>
          <w:t>Annexe – Compilation</w:t>
        </w:r>
        <w:r w:rsidR="00963B36">
          <w:rPr>
            <w:noProof/>
            <w:webHidden/>
          </w:rPr>
          <w:tab/>
        </w:r>
        <w:r w:rsidR="00963B36">
          <w:rPr>
            <w:noProof/>
            <w:webHidden/>
          </w:rPr>
          <w:fldChar w:fldCharType="begin"/>
        </w:r>
        <w:r w:rsidR="00963B36">
          <w:rPr>
            <w:noProof/>
            <w:webHidden/>
          </w:rPr>
          <w:instrText xml:space="preserve"> PAGEREF _Toc39481327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0432A62A" w14:textId="43478BA2" w:rsidR="00963B36" w:rsidRDefault="00075963">
      <w:pPr>
        <w:pStyle w:val="TM3"/>
        <w:rPr>
          <w:rFonts w:asciiTheme="minorHAnsi" w:eastAsiaTheme="minorEastAsia" w:hAnsiTheme="minorHAnsi" w:cstheme="minorBidi"/>
          <w:noProof/>
          <w:szCs w:val="22"/>
          <w:lang w:val="fr-CA" w:eastAsia="fr-CA"/>
        </w:rPr>
      </w:pPr>
      <w:hyperlink w:anchor="_Toc39481328" w:history="1">
        <w:r w:rsidR="00963B36" w:rsidRPr="00BA282C">
          <w:rPr>
            <w:rStyle w:val="Lienhypertexte"/>
            <w:noProof/>
          </w:rPr>
          <w:t>Tableau des résultats</w:t>
        </w:r>
        <w:r w:rsidR="00963B36">
          <w:rPr>
            <w:noProof/>
            <w:webHidden/>
          </w:rPr>
          <w:tab/>
        </w:r>
        <w:r w:rsidR="00963B36">
          <w:rPr>
            <w:noProof/>
            <w:webHidden/>
          </w:rPr>
          <w:fldChar w:fldCharType="begin"/>
        </w:r>
        <w:r w:rsidR="00963B36">
          <w:rPr>
            <w:noProof/>
            <w:webHidden/>
          </w:rPr>
          <w:instrText xml:space="preserve"> PAGEREF _Toc39481328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261D4026" w14:textId="71E52585" w:rsidR="00963B36" w:rsidRDefault="00075963">
      <w:pPr>
        <w:pStyle w:val="TM3"/>
        <w:rPr>
          <w:rFonts w:asciiTheme="minorHAnsi" w:eastAsiaTheme="minorEastAsia" w:hAnsiTheme="minorHAnsi" w:cstheme="minorBidi"/>
          <w:noProof/>
          <w:szCs w:val="22"/>
          <w:lang w:val="fr-CA" w:eastAsia="fr-CA"/>
        </w:rPr>
      </w:pPr>
      <w:hyperlink w:anchor="_Toc39481329" w:history="1">
        <w:r w:rsidR="00963B36">
          <w:rPr>
            <w:noProof/>
            <w:webHidden/>
          </w:rPr>
          <w:tab/>
        </w:r>
        <w:r w:rsidR="00963B36">
          <w:rPr>
            <w:noProof/>
            <w:webHidden/>
          </w:rPr>
          <w:fldChar w:fldCharType="begin"/>
        </w:r>
        <w:r w:rsidR="00963B36">
          <w:rPr>
            <w:noProof/>
            <w:webHidden/>
          </w:rPr>
          <w:instrText xml:space="preserve"> PAGEREF _Toc39481329 \h </w:instrText>
        </w:r>
        <w:r w:rsidR="00963B36">
          <w:rPr>
            <w:noProof/>
            <w:webHidden/>
          </w:rPr>
        </w:r>
        <w:r w:rsidR="00963B36">
          <w:rPr>
            <w:noProof/>
            <w:webHidden/>
          </w:rPr>
          <w:fldChar w:fldCharType="separate"/>
        </w:r>
        <w:r w:rsidR="00963B36">
          <w:rPr>
            <w:noProof/>
            <w:webHidden/>
          </w:rPr>
          <w:t>12</w:t>
        </w:r>
        <w:r w:rsidR="00963B36">
          <w:rPr>
            <w:noProof/>
            <w:webHidden/>
          </w:rPr>
          <w:fldChar w:fldCharType="end"/>
        </w:r>
      </w:hyperlink>
    </w:p>
    <w:p w14:paraId="4B32AFB2" w14:textId="522BAB07" w:rsidR="00963B36" w:rsidRDefault="00075963">
      <w:pPr>
        <w:pStyle w:val="TM2"/>
        <w:rPr>
          <w:rFonts w:asciiTheme="minorHAnsi" w:eastAsiaTheme="minorEastAsia" w:hAnsiTheme="minorHAnsi" w:cstheme="minorBidi"/>
          <w:noProof/>
          <w:szCs w:val="22"/>
          <w:lang w:val="fr-CA" w:eastAsia="fr-CA"/>
        </w:rPr>
      </w:pPr>
      <w:hyperlink w:anchor="_Toc39481330" w:history="1">
        <w:r w:rsidR="00963B36" w:rsidRPr="00BA282C">
          <w:rPr>
            <w:rStyle w:val="Lienhypertexte"/>
            <w:noProof/>
            <w:lang w:val="fr-CA"/>
          </w:rPr>
          <w:t>Annexe – Retour sur l’expérience</w:t>
        </w:r>
        <w:r w:rsidR="00963B36">
          <w:rPr>
            <w:noProof/>
            <w:webHidden/>
          </w:rPr>
          <w:tab/>
        </w:r>
        <w:r w:rsidR="00963B36">
          <w:rPr>
            <w:noProof/>
            <w:webHidden/>
          </w:rPr>
          <w:fldChar w:fldCharType="begin"/>
        </w:r>
        <w:r w:rsidR="00963B36">
          <w:rPr>
            <w:noProof/>
            <w:webHidden/>
          </w:rPr>
          <w:instrText xml:space="preserve"> PAGEREF _Toc39481330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14:paraId="728B1AD9" w14:textId="772E05FB" w:rsidR="00963B36" w:rsidRDefault="00075963">
      <w:pPr>
        <w:pStyle w:val="TM3"/>
        <w:rPr>
          <w:rFonts w:asciiTheme="minorHAnsi" w:eastAsiaTheme="minorEastAsia" w:hAnsiTheme="minorHAnsi" w:cstheme="minorBidi"/>
          <w:noProof/>
          <w:szCs w:val="22"/>
          <w:lang w:val="fr-CA" w:eastAsia="fr-CA"/>
        </w:rPr>
      </w:pPr>
      <w:hyperlink w:anchor="_Toc39481331" w:history="1">
        <w:r w:rsidR="00963B36" w:rsidRPr="00BA282C">
          <w:rPr>
            <w:rStyle w:val="Lienhypertexte"/>
            <w:noProof/>
          </w:rPr>
          <w:t>Information supplémentaire</w:t>
        </w:r>
        <w:r w:rsidR="00963B36">
          <w:rPr>
            <w:noProof/>
            <w:webHidden/>
          </w:rPr>
          <w:tab/>
        </w:r>
        <w:r w:rsidR="00963B36">
          <w:rPr>
            <w:noProof/>
            <w:webHidden/>
          </w:rPr>
          <w:fldChar w:fldCharType="begin"/>
        </w:r>
        <w:r w:rsidR="00963B36">
          <w:rPr>
            <w:noProof/>
            <w:webHidden/>
          </w:rPr>
          <w:instrText xml:space="preserve"> PAGEREF _Toc39481331 \h </w:instrText>
        </w:r>
        <w:r w:rsidR="00963B36">
          <w:rPr>
            <w:noProof/>
            <w:webHidden/>
          </w:rPr>
        </w:r>
        <w:r w:rsidR="00963B36">
          <w:rPr>
            <w:noProof/>
            <w:webHidden/>
          </w:rPr>
          <w:fldChar w:fldCharType="separate"/>
        </w:r>
        <w:r w:rsidR="00963B36">
          <w:rPr>
            <w:noProof/>
            <w:webHidden/>
          </w:rPr>
          <w:t>13</w:t>
        </w:r>
        <w:r w:rsidR="00963B36">
          <w:rPr>
            <w:noProof/>
            <w:webHidden/>
          </w:rPr>
          <w:fldChar w:fldCharType="end"/>
        </w:r>
      </w:hyperlink>
    </w:p>
    <w:p w14:paraId="5D91F935" w14:textId="61E5B154" w:rsidR="00963B36" w:rsidRDefault="00075963">
      <w:pPr>
        <w:pStyle w:val="TM2"/>
        <w:rPr>
          <w:rFonts w:asciiTheme="minorHAnsi" w:eastAsiaTheme="minorEastAsia" w:hAnsiTheme="minorHAnsi" w:cstheme="minorBidi"/>
          <w:noProof/>
          <w:szCs w:val="22"/>
          <w:lang w:val="fr-CA" w:eastAsia="fr-CA"/>
        </w:rPr>
      </w:pPr>
      <w:hyperlink w:anchor="_Toc39481332" w:history="1">
        <w:r w:rsidR="00963B36" w:rsidRPr="00BA282C">
          <w:rPr>
            <w:rStyle w:val="Lienhypertexte"/>
            <w:noProof/>
          </w:rPr>
          <w:t>Informe-toi sur la posture et passe à l’action</w:t>
        </w:r>
        <w:r w:rsidR="00963B36">
          <w:rPr>
            <w:noProof/>
            <w:webHidden/>
          </w:rPr>
          <w:tab/>
        </w:r>
        <w:r w:rsidR="00963B36">
          <w:rPr>
            <w:noProof/>
            <w:webHidden/>
          </w:rPr>
          <w:fldChar w:fldCharType="begin"/>
        </w:r>
        <w:r w:rsidR="00963B36">
          <w:rPr>
            <w:noProof/>
            <w:webHidden/>
          </w:rPr>
          <w:instrText xml:space="preserve"> PAGEREF _Toc39481332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44124231" w14:textId="3F40AD59" w:rsidR="00963B36" w:rsidRDefault="00075963">
      <w:pPr>
        <w:pStyle w:val="TM3"/>
        <w:rPr>
          <w:rFonts w:asciiTheme="minorHAnsi" w:eastAsiaTheme="minorEastAsia" w:hAnsiTheme="minorHAnsi" w:cstheme="minorBidi"/>
          <w:noProof/>
          <w:szCs w:val="22"/>
          <w:lang w:val="fr-CA" w:eastAsia="fr-CA"/>
        </w:rPr>
      </w:pPr>
      <w:hyperlink w:anchor="_Toc39481333"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_Toc39481333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0B8226C6" w14:textId="4769434A" w:rsidR="00963B36" w:rsidRDefault="00075963">
      <w:pPr>
        <w:pStyle w:val="TM3"/>
        <w:rPr>
          <w:rFonts w:asciiTheme="minorHAnsi" w:eastAsiaTheme="minorEastAsia" w:hAnsiTheme="minorHAnsi" w:cstheme="minorBidi"/>
          <w:noProof/>
          <w:szCs w:val="22"/>
          <w:lang w:val="fr-CA" w:eastAsia="fr-CA"/>
        </w:rPr>
      </w:pPr>
      <w:hyperlink w:anchor="_Toc39481334"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_Toc39481334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1B162CA9" w14:textId="55E99D7D" w:rsidR="00963B36" w:rsidRDefault="00075963">
      <w:pPr>
        <w:pStyle w:val="TM3"/>
        <w:rPr>
          <w:rFonts w:asciiTheme="minorHAnsi" w:eastAsiaTheme="minorEastAsia" w:hAnsiTheme="minorHAnsi" w:cstheme="minorBidi"/>
          <w:noProof/>
          <w:szCs w:val="22"/>
          <w:lang w:val="fr-CA" w:eastAsia="fr-CA"/>
        </w:rPr>
      </w:pPr>
      <w:hyperlink w:anchor="_Toc39481335"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_Toc39481335 \h </w:instrText>
        </w:r>
        <w:r w:rsidR="00963B36">
          <w:rPr>
            <w:noProof/>
            <w:webHidden/>
          </w:rPr>
        </w:r>
        <w:r w:rsidR="00963B36">
          <w:rPr>
            <w:noProof/>
            <w:webHidden/>
          </w:rPr>
          <w:fldChar w:fldCharType="separate"/>
        </w:r>
        <w:r w:rsidR="00963B36">
          <w:rPr>
            <w:noProof/>
            <w:webHidden/>
          </w:rPr>
          <w:t>14</w:t>
        </w:r>
        <w:r w:rsidR="00963B36">
          <w:rPr>
            <w:noProof/>
            <w:webHidden/>
          </w:rPr>
          <w:fldChar w:fldCharType="end"/>
        </w:r>
      </w:hyperlink>
    </w:p>
    <w:p w14:paraId="3CBC01BF" w14:textId="7CF2A6D9" w:rsidR="00963B36" w:rsidRDefault="00075963">
      <w:pPr>
        <w:pStyle w:val="TM2"/>
        <w:rPr>
          <w:rFonts w:asciiTheme="minorHAnsi" w:eastAsiaTheme="minorEastAsia" w:hAnsiTheme="minorHAnsi" w:cstheme="minorBidi"/>
          <w:noProof/>
          <w:szCs w:val="22"/>
          <w:lang w:val="fr-CA" w:eastAsia="fr-CA"/>
        </w:rPr>
      </w:pPr>
      <w:hyperlink w:anchor="_Toc39481336" w:history="1">
        <w:r w:rsidR="00963B36" w:rsidRPr="00BA282C">
          <w:rPr>
            <w:rStyle w:val="Lienhypertexte"/>
            <w:noProof/>
          </w:rPr>
          <w:t>Une œuvre inspirée du « land art »!</w:t>
        </w:r>
        <w:r w:rsidR="00963B36">
          <w:rPr>
            <w:noProof/>
            <w:webHidden/>
          </w:rPr>
          <w:tab/>
        </w:r>
        <w:r w:rsidR="00963B36">
          <w:rPr>
            <w:noProof/>
            <w:webHidden/>
          </w:rPr>
          <w:fldChar w:fldCharType="begin"/>
        </w:r>
        <w:r w:rsidR="00963B36">
          <w:rPr>
            <w:noProof/>
            <w:webHidden/>
          </w:rPr>
          <w:instrText xml:space="preserve"> PAGEREF _Toc39481336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139BD8A0" w14:textId="76B91449" w:rsidR="00963B36" w:rsidRDefault="00075963">
      <w:pPr>
        <w:pStyle w:val="TM3"/>
        <w:rPr>
          <w:rFonts w:asciiTheme="minorHAnsi" w:eastAsiaTheme="minorEastAsia" w:hAnsiTheme="minorHAnsi" w:cstheme="minorBidi"/>
          <w:noProof/>
          <w:szCs w:val="22"/>
          <w:lang w:val="fr-CA" w:eastAsia="fr-CA"/>
        </w:rPr>
      </w:pPr>
      <w:hyperlink w:anchor="_Toc3948133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_Toc39481337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5CD23C9A" w14:textId="64E43061" w:rsidR="00963B36" w:rsidRDefault="00075963">
      <w:pPr>
        <w:pStyle w:val="TM3"/>
        <w:rPr>
          <w:rFonts w:asciiTheme="minorHAnsi" w:eastAsiaTheme="minorEastAsia" w:hAnsiTheme="minorHAnsi" w:cstheme="minorBidi"/>
          <w:noProof/>
          <w:szCs w:val="22"/>
          <w:lang w:val="fr-CA" w:eastAsia="fr-CA"/>
        </w:rPr>
      </w:pPr>
      <w:hyperlink w:anchor="_Toc3948133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_Toc39481338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086BCEEB" w14:textId="608464FD" w:rsidR="00963B36" w:rsidRDefault="00075963">
      <w:pPr>
        <w:pStyle w:val="TM3"/>
        <w:rPr>
          <w:rFonts w:asciiTheme="minorHAnsi" w:eastAsiaTheme="minorEastAsia" w:hAnsiTheme="minorHAnsi" w:cstheme="minorBidi"/>
          <w:noProof/>
          <w:szCs w:val="22"/>
          <w:lang w:val="fr-CA" w:eastAsia="fr-CA"/>
        </w:rPr>
      </w:pPr>
      <w:hyperlink w:anchor="_Toc3948133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_Toc39481339 \h </w:instrText>
        </w:r>
        <w:r w:rsidR="00963B36">
          <w:rPr>
            <w:noProof/>
            <w:webHidden/>
          </w:rPr>
        </w:r>
        <w:r w:rsidR="00963B36">
          <w:rPr>
            <w:noProof/>
            <w:webHidden/>
          </w:rPr>
          <w:fldChar w:fldCharType="separate"/>
        </w:r>
        <w:r w:rsidR="00963B36">
          <w:rPr>
            <w:noProof/>
            <w:webHidden/>
          </w:rPr>
          <w:t>15</w:t>
        </w:r>
        <w:r w:rsidR="00963B36">
          <w:rPr>
            <w:noProof/>
            <w:webHidden/>
          </w:rPr>
          <w:fldChar w:fldCharType="end"/>
        </w:r>
      </w:hyperlink>
    </w:p>
    <w:p w14:paraId="2AEDC139" w14:textId="7583D646" w:rsidR="00963B36" w:rsidRDefault="00075963">
      <w:pPr>
        <w:pStyle w:val="TM2"/>
        <w:rPr>
          <w:rFonts w:asciiTheme="minorHAnsi" w:eastAsiaTheme="minorEastAsia" w:hAnsiTheme="minorHAnsi" w:cstheme="minorBidi"/>
          <w:noProof/>
          <w:szCs w:val="22"/>
          <w:lang w:val="fr-CA" w:eastAsia="fr-CA"/>
        </w:rPr>
      </w:pPr>
      <w:hyperlink w:anchor="_Toc39481340" w:history="1">
        <w:r w:rsidR="00963B36" w:rsidRPr="00BA282C">
          <w:rPr>
            <w:rStyle w:val="Lienhypertexte"/>
            <w:noProof/>
          </w:rPr>
          <w:t>Annexe – Une œuvre inspirée du « land art »!</w:t>
        </w:r>
        <w:r w:rsidR="00963B36">
          <w:rPr>
            <w:noProof/>
            <w:webHidden/>
          </w:rPr>
          <w:tab/>
        </w:r>
        <w:r w:rsidR="00963B36">
          <w:rPr>
            <w:noProof/>
            <w:webHidden/>
          </w:rPr>
          <w:fldChar w:fldCharType="begin"/>
        </w:r>
        <w:r w:rsidR="00963B36">
          <w:rPr>
            <w:noProof/>
            <w:webHidden/>
          </w:rPr>
          <w:instrText xml:space="preserve"> PAGEREF _Toc39481340 \h </w:instrText>
        </w:r>
        <w:r w:rsidR="00963B36">
          <w:rPr>
            <w:noProof/>
            <w:webHidden/>
          </w:rPr>
        </w:r>
        <w:r w:rsidR="00963B36">
          <w:rPr>
            <w:noProof/>
            <w:webHidden/>
          </w:rPr>
          <w:fldChar w:fldCharType="separate"/>
        </w:r>
        <w:r w:rsidR="00963B36">
          <w:rPr>
            <w:noProof/>
            <w:webHidden/>
          </w:rPr>
          <w:t>16</w:t>
        </w:r>
        <w:r w:rsidR="00963B36">
          <w:rPr>
            <w:noProof/>
            <w:webHidden/>
          </w:rPr>
          <w:fldChar w:fldCharType="end"/>
        </w:r>
      </w:hyperlink>
    </w:p>
    <w:p w14:paraId="7E1A75DB" w14:textId="02B4D6B5" w:rsidR="00963B36" w:rsidRDefault="00075963">
      <w:pPr>
        <w:pStyle w:val="TM2"/>
        <w:rPr>
          <w:rFonts w:asciiTheme="minorHAnsi" w:eastAsiaTheme="minorEastAsia" w:hAnsiTheme="minorHAnsi" w:cstheme="minorBidi"/>
          <w:noProof/>
          <w:szCs w:val="22"/>
          <w:lang w:val="fr-CA" w:eastAsia="fr-CA"/>
        </w:rPr>
      </w:pPr>
      <w:hyperlink w:anchor="_Toc39481341" w:history="1">
        <w:r w:rsidR="00963B36" w:rsidRPr="00BA282C">
          <w:rPr>
            <w:rStyle w:val="Lienhypertexte"/>
            <w:noProof/>
          </w:rPr>
          <w:t>Une fable qui a de l’attitude !</w:t>
        </w:r>
        <w:r w:rsidR="00963B36">
          <w:rPr>
            <w:noProof/>
            <w:webHidden/>
          </w:rPr>
          <w:tab/>
        </w:r>
        <w:r w:rsidR="00963B36">
          <w:rPr>
            <w:noProof/>
            <w:webHidden/>
          </w:rPr>
          <w:fldChar w:fldCharType="begin"/>
        </w:r>
        <w:r w:rsidR="00963B36">
          <w:rPr>
            <w:noProof/>
            <w:webHidden/>
          </w:rPr>
          <w:instrText xml:space="preserve"> PAGEREF _Toc39481341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58283DB4" w14:textId="1198CF17" w:rsidR="00963B36" w:rsidRDefault="00075963">
      <w:pPr>
        <w:pStyle w:val="TM3"/>
        <w:rPr>
          <w:rFonts w:asciiTheme="minorHAnsi" w:eastAsiaTheme="minorEastAsia" w:hAnsiTheme="minorHAnsi" w:cstheme="minorBidi"/>
          <w:noProof/>
          <w:szCs w:val="22"/>
          <w:lang w:val="fr-CA" w:eastAsia="fr-CA"/>
        </w:rPr>
      </w:pPr>
      <w:hyperlink w:anchor="_Toc3948134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_Toc39481342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1AD41901" w14:textId="278A21A6" w:rsidR="00963B36" w:rsidRDefault="00075963">
      <w:pPr>
        <w:pStyle w:val="TM3"/>
        <w:rPr>
          <w:rFonts w:asciiTheme="minorHAnsi" w:eastAsiaTheme="minorEastAsia" w:hAnsiTheme="minorHAnsi" w:cstheme="minorBidi"/>
          <w:noProof/>
          <w:szCs w:val="22"/>
          <w:lang w:val="fr-CA" w:eastAsia="fr-CA"/>
        </w:rPr>
      </w:pPr>
      <w:hyperlink w:anchor="_Toc3948134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_Toc39481343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55D00371" w14:textId="1FD11AD6" w:rsidR="00963B36" w:rsidRDefault="00075963">
      <w:pPr>
        <w:pStyle w:val="TM3"/>
        <w:rPr>
          <w:rFonts w:asciiTheme="minorHAnsi" w:eastAsiaTheme="minorEastAsia" w:hAnsiTheme="minorHAnsi" w:cstheme="minorBidi"/>
          <w:noProof/>
          <w:szCs w:val="22"/>
          <w:lang w:val="fr-CA" w:eastAsia="fr-CA"/>
        </w:rPr>
      </w:pPr>
      <w:hyperlink w:anchor="_Toc3948134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_Toc39481344 \h </w:instrText>
        </w:r>
        <w:r w:rsidR="00963B36">
          <w:rPr>
            <w:noProof/>
            <w:webHidden/>
          </w:rPr>
        </w:r>
        <w:r w:rsidR="00963B36">
          <w:rPr>
            <w:noProof/>
            <w:webHidden/>
          </w:rPr>
          <w:fldChar w:fldCharType="separate"/>
        </w:r>
        <w:r w:rsidR="00963B36">
          <w:rPr>
            <w:noProof/>
            <w:webHidden/>
          </w:rPr>
          <w:t>17</w:t>
        </w:r>
        <w:r w:rsidR="00963B36">
          <w:rPr>
            <w:noProof/>
            <w:webHidden/>
          </w:rPr>
          <w:fldChar w:fldCharType="end"/>
        </w:r>
      </w:hyperlink>
    </w:p>
    <w:p w14:paraId="2820FC37" w14:textId="77070417" w:rsidR="00963B36" w:rsidRDefault="00075963">
      <w:pPr>
        <w:pStyle w:val="TM2"/>
        <w:rPr>
          <w:rFonts w:asciiTheme="minorHAnsi" w:eastAsiaTheme="minorEastAsia" w:hAnsiTheme="minorHAnsi" w:cstheme="minorBidi"/>
          <w:noProof/>
          <w:szCs w:val="22"/>
          <w:lang w:val="fr-CA" w:eastAsia="fr-CA"/>
        </w:rPr>
      </w:pPr>
      <w:hyperlink w:anchor="_Toc39481345" w:history="1">
        <w:r w:rsidR="00963B36" w:rsidRPr="00BA282C">
          <w:rPr>
            <w:rStyle w:val="Lienhypertexte"/>
            <w:noProof/>
          </w:rPr>
          <w:t>Annexe – Une fable qui a de l’attitude !</w:t>
        </w:r>
        <w:r w:rsidR="00963B36">
          <w:rPr>
            <w:noProof/>
            <w:webHidden/>
          </w:rPr>
          <w:tab/>
        </w:r>
        <w:r w:rsidR="00963B36">
          <w:rPr>
            <w:noProof/>
            <w:webHidden/>
          </w:rPr>
          <w:fldChar w:fldCharType="begin"/>
        </w:r>
        <w:r w:rsidR="00963B36">
          <w:rPr>
            <w:noProof/>
            <w:webHidden/>
          </w:rPr>
          <w:instrText xml:space="preserve"> PAGEREF _Toc39481345 \h </w:instrText>
        </w:r>
        <w:r w:rsidR="00963B36">
          <w:rPr>
            <w:noProof/>
            <w:webHidden/>
          </w:rPr>
        </w:r>
        <w:r w:rsidR="00963B36">
          <w:rPr>
            <w:noProof/>
            <w:webHidden/>
          </w:rPr>
          <w:fldChar w:fldCharType="separate"/>
        </w:r>
        <w:r w:rsidR="00963B36">
          <w:rPr>
            <w:noProof/>
            <w:webHidden/>
          </w:rPr>
          <w:t>18</w:t>
        </w:r>
        <w:r w:rsidR="00963B36">
          <w:rPr>
            <w:noProof/>
            <w:webHidden/>
          </w:rPr>
          <w:fldChar w:fldCharType="end"/>
        </w:r>
      </w:hyperlink>
    </w:p>
    <w:p w14:paraId="14788E9E" w14:textId="609EC2F4" w:rsidR="00963B36" w:rsidRDefault="00075963">
      <w:pPr>
        <w:pStyle w:val="TM2"/>
        <w:rPr>
          <w:rFonts w:asciiTheme="minorHAnsi" w:eastAsiaTheme="minorEastAsia" w:hAnsiTheme="minorHAnsi" w:cstheme="minorBidi"/>
          <w:noProof/>
          <w:szCs w:val="22"/>
          <w:lang w:val="fr-CA" w:eastAsia="fr-CA"/>
        </w:rPr>
      </w:pPr>
      <w:hyperlink w:anchor="_Toc39481346" w:history="1">
        <w:r w:rsidR="00963B36" w:rsidRPr="00BA282C">
          <w:rPr>
            <w:rStyle w:val="Lienhypertexte"/>
            <w:noProof/>
          </w:rPr>
          <w:t>La consommation en voyage</w:t>
        </w:r>
        <w:r w:rsidR="00963B36">
          <w:rPr>
            <w:noProof/>
            <w:webHidden/>
          </w:rPr>
          <w:tab/>
        </w:r>
        <w:r w:rsidR="00963B36">
          <w:rPr>
            <w:noProof/>
            <w:webHidden/>
          </w:rPr>
          <w:fldChar w:fldCharType="begin"/>
        </w:r>
        <w:r w:rsidR="00963B36">
          <w:rPr>
            <w:noProof/>
            <w:webHidden/>
          </w:rPr>
          <w:instrText xml:space="preserve"> PAGEREF _Toc39481346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7004058F" w14:textId="59AA6451" w:rsidR="00963B36" w:rsidRDefault="00075963">
      <w:pPr>
        <w:pStyle w:val="TM3"/>
        <w:rPr>
          <w:rFonts w:asciiTheme="minorHAnsi" w:eastAsiaTheme="minorEastAsia" w:hAnsiTheme="minorHAnsi" w:cstheme="minorBidi"/>
          <w:noProof/>
          <w:szCs w:val="22"/>
          <w:lang w:val="fr-CA" w:eastAsia="fr-CA"/>
        </w:rPr>
      </w:pPr>
      <w:hyperlink w:anchor="_Toc3948134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_Toc39481347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655627B2" w14:textId="501E6A6D" w:rsidR="00963B36" w:rsidRDefault="00075963">
      <w:pPr>
        <w:pStyle w:val="TM3"/>
        <w:rPr>
          <w:rFonts w:asciiTheme="minorHAnsi" w:eastAsiaTheme="minorEastAsia" w:hAnsiTheme="minorHAnsi" w:cstheme="minorBidi"/>
          <w:noProof/>
          <w:szCs w:val="22"/>
          <w:lang w:val="fr-CA" w:eastAsia="fr-CA"/>
        </w:rPr>
      </w:pPr>
      <w:hyperlink w:anchor="_Toc3948134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_Toc39481348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353DD578" w14:textId="228A225E" w:rsidR="00963B36" w:rsidRDefault="00075963">
      <w:pPr>
        <w:pStyle w:val="TM3"/>
        <w:rPr>
          <w:rFonts w:asciiTheme="minorHAnsi" w:eastAsiaTheme="minorEastAsia" w:hAnsiTheme="minorHAnsi" w:cstheme="minorBidi"/>
          <w:noProof/>
          <w:szCs w:val="22"/>
          <w:lang w:val="fr-CA" w:eastAsia="fr-CA"/>
        </w:rPr>
      </w:pPr>
      <w:hyperlink w:anchor="_Toc3948134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_Toc39481349 \h </w:instrText>
        </w:r>
        <w:r w:rsidR="00963B36">
          <w:rPr>
            <w:noProof/>
            <w:webHidden/>
          </w:rPr>
        </w:r>
        <w:r w:rsidR="00963B36">
          <w:rPr>
            <w:noProof/>
            <w:webHidden/>
          </w:rPr>
          <w:fldChar w:fldCharType="separate"/>
        </w:r>
        <w:r w:rsidR="00963B36">
          <w:rPr>
            <w:noProof/>
            <w:webHidden/>
          </w:rPr>
          <w:t>19</w:t>
        </w:r>
        <w:r w:rsidR="00963B36">
          <w:rPr>
            <w:noProof/>
            <w:webHidden/>
          </w:rPr>
          <w:fldChar w:fldCharType="end"/>
        </w:r>
      </w:hyperlink>
    </w:p>
    <w:p w14:paraId="20333576" w14:textId="34C0C492" w:rsidR="00963B36" w:rsidRDefault="00075963">
      <w:pPr>
        <w:pStyle w:val="TM2"/>
        <w:rPr>
          <w:rFonts w:asciiTheme="minorHAnsi" w:eastAsiaTheme="minorEastAsia" w:hAnsiTheme="minorHAnsi" w:cstheme="minorBidi"/>
          <w:noProof/>
          <w:szCs w:val="22"/>
          <w:lang w:val="fr-CA" w:eastAsia="fr-CA"/>
        </w:rPr>
      </w:pPr>
      <w:hyperlink w:anchor="_Toc39481350" w:history="1">
        <w:r w:rsidR="00963B36" w:rsidRPr="00BA282C">
          <w:rPr>
            <w:rStyle w:val="Lienhypertexte"/>
            <w:noProof/>
          </w:rPr>
          <w:t>Annexe – La consommation en voyage</w:t>
        </w:r>
        <w:r w:rsidR="00963B36">
          <w:rPr>
            <w:noProof/>
            <w:webHidden/>
          </w:rPr>
          <w:tab/>
        </w:r>
        <w:r w:rsidR="00963B36">
          <w:rPr>
            <w:noProof/>
            <w:webHidden/>
          </w:rPr>
          <w:fldChar w:fldCharType="begin"/>
        </w:r>
        <w:r w:rsidR="00963B36">
          <w:rPr>
            <w:noProof/>
            <w:webHidden/>
          </w:rPr>
          <w:instrText xml:space="preserve"> PAGEREF _Toc39481350 \h </w:instrText>
        </w:r>
        <w:r w:rsidR="00963B36">
          <w:rPr>
            <w:noProof/>
            <w:webHidden/>
          </w:rPr>
        </w:r>
        <w:r w:rsidR="00963B36">
          <w:rPr>
            <w:noProof/>
            <w:webHidden/>
          </w:rPr>
          <w:fldChar w:fldCharType="separate"/>
        </w:r>
        <w:r w:rsidR="00963B36">
          <w:rPr>
            <w:noProof/>
            <w:webHidden/>
          </w:rPr>
          <w:t>20</w:t>
        </w:r>
        <w:r w:rsidR="00963B36">
          <w:rPr>
            <w:noProof/>
            <w:webHidden/>
          </w:rPr>
          <w:fldChar w:fldCharType="end"/>
        </w:r>
      </w:hyperlink>
    </w:p>
    <w:p w14:paraId="6796B3AD" w14:textId="1FCF0BC1" w:rsidR="00963B36" w:rsidRDefault="00075963">
      <w:pPr>
        <w:pStyle w:val="TM2"/>
        <w:rPr>
          <w:rFonts w:asciiTheme="minorHAnsi" w:eastAsiaTheme="minorEastAsia" w:hAnsiTheme="minorHAnsi" w:cstheme="minorBidi"/>
          <w:noProof/>
          <w:szCs w:val="22"/>
          <w:lang w:val="fr-CA" w:eastAsia="fr-CA"/>
        </w:rPr>
      </w:pPr>
      <w:hyperlink w:anchor="_Toc39481351" w:history="1">
        <w:r w:rsidR="00963B36" w:rsidRPr="00BA282C">
          <w:rPr>
            <w:rStyle w:val="Lienhypertexte"/>
            <w:noProof/>
          </w:rPr>
          <w:t>Une enquête historique</w:t>
        </w:r>
        <w:r w:rsidR="00963B36">
          <w:rPr>
            <w:noProof/>
            <w:webHidden/>
          </w:rPr>
          <w:tab/>
        </w:r>
        <w:r w:rsidR="00963B36">
          <w:rPr>
            <w:noProof/>
            <w:webHidden/>
          </w:rPr>
          <w:fldChar w:fldCharType="begin"/>
        </w:r>
        <w:r w:rsidR="00963B36">
          <w:rPr>
            <w:noProof/>
            <w:webHidden/>
          </w:rPr>
          <w:instrText xml:space="preserve"> PAGEREF _Toc39481351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1B77DC73" w14:textId="09FD180D" w:rsidR="00963B36" w:rsidRDefault="00075963">
      <w:pPr>
        <w:pStyle w:val="TM3"/>
        <w:rPr>
          <w:rFonts w:asciiTheme="minorHAnsi" w:eastAsiaTheme="minorEastAsia" w:hAnsiTheme="minorHAnsi" w:cstheme="minorBidi"/>
          <w:noProof/>
          <w:szCs w:val="22"/>
          <w:lang w:val="fr-CA" w:eastAsia="fr-CA"/>
        </w:rPr>
      </w:pPr>
      <w:hyperlink w:anchor="_Toc3948135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_Toc39481352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6050F121" w14:textId="549CBF92" w:rsidR="00963B36" w:rsidRDefault="00075963">
      <w:pPr>
        <w:pStyle w:val="TM3"/>
        <w:rPr>
          <w:rFonts w:asciiTheme="minorHAnsi" w:eastAsiaTheme="minorEastAsia" w:hAnsiTheme="minorHAnsi" w:cstheme="minorBidi"/>
          <w:noProof/>
          <w:szCs w:val="22"/>
          <w:lang w:val="fr-CA" w:eastAsia="fr-CA"/>
        </w:rPr>
      </w:pPr>
      <w:hyperlink w:anchor="_Toc3948135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_Toc39481353 \h </w:instrText>
        </w:r>
        <w:r w:rsidR="00963B36">
          <w:rPr>
            <w:noProof/>
            <w:webHidden/>
          </w:rPr>
        </w:r>
        <w:r w:rsidR="00963B36">
          <w:rPr>
            <w:noProof/>
            <w:webHidden/>
          </w:rPr>
          <w:fldChar w:fldCharType="separate"/>
        </w:r>
        <w:r w:rsidR="00963B36">
          <w:rPr>
            <w:noProof/>
            <w:webHidden/>
          </w:rPr>
          <w:t>21</w:t>
        </w:r>
        <w:r w:rsidR="00963B36">
          <w:rPr>
            <w:noProof/>
            <w:webHidden/>
          </w:rPr>
          <w:fldChar w:fldCharType="end"/>
        </w:r>
      </w:hyperlink>
    </w:p>
    <w:p w14:paraId="1C3F7886" w14:textId="7CC2C091" w:rsidR="00963B36" w:rsidRDefault="00075963">
      <w:pPr>
        <w:pStyle w:val="TM3"/>
        <w:rPr>
          <w:rFonts w:asciiTheme="minorHAnsi" w:eastAsiaTheme="minorEastAsia" w:hAnsiTheme="minorHAnsi" w:cstheme="minorBidi"/>
          <w:noProof/>
          <w:szCs w:val="22"/>
          <w:lang w:val="fr-CA" w:eastAsia="fr-CA"/>
        </w:rPr>
      </w:pPr>
      <w:hyperlink w:anchor="_Toc3948135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_Toc39481354 \h </w:instrText>
        </w:r>
        <w:r w:rsidR="00963B36">
          <w:rPr>
            <w:noProof/>
            <w:webHidden/>
          </w:rPr>
        </w:r>
        <w:r w:rsidR="00963B36">
          <w:rPr>
            <w:noProof/>
            <w:webHidden/>
          </w:rPr>
          <w:fldChar w:fldCharType="separate"/>
        </w:r>
        <w:r w:rsidR="00963B36">
          <w:rPr>
            <w:noProof/>
            <w:webHidden/>
          </w:rPr>
          <w:t>22</w:t>
        </w:r>
        <w:r w:rsidR="00963B36">
          <w:rPr>
            <w:noProof/>
            <w:webHidden/>
          </w:rPr>
          <w:fldChar w:fldCharType="end"/>
        </w:r>
      </w:hyperlink>
    </w:p>
    <w:p w14:paraId="49FF77FB" w14:textId="769DCC46" w:rsidR="00963B36" w:rsidRDefault="00075963">
      <w:pPr>
        <w:pStyle w:val="TM2"/>
        <w:rPr>
          <w:rFonts w:asciiTheme="minorHAnsi" w:eastAsiaTheme="minorEastAsia" w:hAnsiTheme="minorHAnsi" w:cstheme="minorBidi"/>
          <w:noProof/>
          <w:szCs w:val="22"/>
          <w:lang w:val="fr-CA" w:eastAsia="fr-CA"/>
        </w:rPr>
      </w:pPr>
      <w:hyperlink w:anchor="_Toc39481355" w:history="1">
        <w:r w:rsidR="00963B36" w:rsidRPr="00BA282C">
          <w:rPr>
            <w:rStyle w:val="Lienhypertexte"/>
            <w:noProof/>
          </w:rPr>
          <w:t>Annexe – Outil de consignation</w:t>
        </w:r>
        <w:r w:rsidR="00963B36">
          <w:rPr>
            <w:noProof/>
            <w:webHidden/>
          </w:rPr>
          <w:tab/>
        </w:r>
        <w:r w:rsidR="00963B36">
          <w:rPr>
            <w:noProof/>
            <w:webHidden/>
          </w:rPr>
          <w:fldChar w:fldCharType="begin"/>
        </w:r>
        <w:r w:rsidR="00963B36">
          <w:rPr>
            <w:noProof/>
            <w:webHidden/>
          </w:rPr>
          <w:instrText xml:space="preserve"> PAGEREF _Toc39481355 \h </w:instrText>
        </w:r>
        <w:r w:rsidR="00963B36">
          <w:rPr>
            <w:noProof/>
            <w:webHidden/>
          </w:rPr>
        </w:r>
        <w:r w:rsidR="00963B36">
          <w:rPr>
            <w:noProof/>
            <w:webHidden/>
          </w:rPr>
          <w:fldChar w:fldCharType="separate"/>
        </w:r>
        <w:r w:rsidR="00963B36">
          <w:rPr>
            <w:noProof/>
            <w:webHidden/>
          </w:rPr>
          <w:t>23</w:t>
        </w:r>
        <w:r w:rsidR="00963B36">
          <w:rPr>
            <w:noProof/>
            <w:webHidden/>
          </w:rPr>
          <w:fldChar w:fldCharType="end"/>
        </w:r>
      </w:hyperlink>
    </w:p>
    <w:p w14:paraId="173FC790" w14:textId="190BDD37" w:rsidR="00DF4403" w:rsidRPr="00BF31BF" w:rsidRDefault="0000309F" w:rsidP="00B60F6E">
      <w:pPr>
        <w:pStyle w:val="TM3"/>
        <w:sectPr w:rsidR="00DF4403" w:rsidRPr="00BF31BF" w:rsidSect="003D4077">
          <w:headerReference w:type="even" r:id="rId19"/>
          <w:headerReference w:type="default" r:id="rId20"/>
          <w:footerReference w:type="even" r:id="rId21"/>
          <w:footerReference w:type="default" r:id="rId22"/>
          <w:headerReference w:type="first" r:id="rId23"/>
          <w:footerReference w:type="first" r:id="rId24"/>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9A65F5B" w:rsidR="00035250" w:rsidRPr="00BF31BF" w:rsidRDefault="0000591F" w:rsidP="00B028EC">
      <w:pPr>
        <w:pStyle w:val="Titredelactivit"/>
        <w:tabs>
          <w:tab w:val="left" w:pos="7170"/>
        </w:tabs>
      </w:pPr>
      <w:bookmarkStart w:id="1" w:name="_Toc39481305"/>
      <w:bookmarkStart w:id="2" w:name="_Hlk37076076"/>
      <w:bookmarkStart w:id="3" w:name="_Hlk37076433"/>
      <w:bookmarkStart w:id="4" w:name="_Hlk37077689"/>
      <w:r w:rsidRPr="0000591F">
        <w:t>Une histoire de crochet</w:t>
      </w:r>
      <w:bookmarkEnd w:id="1"/>
    </w:p>
    <w:p w14:paraId="38B69379" w14:textId="77777777" w:rsidR="00726125" w:rsidRPr="00BF31BF" w:rsidRDefault="00726125" w:rsidP="00FE5863">
      <w:pPr>
        <w:pStyle w:val="Consigne-Titre"/>
      </w:pPr>
      <w:bookmarkStart w:id="5" w:name="_Toc39481306"/>
      <w:r w:rsidRPr="00BF31BF">
        <w:t>Consigne à l’élève</w:t>
      </w:r>
      <w:bookmarkEnd w:id="5"/>
    </w:p>
    <w:p w14:paraId="6291DE53" w14:textId="15B8B0F4" w:rsidR="007B7D93" w:rsidRDefault="007B7D93" w:rsidP="007B7D93">
      <w:pPr>
        <w:pStyle w:val="Consigne-Texte"/>
      </w:pPr>
      <w:r>
        <w:t xml:space="preserve">Lis le texte en annexe et observe l’illustration. Ils sont tirés d’un album d’un auteur-illustrateur du nom </w:t>
      </w:r>
      <w:r w:rsidR="00296FA7">
        <w:t>d’</w:t>
      </w:r>
      <w:hyperlink r:id="rId25" w:history="1">
        <w:r w:rsidR="00296FA7" w:rsidRPr="00296FA7">
          <w:rPr>
            <w:rStyle w:val="Lienhypertexte"/>
          </w:rPr>
          <w:t>Anthony Browne</w:t>
        </w:r>
      </w:hyperlink>
      <w:r w:rsidR="00296FA7" w:rsidRPr="00417832">
        <w:t xml:space="preserve"> </w:t>
      </w:r>
      <w:r>
        <w:t>qui fait référence à un roman de J. M. Barrie.</w:t>
      </w:r>
    </w:p>
    <w:p w14:paraId="110AFF94" w14:textId="77777777" w:rsidR="007B7D93" w:rsidRDefault="007B7D93" w:rsidP="007B7D93">
      <w:pPr>
        <w:pStyle w:val="Consigne-Texte"/>
      </w:pPr>
      <w:r>
        <w:t xml:space="preserve">Remarques-tu que le texte fait référence à un roman qui a aussi été porté à l’écran? </w:t>
      </w:r>
    </w:p>
    <w:p w14:paraId="6DFB9A0B" w14:textId="77777777" w:rsidR="007B7D93" w:rsidRDefault="007B7D93" w:rsidP="007B7D93">
      <w:pPr>
        <w:pStyle w:val="Consigne-Texte"/>
      </w:pPr>
      <w:r>
        <w:t>De quelle histoire s’agit-il selon toi?</w:t>
      </w:r>
    </w:p>
    <w:p w14:paraId="68518A8F" w14:textId="2DEDBBE4" w:rsidR="007B7D93" w:rsidRDefault="007B7D93" w:rsidP="007B7D93">
      <w:pPr>
        <w:pStyle w:val="Consigne-Texte"/>
      </w:pPr>
      <w:r>
        <w:t xml:space="preserve">Voici la </w:t>
      </w:r>
      <w:hyperlink r:id="rId26" w:history="1">
        <w:r w:rsidR="00F661F9">
          <w:rPr>
            <w:rStyle w:val="Lienhypertexte"/>
          </w:rPr>
          <w:t>réponse</w:t>
        </w:r>
      </w:hyperlink>
      <w:r>
        <w:t>.</w:t>
      </w:r>
    </w:p>
    <w:p w14:paraId="1B3D85D0" w14:textId="77777777" w:rsidR="007B7D93" w:rsidRDefault="007B7D93" w:rsidP="007B7D93">
      <w:pPr>
        <w:pStyle w:val="Consigne-Texte"/>
      </w:pPr>
      <w:r>
        <w:t>À la fin du texte, en annexe, l’auteur-illustrateur Anthony Browne te pose une question et t’invite à y répondre.</w:t>
      </w:r>
    </w:p>
    <w:p w14:paraId="22434BB0" w14:textId="77777777" w:rsidR="007B7D93" w:rsidRDefault="007B7D93" w:rsidP="007B7D93">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0ABB7196" w14:textId="77777777" w:rsidR="007B7D93" w:rsidRDefault="007B7D93" w:rsidP="007B7D93">
      <w:pPr>
        <w:pStyle w:val="Consigne-Texte"/>
      </w:pPr>
      <w:r>
        <w:t xml:space="preserve">Fais lire la page en annexe à quelqu’un qui vit avec toi et lis-lui aussi la suite que tu as inventée. </w:t>
      </w:r>
    </w:p>
    <w:p w14:paraId="0C080F5F" w14:textId="77777777" w:rsidR="00B14054" w:rsidRPr="00BF31BF" w:rsidRDefault="00374248" w:rsidP="00FE5863">
      <w:pPr>
        <w:pStyle w:val="Matriel-Titre"/>
      </w:pPr>
      <w:bookmarkStart w:id="6" w:name="_Toc39481307"/>
      <w:r w:rsidRPr="00BF31BF">
        <w:t>Matériel requis</w:t>
      </w:r>
      <w:bookmarkEnd w:id="6"/>
    </w:p>
    <w:p w14:paraId="2A64510B" w14:textId="77777777" w:rsidR="003D565D" w:rsidRDefault="003D565D" w:rsidP="003D565D">
      <w:pPr>
        <w:pStyle w:val="Matriel-Texte"/>
      </w:pPr>
      <w:r>
        <w:t>Un ordinateur, une tablette ou un téléphone cellulaire.</w:t>
      </w:r>
    </w:p>
    <w:p w14:paraId="0B11DD82" w14:textId="5CF6088C" w:rsidR="006F3382" w:rsidRPr="00BF31BF" w:rsidRDefault="003D565D" w:rsidP="003D565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308"/>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35FC7F" w14:textId="77777777" w:rsidR="0048753F" w:rsidRDefault="0048753F" w:rsidP="0048753F">
            <w:pPr>
              <w:pStyle w:val="Tableau-Liste"/>
            </w:pPr>
            <w:r>
              <w:t>Faire des liens avec un roman classique qui a été porté à l’écran;</w:t>
            </w:r>
          </w:p>
          <w:p w14:paraId="6C243F5E" w14:textId="77777777" w:rsidR="0048753F" w:rsidRDefault="0048753F" w:rsidP="0048753F">
            <w:pPr>
              <w:pStyle w:val="Tableau-Liste"/>
            </w:pPr>
            <w:r>
              <w:t>Faire appel à son imaginaire;</w:t>
            </w:r>
          </w:p>
          <w:p w14:paraId="58C4FCBC" w14:textId="23F79592" w:rsidR="006F3382" w:rsidRPr="00BF31BF" w:rsidRDefault="0048753F" w:rsidP="0048753F">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77144A5E" w14:textId="77777777" w:rsidR="00AB5ED1" w:rsidRDefault="00AB5ED1" w:rsidP="00AB5ED1">
            <w:pPr>
              <w:pStyle w:val="Tableau-Liste"/>
            </w:pPr>
            <w:r>
              <w:t>Aider votre enfant à imaginer la suite de l’histoire;</w:t>
            </w:r>
          </w:p>
          <w:p w14:paraId="4B127630" w14:textId="3F10B3C9" w:rsidR="006F3382" w:rsidRPr="00BF31BF" w:rsidRDefault="00AB5ED1" w:rsidP="00AB5ED1">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174FBB9" w:rsidR="00107EBA" w:rsidRPr="00BF31BF" w:rsidRDefault="00107EBA" w:rsidP="00107EBA">
      <w:pPr>
        <w:pStyle w:val="Titredelactivit"/>
        <w:tabs>
          <w:tab w:val="left" w:pos="7170"/>
        </w:tabs>
      </w:pPr>
      <w:bookmarkStart w:id="10" w:name="_Toc39481309"/>
      <w:r>
        <w:t xml:space="preserve">Annexe – </w:t>
      </w:r>
      <w:r w:rsidR="00C03360" w:rsidRPr="00C03360">
        <w:t>Une histoire de crochet</w:t>
      </w:r>
      <w:bookmarkEnd w:id="10"/>
      <w:r w:rsidR="00C03360" w:rsidRPr="00C03360">
        <w:t xml:space="preserve"> </w:t>
      </w:r>
    </w:p>
    <w:p w14:paraId="75ADF5B6" w14:textId="77777777" w:rsidR="00107EBA" w:rsidRDefault="00107EBA" w:rsidP="00E871B7"/>
    <w:p w14:paraId="7D2BC451" w14:textId="2DFE3CB1" w:rsidR="00107EBA" w:rsidRDefault="007219B5" w:rsidP="007219B5">
      <w:pPr>
        <w:pStyle w:val="Consigne-tapes"/>
      </w:pPr>
      <w:r w:rsidRPr="007219B5">
        <w:t>Lis le texte et observe bien l’illustration.</w:t>
      </w:r>
    </w:p>
    <w:p w14:paraId="4B287128" w14:textId="77777777" w:rsidR="00936D23" w:rsidRDefault="00936D23" w:rsidP="00E871B7"/>
    <w:tbl>
      <w:tblPr>
        <w:tblStyle w:val="Grilledutableau"/>
        <w:tblW w:w="11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6103"/>
      </w:tblGrid>
      <w:tr w:rsidR="005675BB" w14:paraId="7E3CA5B6" w14:textId="77777777" w:rsidTr="006E302C">
        <w:trPr>
          <w:trHeight w:val="7532"/>
          <w:jc w:val="center"/>
        </w:trPr>
        <w:tc>
          <w:tcPr>
            <w:tcW w:w="5886" w:type="dxa"/>
          </w:tcPr>
          <w:bookmarkEnd w:id="3"/>
          <w:p w14:paraId="237065F5" w14:textId="63652AB8" w:rsidR="005675BB" w:rsidRDefault="007602E9" w:rsidP="00E871B7">
            <w:r>
              <w:rPr>
                <w:noProof/>
                <w:lang w:val="fr-CA"/>
              </w:rPr>
              <w:drawing>
                <wp:inline distT="0" distB="0" distL="0" distR="0" wp14:anchorId="3B24B428" wp14:editId="7A2AB771">
                  <wp:extent cx="3600274" cy="4638675"/>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27864" cy="4674222"/>
                          </a:xfrm>
                          <a:prstGeom prst="rect">
                            <a:avLst/>
                          </a:prstGeom>
                        </pic:spPr>
                      </pic:pic>
                    </a:graphicData>
                  </a:graphic>
                </wp:inline>
              </w:drawing>
            </w:r>
          </w:p>
        </w:tc>
        <w:tc>
          <w:tcPr>
            <w:tcW w:w="6103" w:type="dxa"/>
          </w:tcPr>
          <w:p w14:paraId="2A04339C" w14:textId="292A633B" w:rsidR="005675BB" w:rsidRDefault="00C00CF4" w:rsidP="00E871B7">
            <w:r>
              <w:rPr>
                <w:noProof/>
                <w:lang w:val="fr-CA"/>
              </w:rPr>
              <w:drawing>
                <wp:inline distT="0" distB="0" distL="0" distR="0" wp14:anchorId="5A2DA3DA" wp14:editId="607011B6">
                  <wp:extent cx="3738756" cy="46386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43850" cy="4644995"/>
                          </a:xfrm>
                          <a:prstGeom prst="rect">
                            <a:avLst/>
                          </a:prstGeom>
                        </pic:spPr>
                      </pic:pic>
                    </a:graphicData>
                  </a:graphic>
                </wp:inline>
              </w:drawing>
            </w:r>
          </w:p>
        </w:tc>
      </w:tr>
      <w:tr w:rsidR="001B7CD6" w14:paraId="21C6E331" w14:textId="77777777" w:rsidTr="006E302C">
        <w:trPr>
          <w:trHeight w:val="412"/>
          <w:jc w:val="center"/>
        </w:trPr>
        <w:tc>
          <w:tcPr>
            <w:tcW w:w="11989" w:type="dxa"/>
            <w:gridSpan w:val="2"/>
          </w:tcPr>
          <w:p w14:paraId="624C3CD7" w14:textId="18681FD5" w:rsidR="001B7CD6" w:rsidRDefault="00340233" w:rsidP="006B544A">
            <w:pPr>
              <w:jc w:val="center"/>
              <w:rPr>
                <w:noProof/>
              </w:rPr>
            </w:pPr>
            <w:r w:rsidRPr="00340233">
              <w:rPr>
                <w:noProof/>
              </w:rPr>
              <w:t>Les histoires de Marcel, Anthony Browne, Kaléidoscope, 2014. Non paginé.</w:t>
            </w:r>
          </w:p>
        </w:tc>
      </w:tr>
    </w:tbl>
    <w:p w14:paraId="2303655D" w14:textId="4E37BBB2" w:rsidR="00936D23" w:rsidRPr="00107EBA" w:rsidRDefault="00936D23" w:rsidP="00E871B7">
      <w:pPr>
        <w:sectPr w:rsidR="00936D23" w:rsidRPr="00107EBA" w:rsidSect="00B028EC">
          <w:headerReference w:type="default" r:id="rId29"/>
          <w:footerReference w:type="default" r:id="rId30"/>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38CCFF8D" w:rsidR="00936D23" w:rsidRPr="00BF31BF" w:rsidRDefault="0094433F" w:rsidP="00936D23">
      <w:pPr>
        <w:pStyle w:val="Titredelactivit"/>
        <w:tabs>
          <w:tab w:val="left" w:pos="7170"/>
        </w:tabs>
      </w:pPr>
      <w:bookmarkStart w:id="11" w:name="_Toc39481310"/>
      <w:r w:rsidRPr="0094433F">
        <w:t>Needs and Wants</w:t>
      </w:r>
      <w:bookmarkEnd w:id="11"/>
    </w:p>
    <w:p w14:paraId="6BB6C9BA" w14:textId="77777777" w:rsidR="00936D23" w:rsidRPr="00BF31BF" w:rsidRDefault="00936D23" w:rsidP="00936D23">
      <w:pPr>
        <w:pStyle w:val="Consigne-Titre"/>
      </w:pPr>
      <w:bookmarkStart w:id="12" w:name="_Toc39481311"/>
      <w:r w:rsidRPr="00BF31BF">
        <w:t>Consigne à l’élève</w:t>
      </w:r>
      <w:bookmarkEnd w:id="12"/>
    </w:p>
    <w:p w14:paraId="195AC27C" w14:textId="77777777" w:rsidR="00C72C3C" w:rsidRPr="00462F95" w:rsidRDefault="00C72C3C" w:rsidP="00C72C3C">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r>
        <w:t xml:space="preserve">Create your acrostic poems: </w:t>
      </w:r>
    </w:p>
    <w:p w14:paraId="29747D78" w14:textId="77777777" w:rsidR="00C72C3C" w:rsidRDefault="00C72C3C" w:rsidP="00C72C3C">
      <w:pPr>
        <w:pStyle w:val="Consignepuceniveau2"/>
      </w:pPr>
      <w:r>
        <w:t>Left-hand side: Needs</w:t>
      </w:r>
    </w:p>
    <w:p w14:paraId="74FE35DA" w14:textId="77777777" w:rsidR="00C72C3C" w:rsidRDefault="00C72C3C" w:rsidP="00C72C3C">
      <w:pPr>
        <w:pStyle w:val="Consignepuceniveau2"/>
      </w:pPr>
      <w:r>
        <w:t>Right-hand side: Wants</w:t>
      </w:r>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13" w:name="_Toc39481312"/>
      <w:r w:rsidRPr="00BF31BF">
        <w:t>Matériel requis</w:t>
      </w:r>
      <w:bookmarkEnd w:id="13"/>
    </w:p>
    <w:p w14:paraId="3DA59E11" w14:textId="084050A4" w:rsidR="00EC4463" w:rsidRPr="00462F95" w:rsidRDefault="00EC4463" w:rsidP="00EC4463">
      <w:pPr>
        <w:pStyle w:val="Matriel-Texte"/>
        <w:rPr>
          <w:lang w:val="en-CA"/>
        </w:rPr>
      </w:pPr>
      <w:r w:rsidRPr="00462F95">
        <w:rPr>
          <w:lang w:val="en-CA"/>
        </w:rPr>
        <w:t xml:space="preserve">Click </w:t>
      </w:r>
      <w:hyperlink r:id="rId31"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32"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04FCE">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313"/>
            <w:r w:rsidRPr="00BF31BF">
              <w:t>Information aux parents</w:t>
            </w:r>
            <w:bookmarkEnd w:id="14"/>
          </w:p>
          <w:p w14:paraId="4646629B" w14:textId="3F8B174A" w:rsidR="00936D23" w:rsidRDefault="00936D23" w:rsidP="0053453B">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53453B">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0164CBE5" w14:textId="356CA1D0" w:rsidR="00936D23" w:rsidRPr="00BF31BF" w:rsidRDefault="0081527B" w:rsidP="00804FCE">
            <w:pPr>
              <w:pStyle w:val="Tableau-Liste"/>
            </w:pPr>
            <w:r>
              <w:t>Créer un acrostiche.</w:t>
            </w:r>
          </w:p>
        </w:tc>
      </w:tr>
    </w:tbl>
    <w:p w14:paraId="6D3CC423" w14:textId="0EDC450A" w:rsidR="00936D23" w:rsidRPr="00BF31BF" w:rsidRDefault="00804FCE" w:rsidP="00936D23">
      <w:pPr>
        <w:pStyle w:val="Crdit"/>
      </w:pPr>
      <w:r w:rsidRPr="00804FCE">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5" w:name="_Hlk39476295"/>
      <w:r>
        <w:lastRenderedPageBreak/>
        <w:t>Anglais, langue seconde</w:t>
      </w:r>
    </w:p>
    <w:p w14:paraId="774F65AC" w14:textId="361EB2F9" w:rsidR="00EF6D78" w:rsidRPr="00EF6D78" w:rsidRDefault="00936D23" w:rsidP="00C56151">
      <w:pPr>
        <w:pStyle w:val="Titredelactivit"/>
        <w:tabs>
          <w:tab w:val="left" w:pos="7170"/>
        </w:tabs>
      </w:pPr>
      <w:bookmarkStart w:id="16" w:name="_Toc39481314"/>
      <w:r>
        <w:t xml:space="preserve">Annexe – </w:t>
      </w:r>
      <w:r w:rsidR="00EF6D78" w:rsidRPr="00EF6D78">
        <w:t>Needs and Wants</w:t>
      </w:r>
      <w:bookmarkEnd w:id="16"/>
    </w:p>
    <w:bookmarkEnd w:id="15"/>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D2016F" w14:paraId="46FF5C31"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14:paraId="4334431C" w14:textId="77777777" w:rsidR="00C753BB" w:rsidRPr="00C753BB" w:rsidRDefault="00C753BB" w:rsidP="00C56151">
            <w:pPr>
              <w:rPr>
                <w:lang w:val="en-CA"/>
              </w:rPr>
            </w:pPr>
            <w:r w:rsidRPr="00C753BB">
              <w:rPr>
                <w:lang w:val="en-CA"/>
              </w:rPr>
              <w:t>For example: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D2016F" w14:paraId="265DCA92"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For example: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00C753BB" w:rsidRPr="00C753BB" w14:paraId="1BFDFBD3"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883E" w14:textId="77777777" w:rsidR="00C753BB" w:rsidRPr="00C753BB" w:rsidRDefault="00C753BB" w:rsidP="005167CF">
            <w:pPr>
              <w:rPr>
                <w:lang w:val="fr-CA"/>
              </w:rPr>
            </w:pPr>
            <w:r w:rsidRPr="00C753BB">
              <w:rPr>
                <w:lang w:val="fr-CA"/>
              </w:rPr>
              <w:t>Electricity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A television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A guitar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A new toy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A toothbrush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585E8A8B" w14:textId="77777777" w:rsidR="0020516A" w:rsidRDefault="0020516A" w:rsidP="0020516A">
      <w:pPr>
        <w:pStyle w:val="Matire-Premirepage"/>
      </w:pPr>
      <w:r>
        <w:lastRenderedPageBreak/>
        <w:t>Anglais, langue seconde</w:t>
      </w:r>
    </w:p>
    <w:p w14:paraId="3DF5ED8F" w14:textId="271C6861" w:rsidR="0020516A" w:rsidRDefault="0020516A" w:rsidP="0020516A">
      <w:pPr>
        <w:pStyle w:val="Titredelactivit"/>
        <w:tabs>
          <w:tab w:val="left" w:pos="7170"/>
        </w:tabs>
      </w:pPr>
      <w:bookmarkStart w:id="17" w:name="_Toc39481315"/>
      <w:r>
        <w:t xml:space="preserve">Annexe – </w:t>
      </w:r>
      <w:r w:rsidRPr="00EF6D78">
        <w:t>Needs and Wants</w:t>
      </w:r>
      <w:bookmarkEnd w:id="17"/>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D2016F" w14:paraId="47502354"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07DD28AF" w14:textId="77777777" w:rsidR="00C30F84" w:rsidRPr="00462F95" w:rsidRDefault="00C30F84" w:rsidP="00C30F84">
      <w:pPr>
        <w:pStyle w:val="Consigne-Titre"/>
        <w:rPr>
          <w:lang w:val="en-CA" w:eastAsia="fr-CA"/>
        </w:rPr>
      </w:pPr>
    </w:p>
    <w:p w14:paraId="6EAE1304" w14:textId="77777777" w:rsidR="0020516A" w:rsidRPr="00462F95" w:rsidRDefault="0020516A" w:rsidP="006C3C45">
      <w:pPr>
        <w:pStyle w:val="Matire-Premirepage"/>
        <w:rPr>
          <w:lang w:val="en-CA"/>
        </w:rPr>
      </w:pPr>
    </w:p>
    <w:p w14:paraId="7669CD14" w14:textId="5ADD1651" w:rsidR="00C30F84" w:rsidRPr="00462F95" w:rsidRDefault="00C30F84" w:rsidP="00C30F84">
      <w:pPr>
        <w:pStyle w:val="Titredelactivit"/>
        <w:rPr>
          <w:lang w:val="en-CA"/>
        </w:rPr>
        <w:sectPr w:rsidR="00C30F84" w:rsidRPr="00462F95" w:rsidSect="00B028EC">
          <w:pgSz w:w="12240" w:h="15840"/>
          <w:pgMar w:top="1170" w:right="1080" w:bottom="1440" w:left="1080" w:header="615" w:footer="706" w:gutter="0"/>
          <w:cols w:space="708"/>
          <w:docGrid w:linePitch="360"/>
        </w:sectPr>
      </w:pPr>
    </w:p>
    <w:p w14:paraId="1222F4FC" w14:textId="6B60AA15" w:rsidR="006C3C45" w:rsidRPr="00BF31BF" w:rsidRDefault="006C3C45" w:rsidP="006C3C45">
      <w:pPr>
        <w:pStyle w:val="Matire-Premirepage"/>
      </w:pPr>
      <w:r>
        <w:lastRenderedPageBreak/>
        <w:t>Mathématique</w:t>
      </w:r>
    </w:p>
    <w:p w14:paraId="621D31CD" w14:textId="3DB431DA" w:rsidR="006C3C45" w:rsidRPr="00BF31BF" w:rsidRDefault="009C2755" w:rsidP="006C3C45">
      <w:pPr>
        <w:pStyle w:val="Titredelactivit"/>
        <w:tabs>
          <w:tab w:val="left" w:pos="7170"/>
        </w:tabs>
      </w:pPr>
      <w:bookmarkStart w:id="18" w:name="_Toc39481316"/>
      <w:r w:rsidRPr="009C2755">
        <w:t>La chambre de tes rêves</w:t>
      </w:r>
      <w:bookmarkEnd w:id="18"/>
    </w:p>
    <w:p w14:paraId="150C5F8A" w14:textId="77777777" w:rsidR="006C3C45" w:rsidRPr="00BF31BF" w:rsidRDefault="006C3C45" w:rsidP="006C3C45">
      <w:pPr>
        <w:pStyle w:val="Consigne-Titre"/>
      </w:pPr>
      <w:bookmarkStart w:id="19" w:name="_Toc39481317"/>
      <w:r w:rsidRPr="00BF31BF">
        <w:t>Consigne à l’élève</w:t>
      </w:r>
      <w:bookmarkEnd w:id="19"/>
    </w:p>
    <w:p w14:paraId="092986B9" w14:textId="77777777" w:rsidR="004209EC" w:rsidRDefault="004209EC" w:rsidP="004209EC">
      <w:pPr>
        <w:pStyle w:val="Consigne-Texte"/>
      </w:pPr>
      <w:r>
        <w:t>Tu souhaites décorer ta chambre à ton goût. Avant de le demander à tes parents, tu veux savoir combien coûtera cette nouvelle décoration.</w:t>
      </w:r>
    </w:p>
    <w:p w14:paraId="19221152" w14:textId="5F0137A8" w:rsidR="004209EC" w:rsidRDefault="004209EC" w:rsidP="004209EC">
      <w:pPr>
        <w:pStyle w:val="Consigne-Texte"/>
      </w:pPr>
      <w:r>
        <w:t xml:space="preserve">Tu trouveras toutes les informations concernant les produits et leur prix dans la circulaire </w:t>
      </w:r>
      <w:r w:rsidR="000E05B8">
        <w:t>« </w:t>
      </w:r>
      <w:r>
        <w:t>Comme chez soi</w:t>
      </w:r>
      <w:r w:rsidR="000E05B8">
        <w:t> »</w:t>
      </w:r>
      <w:r>
        <w:t xml:space="preserve"> qui se trouve à la page suivante.</w:t>
      </w:r>
    </w:p>
    <w:p w14:paraId="4AFF2D69" w14:textId="77777777" w:rsidR="004209EC" w:rsidRDefault="004209EC" w:rsidP="004209EC">
      <w:pPr>
        <w:pStyle w:val="Consigne-Texte"/>
      </w:pPr>
      <w:r>
        <w:t>Voici les étapes à réaliser :</w:t>
      </w:r>
    </w:p>
    <w:p w14:paraId="3A7DFEF2" w14:textId="77777777" w:rsidR="004209EC" w:rsidRDefault="004209EC" w:rsidP="007A4DCE">
      <w:pPr>
        <w:pStyle w:val="Consignepuceniveau2"/>
      </w:pPr>
      <w:r>
        <w:t>Calcule, en utilisant les mesures réelles de ta chambre, le coût de la peinture nécessaire pour peindre les murs et le plafond. Tu peux choisir des couleurs différentes pour chacun des murs, mais tu dois t’assurer d’acheter la peinture en quantité suffisante pour faire deux couches. Tu dois aussi prévoir l’achat des accessoires nécessaires pour peindre (pinceaux et rouleaux).</w:t>
      </w:r>
    </w:p>
    <w:p w14:paraId="0EAA4FAD" w14:textId="77777777" w:rsidR="004209EC" w:rsidRDefault="004209EC" w:rsidP="007A4DCE">
      <w:pPr>
        <w:pStyle w:val="Consignepuceniveau2"/>
      </w:pPr>
      <w:r>
        <w:t>Calcule le coût d’un nouveau revêtement de plancher. Tu dois faire un choix entre trois types de recouvrements : vinyle, bois flottant ou tapis.</w:t>
      </w:r>
    </w:p>
    <w:p w14:paraId="36BF5772" w14:textId="77777777" w:rsidR="004209EC" w:rsidRDefault="004209EC" w:rsidP="007A4DCE">
      <w:pPr>
        <w:pStyle w:val="Consignepuceniveau2"/>
      </w:pPr>
      <w:r>
        <w:t>Ajoute les taxes de 15 % au montant de la facture.</w:t>
      </w:r>
    </w:p>
    <w:p w14:paraId="766CB05B" w14:textId="77777777" w:rsidR="006C3C45" w:rsidRPr="00BF31BF" w:rsidRDefault="006C3C45" w:rsidP="006C3C45">
      <w:pPr>
        <w:pStyle w:val="Matriel-Titre"/>
      </w:pPr>
      <w:bookmarkStart w:id="20" w:name="_Toc39481318"/>
      <w:r w:rsidRPr="00BF31BF">
        <w:t>Matériel requis</w:t>
      </w:r>
      <w:bookmarkEnd w:id="20"/>
    </w:p>
    <w:p w14:paraId="02D9085D" w14:textId="295A1824" w:rsidR="00A04498" w:rsidRDefault="00A04498" w:rsidP="00A04498">
      <w:pPr>
        <w:pStyle w:val="Matriel-Texte"/>
      </w:pPr>
      <w:r>
        <w:t xml:space="preserve">La circulaire du magasin </w:t>
      </w:r>
      <w:r w:rsidR="000E05B8">
        <w:t>« </w:t>
      </w:r>
      <w:r>
        <w:t>Comme chez soi</w:t>
      </w:r>
      <w:r w:rsidR="000E05B8">
        <w:t> »</w:t>
      </w:r>
      <w:r>
        <w:t xml:space="preserve"> qui se trouve à la page suivante.</w:t>
      </w:r>
    </w:p>
    <w:p w14:paraId="5B228EC8" w14:textId="77777777" w:rsidR="00A04498" w:rsidRDefault="00A04498" w:rsidP="00A04498">
      <w:pPr>
        <w:pStyle w:val="Matriel-Texte"/>
      </w:pPr>
      <w:r>
        <w:t>Un ruban à mesurer, une règle ou une corde pour prendre les mesures de la chambre.</w:t>
      </w:r>
    </w:p>
    <w:p w14:paraId="42B688C5" w14:textId="79ED7C13" w:rsidR="006C3C45" w:rsidRPr="00BF31BF" w:rsidRDefault="00A04498" w:rsidP="00A04498">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1" w:name="_Toc39481319"/>
            <w:r w:rsidRPr="00BF31BF">
              <w:t>Information aux parents</w:t>
            </w:r>
            <w:bookmarkEnd w:id="21"/>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346F80C4" w14:textId="77777777" w:rsidR="00865813" w:rsidRDefault="00865813" w:rsidP="00865813">
            <w:pPr>
              <w:pStyle w:val="Tableau-Liste"/>
            </w:pPr>
            <w:r>
              <w:t>Planifier les étapes d’un projet de décoration;</w:t>
            </w:r>
          </w:p>
          <w:p w14:paraId="34ABB0BA" w14:textId="77777777" w:rsidR="00865813" w:rsidRDefault="00865813" w:rsidP="00865813">
            <w:pPr>
              <w:pStyle w:val="Tableau-Liste"/>
            </w:pPr>
            <w:r>
              <w:t>Estimer et à mesurer des objets à l’aide d’unités de mesure conventionnelles (ex. : mètre);</w:t>
            </w:r>
          </w:p>
          <w:p w14:paraId="39A79B06" w14:textId="77777777" w:rsidR="00865813" w:rsidRDefault="00865813" w:rsidP="00865813">
            <w:pPr>
              <w:pStyle w:val="Tableau-Liste"/>
            </w:pPr>
            <w:r>
              <w:t>Établir des relations entre des unités de mesure (ex. : 1 L équivaut à 1000 ml);</w:t>
            </w:r>
          </w:p>
          <w:p w14:paraId="6DF30BA5" w14:textId="77777777" w:rsidR="00865813" w:rsidRDefault="00865813" w:rsidP="00865813">
            <w:pPr>
              <w:pStyle w:val="Tableau-Liste"/>
            </w:pPr>
            <w:r>
              <w:t>Calculer l’aire de surfaces (murs, plafond et plancher d’une chambre à coucher);</w:t>
            </w:r>
          </w:p>
          <w:p w14:paraId="2012AA4F" w14:textId="77777777" w:rsidR="00865813" w:rsidRDefault="00865813" w:rsidP="00865813">
            <w:pPr>
              <w:pStyle w:val="Tableau-Liste"/>
            </w:pPr>
            <w:r>
              <w:t>Additionner et à multiplier des nombres décimaux (nombres à virgule);</w:t>
            </w:r>
          </w:p>
          <w:p w14:paraId="41DEC5AF" w14:textId="27E9F8E3" w:rsidR="006C3C45" w:rsidRPr="00BF31BF" w:rsidRDefault="00865813" w:rsidP="00865813">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68261DF6" w14:textId="77777777" w:rsidR="0027008C" w:rsidRDefault="0027008C" w:rsidP="0027008C">
            <w:pPr>
              <w:pStyle w:val="Tableau-Liste"/>
            </w:pPr>
            <w:r>
              <w:t>Aider votre enfant à prendre les mesures de sa chambre;</w:t>
            </w:r>
          </w:p>
          <w:p w14:paraId="19586646" w14:textId="77777777" w:rsidR="0027008C" w:rsidRDefault="0027008C" w:rsidP="0027008C">
            <w:pPr>
              <w:pStyle w:val="Tableau-Liste"/>
            </w:pPr>
            <w:r>
              <w:t>Permettre à votre enfant d’utiliser une calculatrice pour réaliser certains calculs;</w:t>
            </w:r>
          </w:p>
          <w:p w14:paraId="6CC86737" w14:textId="3A2E0BB7" w:rsidR="006C3C45" w:rsidRPr="00BF31BF" w:rsidRDefault="0027008C" w:rsidP="0027008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5332C82" w:rsidR="006C3C45" w:rsidRDefault="006C3C45" w:rsidP="006C3C45">
      <w:pPr>
        <w:pStyle w:val="Titredelactivit"/>
        <w:tabs>
          <w:tab w:val="left" w:pos="7170"/>
        </w:tabs>
      </w:pPr>
      <w:bookmarkStart w:id="22" w:name="_Toc39481320"/>
      <w:r>
        <w:t xml:space="preserve">Annexe – </w:t>
      </w:r>
      <w:r w:rsidR="0059270C" w:rsidRPr="0059270C">
        <w:t xml:space="preserve">Circulaire </w:t>
      </w:r>
      <w:r w:rsidR="00C7738B">
        <w:t>« </w:t>
      </w:r>
      <w:r w:rsidR="0059270C" w:rsidRPr="0059270C">
        <w:t>Comme chez soi</w:t>
      </w:r>
      <w:r w:rsidR="00C7738B">
        <w:t> »</w:t>
      </w:r>
      <w:bookmarkEnd w:id="22"/>
    </w:p>
    <w:tbl>
      <w:tblPr>
        <w:tblStyle w:val="Grilledutableau"/>
        <w:tblpPr w:leftFromText="141" w:rightFromText="141" w:vertAnchor="text" w:horzAnchor="margin" w:tblpXSpec="center" w:tblpY="329"/>
        <w:tblW w:w="935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A41184" w:rsidRPr="005531BB" w14:paraId="58F74D3A" w14:textId="77777777" w:rsidTr="009E674B">
        <w:trPr>
          <w:trHeight w:val="397"/>
        </w:trPr>
        <w:tc>
          <w:tcPr>
            <w:tcW w:w="9354" w:type="dxa"/>
            <w:gridSpan w:val="3"/>
            <w:shd w:val="clear" w:color="auto" w:fill="000000" w:themeFill="text1"/>
            <w:vAlign w:val="center"/>
          </w:tcPr>
          <w:p w14:paraId="257A1EAB" w14:textId="77777777" w:rsidR="00A41184" w:rsidRPr="005531BB" w:rsidRDefault="00A41184" w:rsidP="00A41184">
            <w:pPr>
              <w:spacing w:line="276" w:lineRule="auto"/>
              <w:jc w:val="center"/>
              <w:rPr>
                <w:rFonts w:cs="Arial"/>
                <w:b/>
                <w:lang w:eastAsia="fr-FR"/>
              </w:rPr>
            </w:pPr>
            <w:r w:rsidRPr="005531BB">
              <w:rPr>
                <w:rFonts w:cs="Arial"/>
                <w:b/>
                <w:color w:val="FFFFFF" w:themeColor="background1"/>
                <w:lang w:eastAsia="fr-FR"/>
              </w:rPr>
              <w:t>Peinture</w:t>
            </w:r>
          </w:p>
        </w:tc>
      </w:tr>
      <w:tr w:rsidR="00A41184" w:rsidRPr="005531BB" w14:paraId="361B3D33" w14:textId="77777777" w:rsidTr="009E674B">
        <w:trPr>
          <w:trHeight w:val="2381"/>
        </w:trPr>
        <w:tc>
          <w:tcPr>
            <w:tcW w:w="3118" w:type="dxa"/>
            <w:vAlign w:val="center"/>
          </w:tcPr>
          <w:p w14:paraId="225A925F" w14:textId="77777777" w:rsidR="00A41184" w:rsidRPr="00A91113" w:rsidRDefault="00A41184" w:rsidP="00A41184">
            <w:pPr>
              <w:jc w:val="center"/>
              <w:rPr>
                <w:b/>
                <w:bCs/>
                <w:lang w:eastAsia="fr-FR"/>
              </w:rPr>
            </w:pPr>
            <w:r w:rsidRPr="00A91113">
              <w:rPr>
                <w:b/>
                <w:bCs/>
                <w:noProof/>
                <w:lang w:val="fr-CA"/>
              </w:rPr>
              <w:drawing>
                <wp:inline distT="0" distB="0" distL="0" distR="0" wp14:anchorId="6A741EA1" wp14:editId="03C7E8F3">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3">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07AE1A5C" w14:textId="77777777" w:rsidR="00A41184" w:rsidRPr="00A91113" w:rsidRDefault="00A41184" w:rsidP="00A41184">
            <w:pPr>
              <w:jc w:val="center"/>
              <w:rPr>
                <w:b/>
                <w:bCs/>
                <w:lang w:eastAsia="fr-FR"/>
              </w:rPr>
            </w:pPr>
            <w:r w:rsidRPr="00A91113">
              <w:rPr>
                <w:b/>
                <w:bCs/>
                <w:lang w:eastAsia="fr-FR"/>
              </w:rPr>
              <w:t>Peinture blanche</w:t>
            </w:r>
          </w:p>
          <w:p w14:paraId="3D35F8B7" w14:textId="77777777" w:rsidR="00A41184" w:rsidRPr="00A91113" w:rsidRDefault="00A41184" w:rsidP="00A41184">
            <w:pPr>
              <w:jc w:val="center"/>
              <w:rPr>
                <w:b/>
                <w:bCs/>
                <w:lang w:eastAsia="fr-FR"/>
              </w:rPr>
            </w:pPr>
            <w:r w:rsidRPr="00A91113">
              <w:rPr>
                <w:b/>
                <w:bCs/>
                <w:lang w:eastAsia="fr-FR"/>
              </w:rPr>
              <w:t>Idéale pour le plafond</w:t>
            </w:r>
          </w:p>
        </w:tc>
        <w:tc>
          <w:tcPr>
            <w:tcW w:w="3118" w:type="dxa"/>
            <w:vAlign w:val="center"/>
          </w:tcPr>
          <w:p w14:paraId="5A934E49" w14:textId="77777777" w:rsidR="00A41184" w:rsidRPr="00A91113" w:rsidRDefault="00A41184" w:rsidP="00A41184">
            <w:pPr>
              <w:jc w:val="center"/>
              <w:rPr>
                <w:b/>
                <w:bCs/>
                <w:lang w:eastAsia="fr-FR"/>
              </w:rPr>
            </w:pPr>
            <w:r w:rsidRPr="00A91113">
              <w:rPr>
                <w:b/>
                <w:bCs/>
                <w:noProof/>
                <w:lang w:val="fr-CA"/>
              </w:rPr>
              <w:drawing>
                <wp:inline distT="0" distB="0" distL="0" distR="0" wp14:anchorId="27405951" wp14:editId="6AAF444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4">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602F1D23" w14:textId="77777777" w:rsidR="00A41184" w:rsidRPr="00A91113" w:rsidRDefault="00A41184" w:rsidP="00A41184">
            <w:pPr>
              <w:jc w:val="center"/>
              <w:rPr>
                <w:b/>
                <w:bCs/>
                <w:lang w:eastAsia="fr-FR"/>
              </w:rPr>
            </w:pPr>
            <w:r w:rsidRPr="00A91113">
              <w:rPr>
                <w:b/>
                <w:bCs/>
                <w:lang w:eastAsia="fr-FR"/>
              </w:rPr>
              <w:t>Peinture de couleur</w:t>
            </w:r>
          </w:p>
          <w:p w14:paraId="0A7DA0A9" w14:textId="77777777" w:rsidR="00A41184" w:rsidRPr="00A91113" w:rsidRDefault="00A41184" w:rsidP="00A41184">
            <w:pPr>
              <w:jc w:val="center"/>
              <w:rPr>
                <w:b/>
                <w:bCs/>
                <w:lang w:eastAsia="fr-FR"/>
              </w:rPr>
            </w:pPr>
            <w:r w:rsidRPr="00A91113">
              <w:rPr>
                <w:b/>
                <w:bCs/>
                <w:lang w:eastAsia="fr-FR"/>
              </w:rPr>
              <w:t>Couleur au choix</w:t>
            </w:r>
          </w:p>
        </w:tc>
        <w:tc>
          <w:tcPr>
            <w:tcW w:w="3118" w:type="dxa"/>
            <w:vAlign w:val="center"/>
          </w:tcPr>
          <w:p w14:paraId="108917D0" w14:textId="77777777" w:rsidR="00A41184" w:rsidRPr="00A91113" w:rsidRDefault="00A41184" w:rsidP="00A41184">
            <w:pPr>
              <w:jc w:val="center"/>
              <w:rPr>
                <w:b/>
                <w:bCs/>
                <w:lang w:eastAsia="fr-FR"/>
              </w:rPr>
            </w:pPr>
            <w:r w:rsidRPr="00A91113">
              <w:rPr>
                <w:b/>
                <w:bCs/>
                <w:noProof/>
                <w:lang w:val="fr-CA"/>
              </w:rPr>
              <w:drawing>
                <wp:inline distT="0" distB="0" distL="0" distR="0" wp14:anchorId="60DA448F" wp14:editId="3084FEB6">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5">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766344AD" w14:textId="77777777" w:rsidR="00A41184" w:rsidRPr="00A91113" w:rsidRDefault="00A41184" w:rsidP="00A41184">
            <w:pPr>
              <w:jc w:val="center"/>
              <w:rPr>
                <w:b/>
                <w:bCs/>
                <w:lang w:eastAsia="fr-FR"/>
              </w:rPr>
            </w:pPr>
            <w:r w:rsidRPr="00A91113">
              <w:rPr>
                <w:b/>
                <w:bCs/>
                <w:lang w:eastAsia="fr-FR"/>
              </w:rPr>
              <w:t>Peinture noire</w:t>
            </w:r>
          </w:p>
          <w:p w14:paraId="594E90F0" w14:textId="77777777" w:rsidR="00A41184" w:rsidRPr="00A91113" w:rsidRDefault="00A41184" w:rsidP="00A41184">
            <w:pPr>
              <w:jc w:val="center"/>
              <w:rPr>
                <w:b/>
                <w:bCs/>
                <w:lang w:eastAsia="fr-FR"/>
              </w:rPr>
            </w:pPr>
            <w:r w:rsidRPr="00A91113">
              <w:rPr>
                <w:b/>
                <w:bCs/>
                <w:lang w:eastAsia="fr-FR"/>
              </w:rPr>
              <w:t>Finition Tableau noir</w:t>
            </w:r>
          </w:p>
        </w:tc>
      </w:tr>
      <w:tr w:rsidR="00A41184" w:rsidRPr="005531BB" w14:paraId="3F606928" w14:textId="77777777" w:rsidTr="009E674B">
        <w:trPr>
          <w:trHeight w:val="680"/>
        </w:trPr>
        <w:tc>
          <w:tcPr>
            <w:tcW w:w="3118" w:type="dxa"/>
            <w:vAlign w:val="center"/>
          </w:tcPr>
          <w:p w14:paraId="4E07AA96" w14:textId="77777777" w:rsidR="00A41184" w:rsidRPr="005531BB" w:rsidRDefault="00A41184" w:rsidP="00A41184">
            <w:pPr>
              <w:rPr>
                <w:lang w:eastAsia="fr-FR"/>
              </w:rPr>
            </w:pPr>
            <w:r w:rsidRPr="005531BB">
              <w:rPr>
                <w:lang w:eastAsia="fr-FR"/>
              </w:rPr>
              <w:t>Prix : 31,99 $</w:t>
            </w:r>
          </w:p>
        </w:tc>
        <w:tc>
          <w:tcPr>
            <w:tcW w:w="3118" w:type="dxa"/>
            <w:vAlign w:val="center"/>
          </w:tcPr>
          <w:p w14:paraId="17282D43" w14:textId="77777777" w:rsidR="00A41184" w:rsidRPr="005531BB" w:rsidRDefault="00A41184" w:rsidP="00A41184">
            <w:pPr>
              <w:rPr>
                <w:lang w:eastAsia="fr-FR"/>
              </w:rPr>
            </w:pPr>
            <w:r w:rsidRPr="005531BB">
              <w:rPr>
                <w:lang w:eastAsia="fr-FR"/>
              </w:rPr>
              <w:t>Prix : 47,99 $</w:t>
            </w:r>
          </w:p>
        </w:tc>
        <w:tc>
          <w:tcPr>
            <w:tcW w:w="3118" w:type="dxa"/>
            <w:vAlign w:val="center"/>
          </w:tcPr>
          <w:p w14:paraId="7B5D24F9" w14:textId="77777777" w:rsidR="00A41184" w:rsidRPr="005531BB" w:rsidRDefault="00A41184" w:rsidP="00A41184">
            <w:pPr>
              <w:rPr>
                <w:lang w:eastAsia="fr-FR"/>
              </w:rPr>
            </w:pPr>
            <w:r w:rsidRPr="005531BB">
              <w:rPr>
                <w:lang w:eastAsia="fr-FR"/>
              </w:rPr>
              <w:t>Prix : 40,99 $</w:t>
            </w:r>
          </w:p>
        </w:tc>
      </w:tr>
      <w:tr w:rsidR="00A41184" w:rsidRPr="005531BB" w14:paraId="792B05C1" w14:textId="77777777" w:rsidTr="009E674B">
        <w:trPr>
          <w:trHeight w:val="680"/>
        </w:trPr>
        <w:tc>
          <w:tcPr>
            <w:tcW w:w="3118" w:type="dxa"/>
            <w:vAlign w:val="center"/>
          </w:tcPr>
          <w:p w14:paraId="70AEF161" w14:textId="77777777" w:rsidR="00A41184" w:rsidRPr="005531BB" w:rsidRDefault="00A41184" w:rsidP="00A41184">
            <w:pPr>
              <w:rPr>
                <w:lang w:eastAsia="fr-FR"/>
              </w:rPr>
            </w:pPr>
            <w:r w:rsidRPr="005531BB">
              <w:rPr>
                <w:lang w:eastAsia="fr-FR"/>
              </w:rPr>
              <w:t>Quantité : 3,78 L</w:t>
            </w:r>
          </w:p>
        </w:tc>
        <w:tc>
          <w:tcPr>
            <w:tcW w:w="3118" w:type="dxa"/>
            <w:vAlign w:val="center"/>
          </w:tcPr>
          <w:p w14:paraId="026F0BE1" w14:textId="77777777" w:rsidR="00A41184" w:rsidRPr="005531BB" w:rsidRDefault="00A41184" w:rsidP="00A41184">
            <w:pPr>
              <w:rPr>
                <w:lang w:eastAsia="fr-FR"/>
              </w:rPr>
            </w:pPr>
            <w:r w:rsidRPr="005531BB">
              <w:rPr>
                <w:lang w:eastAsia="fr-FR"/>
              </w:rPr>
              <w:t>Quantité : 3,78 L</w:t>
            </w:r>
          </w:p>
        </w:tc>
        <w:tc>
          <w:tcPr>
            <w:tcW w:w="3118" w:type="dxa"/>
            <w:vAlign w:val="center"/>
          </w:tcPr>
          <w:p w14:paraId="7927711B" w14:textId="77777777" w:rsidR="00A41184" w:rsidRPr="005531BB" w:rsidRDefault="00A41184" w:rsidP="00A41184">
            <w:pPr>
              <w:rPr>
                <w:lang w:eastAsia="fr-FR"/>
              </w:rPr>
            </w:pPr>
            <w:r w:rsidRPr="005531BB">
              <w:rPr>
                <w:lang w:eastAsia="fr-FR"/>
              </w:rPr>
              <w:t>Quantité : 877 ml</w:t>
            </w:r>
          </w:p>
        </w:tc>
      </w:tr>
      <w:tr w:rsidR="00A41184" w:rsidRPr="005531BB" w14:paraId="0C12B8AA" w14:textId="77777777" w:rsidTr="009E674B">
        <w:trPr>
          <w:trHeight w:val="680"/>
        </w:trPr>
        <w:tc>
          <w:tcPr>
            <w:tcW w:w="3118" w:type="dxa"/>
            <w:vAlign w:val="center"/>
          </w:tcPr>
          <w:p w14:paraId="0288B215"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51247192"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7E25D2BE" w14:textId="77777777" w:rsidR="00A41184" w:rsidRPr="005531BB" w:rsidRDefault="00A41184" w:rsidP="00A41184">
            <w:pPr>
              <w:rPr>
                <w:lang w:eastAsia="fr-FR"/>
              </w:rPr>
            </w:pPr>
            <w:r w:rsidRPr="005531BB">
              <w:rPr>
                <w:lang w:eastAsia="fr-FR"/>
              </w:rPr>
              <w:t>Surface couverte : 10 m²/L</w:t>
            </w:r>
          </w:p>
        </w:tc>
      </w:tr>
      <w:tr w:rsidR="00A41184" w:rsidRPr="005531BB" w14:paraId="5C74086D" w14:textId="77777777" w:rsidTr="006C1028">
        <w:trPr>
          <w:trHeight w:val="680"/>
        </w:trPr>
        <w:tc>
          <w:tcPr>
            <w:tcW w:w="3118" w:type="dxa"/>
            <w:tcBorders>
              <w:bottom w:val="single" w:sz="4" w:space="0" w:color="auto"/>
            </w:tcBorders>
            <w:vAlign w:val="center"/>
          </w:tcPr>
          <w:p w14:paraId="45430C21" w14:textId="77777777" w:rsidR="00A41184" w:rsidRPr="005531BB" w:rsidRDefault="00A41184" w:rsidP="00A41184">
            <w:pPr>
              <w:rPr>
                <w:noProof/>
                <w:lang w:eastAsia="fr-FR"/>
              </w:rPr>
            </w:pPr>
            <w:r w:rsidRPr="005531BB">
              <w:rPr>
                <w:lang w:eastAsia="fr-FR"/>
              </w:rPr>
              <w:t>Deux couches de peinture blanche sont nécessaires.</w:t>
            </w:r>
          </w:p>
        </w:tc>
        <w:tc>
          <w:tcPr>
            <w:tcW w:w="3118" w:type="dxa"/>
            <w:tcBorders>
              <w:bottom w:val="single" w:sz="4" w:space="0" w:color="auto"/>
            </w:tcBorders>
            <w:vAlign w:val="center"/>
          </w:tcPr>
          <w:p w14:paraId="38351492" w14:textId="77777777" w:rsidR="00A41184" w:rsidRPr="005531BB" w:rsidRDefault="00A41184" w:rsidP="00A41184">
            <w:pPr>
              <w:rPr>
                <w:noProof/>
                <w:lang w:eastAsia="fr-FR"/>
              </w:rPr>
            </w:pPr>
            <w:r w:rsidRPr="005531BB">
              <w:rPr>
                <w:lang w:eastAsia="fr-FR"/>
              </w:rPr>
              <w:t>Deux couches de peinture de couleur sont nécessaires.</w:t>
            </w:r>
          </w:p>
        </w:tc>
        <w:tc>
          <w:tcPr>
            <w:tcW w:w="3118" w:type="dxa"/>
            <w:tcBorders>
              <w:bottom w:val="single" w:sz="4" w:space="0" w:color="auto"/>
            </w:tcBorders>
            <w:vAlign w:val="center"/>
          </w:tcPr>
          <w:p w14:paraId="676302EC" w14:textId="77777777" w:rsidR="00A41184" w:rsidRPr="005531BB" w:rsidRDefault="00A41184" w:rsidP="00A41184">
            <w:pPr>
              <w:rPr>
                <w:noProof/>
                <w:lang w:eastAsia="fr-FR"/>
              </w:rPr>
            </w:pPr>
            <w:r w:rsidRPr="005531BB">
              <w:rPr>
                <w:lang w:eastAsia="fr-FR"/>
              </w:rPr>
              <w:t>Deux couches de peinture noire sont nécessaires.</w:t>
            </w:r>
          </w:p>
        </w:tc>
      </w:tr>
      <w:tr w:rsidR="00375B88" w:rsidRPr="005531BB" w14:paraId="4DE94098" w14:textId="77777777" w:rsidTr="006C1028">
        <w:trPr>
          <w:trHeight w:val="1076"/>
        </w:trPr>
        <w:tc>
          <w:tcPr>
            <w:tcW w:w="9354" w:type="dxa"/>
            <w:gridSpan w:val="3"/>
            <w:tcBorders>
              <w:top w:val="single" w:sz="4" w:space="0" w:color="auto"/>
              <w:left w:val="nil"/>
              <w:bottom w:val="nil"/>
              <w:right w:val="nil"/>
            </w:tcBorders>
            <w:vAlign w:val="center"/>
          </w:tcPr>
          <w:p w14:paraId="322EF13B" w14:textId="12DE9680" w:rsidR="00375B88" w:rsidRPr="005531BB" w:rsidRDefault="00375B88" w:rsidP="00375B88">
            <w:pPr>
              <w:rPr>
                <w:lang w:eastAsia="fr-FR"/>
              </w:rPr>
            </w:pPr>
            <w:r w:rsidRPr="009E674B">
              <w:rPr>
                <w:lang w:eastAsia="fr-FR"/>
              </w:rPr>
              <w:t>Il ne faut pas oublier d’acheter les accessoires nécessaires pour peindre ta chambre (pinceaux et rouleaux). Prévois un pinceau et un rouleau pour chacune des couleurs utilisées. Un pinceau se vend 9,49 $ et un rouleau, 12,99 $.</w:t>
            </w:r>
          </w:p>
        </w:tc>
      </w:tr>
    </w:tbl>
    <w:p w14:paraId="7F678DB8" w14:textId="63B0F272" w:rsidR="009E674B" w:rsidRPr="009E674B" w:rsidRDefault="009E674B" w:rsidP="009E674B">
      <w:pPr>
        <w:spacing w:before="240" w:after="240" w:line="276" w:lineRule="auto"/>
        <w:jc w:val="both"/>
        <w:rPr>
          <w:rFonts w:cs="Arial"/>
          <w:sz w:val="24"/>
          <w:lang w:eastAsia="fr-FR"/>
        </w:rPr>
      </w:pPr>
    </w:p>
    <w:tbl>
      <w:tblPr>
        <w:tblStyle w:val="Grilledutableau"/>
        <w:tblpPr w:leftFromText="141" w:rightFromText="141" w:vertAnchor="text" w:horzAnchor="margin" w:tblpXSpec="center" w:tblpY="-2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9E674B" w:rsidRPr="009E674B" w14:paraId="2C30F38F" w14:textId="77777777" w:rsidTr="009E674B">
        <w:trPr>
          <w:trHeight w:val="397"/>
        </w:trPr>
        <w:tc>
          <w:tcPr>
            <w:tcW w:w="9354" w:type="dxa"/>
            <w:gridSpan w:val="3"/>
            <w:shd w:val="clear" w:color="auto" w:fill="000000" w:themeFill="text1"/>
            <w:vAlign w:val="center"/>
          </w:tcPr>
          <w:p w14:paraId="28B7BF41" w14:textId="77777777" w:rsidR="009E674B" w:rsidRPr="009E674B" w:rsidRDefault="009E674B" w:rsidP="009E674B">
            <w:pPr>
              <w:spacing w:line="276" w:lineRule="auto"/>
              <w:jc w:val="center"/>
              <w:rPr>
                <w:rFonts w:cs="Arial"/>
                <w:b/>
                <w:lang w:eastAsia="fr-FR"/>
              </w:rPr>
            </w:pPr>
            <w:r w:rsidRPr="009E674B">
              <w:rPr>
                <w:rFonts w:cs="Arial"/>
                <w:b/>
                <w:color w:val="FFFFFF" w:themeColor="background1"/>
                <w:lang w:eastAsia="fr-FR"/>
              </w:rPr>
              <w:t>Revêtement de plancher</w:t>
            </w:r>
          </w:p>
        </w:tc>
      </w:tr>
      <w:tr w:rsidR="009E674B" w:rsidRPr="009E674B" w14:paraId="7240173C" w14:textId="77777777" w:rsidTr="009E674B">
        <w:trPr>
          <w:trHeight w:val="1304"/>
        </w:trPr>
        <w:tc>
          <w:tcPr>
            <w:tcW w:w="3118" w:type="dxa"/>
            <w:vAlign w:val="center"/>
          </w:tcPr>
          <w:p w14:paraId="6CFC91B5"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63303D1B" wp14:editId="4CA52114">
                  <wp:extent cx="720000" cy="376467"/>
                  <wp:effectExtent l="0" t="0" r="4445" b="5080"/>
                  <wp:docPr id="9"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306EC803" w14:textId="77777777" w:rsidR="009E674B" w:rsidRPr="009E674B" w:rsidRDefault="009E674B" w:rsidP="009E674B">
            <w:pPr>
              <w:jc w:val="center"/>
              <w:rPr>
                <w:rFonts w:cs="Arial"/>
                <w:b/>
                <w:lang w:eastAsia="fr-FR"/>
              </w:rPr>
            </w:pPr>
            <w:r w:rsidRPr="009E674B">
              <w:rPr>
                <w:rFonts w:cs="Arial"/>
                <w:b/>
                <w:lang w:eastAsia="fr-FR"/>
              </w:rPr>
              <w:t>Plancher de vinyle</w:t>
            </w:r>
          </w:p>
        </w:tc>
        <w:tc>
          <w:tcPr>
            <w:tcW w:w="3118" w:type="dxa"/>
            <w:vAlign w:val="center"/>
          </w:tcPr>
          <w:p w14:paraId="24FBED4A"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75F2E829" wp14:editId="02C15C51">
                  <wp:extent cx="720000" cy="376467"/>
                  <wp:effectExtent l="0" t="0" r="4445" b="5080"/>
                  <wp:docPr id="11"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6FCAED52" w14:textId="77777777" w:rsidR="009E674B" w:rsidRPr="009E674B" w:rsidRDefault="009E674B" w:rsidP="009E674B">
            <w:pPr>
              <w:jc w:val="center"/>
              <w:rPr>
                <w:rFonts w:cs="Arial"/>
                <w:b/>
                <w:lang w:eastAsia="fr-FR"/>
              </w:rPr>
            </w:pPr>
            <w:r w:rsidRPr="009E674B">
              <w:rPr>
                <w:rFonts w:cs="Arial"/>
                <w:b/>
                <w:lang w:eastAsia="fr-FR"/>
              </w:rPr>
              <w:t>Plancher de bois flottant</w:t>
            </w:r>
          </w:p>
        </w:tc>
        <w:tc>
          <w:tcPr>
            <w:tcW w:w="3118" w:type="dxa"/>
            <w:vAlign w:val="center"/>
          </w:tcPr>
          <w:p w14:paraId="56FF60E4"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4EFF46CC" wp14:editId="324BE2DE">
                  <wp:extent cx="720000" cy="376467"/>
                  <wp:effectExtent l="0" t="0" r="4445" b="5080"/>
                  <wp:docPr id="1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36"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1E34FFA5" w14:textId="77777777" w:rsidR="009E674B" w:rsidRPr="009E674B" w:rsidRDefault="009E674B" w:rsidP="009E674B">
            <w:pPr>
              <w:jc w:val="center"/>
              <w:rPr>
                <w:rFonts w:cs="Arial"/>
                <w:b/>
                <w:lang w:eastAsia="fr-FR"/>
              </w:rPr>
            </w:pPr>
            <w:r w:rsidRPr="009E674B">
              <w:rPr>
                <w:rFonts w:cs="Arial"/>
                <w:b/>
                <w:lang w:eastAsia="fr-FR"/>
              </w:rPr>
              <w:t>Tapis</w:t>
            </w:r>
          </w:p>
        </w:tc>
      </w:tr>
      <w:tr w:rsidR="009E674B" w:rsidRPr="009E674B" w14:paraId="418FBB86" w14:textId="77777777" w:rsidTr="009E674B">
        <w:trPr>
          <w:trHeight w:val="680"/>
        </w:trPr>
        <w:tc>
          <w:tcPr>
            <w:tcW w:w="3118" w:type="dxa"/>
            <w:vAlign w:val="center"/>
          </w:tcPr>
          <w:p w14:paraId="1FC83EC7" w14:textId="77777777" w:rsidR="009E674B" w:rsidRPr="009E674B" w:rsidRDefault="009E674B" w:rsidP="009E674B">
            <w:pPr>
              <w:spacing w:line="276" w:lineRule="auto"/>
              <w:rPr>
                <w:rFonts w:cs="Arial"/>
                <w:lang w:eastAsia="fr-FR"/>
              </w:rPr>
            </w:pPr>
            <w:r w:rsidRPr="009E674B">
              <w:rPr>
                <w:rFonts w:cs="Arial"/>
                <w:lang w:eastAsia="fr-FR"/>
              </w:rPr>
              <w:t>Prix : 62,25 $/boîte</w:t>
            </w:r>
          </w:p>
        </w:tc>
        <w:tc>
          <w:tcPr>
            <w:tcW w:w="3118" w:type="dxa"/>
            <w:vAlign w:val="center"/>
          </w:tcPr>
          <w:p w14:paraId="601D1402" w14:textId="77777777" w:rsidR="009E674B" w:rsidRPr="009E674B" w:rsidRDefault="009E674B" w:rsidP="009E674B">
            <w:pPr>
              <w:spacing w:line="276" w:lineRule="auto"/>
              <w:rPr>
                <w:rFonts w:cs="Arial"/>
                <w:lang w:eastAsia="fr-FR"/>
              </w:rPr>
            </w:pPr>
            <w:r w:rsidRPr="009E674B">
              <w:rPr>
                <w:rFonts w:cs="Arial"/>
                <w:lang w:eastAsia="fr-FR"/>
              </w:rPr>
              <w:t>Prix : 41,22 $/boîte</w:t>
            </w:r>
          </w:p>
        </w:tc>
        <w:tc>
          <w:tcPr>
            <w:tcW w:w="3118" w:type="dxa"/>
            <w:vAlign w:val="center"/>
          </w:tcPr>
          <w:p w14:paraId="56958803" w14:textId="77777777" w:rsidR="009E674B" w:rsidRPr="009E674B" w:rsidRDefault="009E674B" w:rsidP="009E674B">
            <w:pPr>
              <w:spacing w:line="276" w:lineRule="auto"/>
              <w:rPr>
                <w:rFonts w:cs="Arial"/>
                <w:lang w:eastAsia="fr-FR"/>
              </w:rPr>
            </w:pPr>
            <w:r w:rsidRPr="009E674B">
              <w:rPr>
                <w:rFonts w:cs="Arial"/>
                <w:lang w:eastAsia="fr-FR"/>
              </w:rPr>
              <w:t>Prix : 37,51 $/m²</w:t>
            </w:r>
          </w:p>
        </w:tc>
      </w:tr>
      <w:tr w:rsidR="009E674B" w:rsidRPr="009E674B" w14:paraId="247CCF7A" w14:textId="77777777" w:rsidTr="009E674B">
        <w:trPr>
          <w:trHeight w:val="680"/>
        </w:trPr>
        <w:tc>
          <w:tcPr>
            <w:tcW w:w="3118" w:type="dxa"/>
            <w:vAlign w:val="center"/>
          </w:tcPr>
          <w:p w14:paraId="4219D4C1"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3 m²/boîte</w:t>
            </w:r>
          </w:p>
        </w:tc>
        <w:tc>
          <w:tcPr>
            <w:tcW w:w="3118" w:type="dxa"/>
            <w:vAlign w:val="center"/>
          </w:tcPr>
          <w:p w14:paraId="7403B81E"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2 m²/boîte</w:t>
            </w:r>
          </w:p>
        </w:tc>
        <w:tc>
          <w:tcPr>
            <w:tcW w:w="3118" w:type="dxa"/>
            <w:vAlign w:val="center"/>
          </w:tcPr>
          <w:p w14:paraId="4DBB4617" w14:textId="77777777" w:rsidR="009E674B" w:rsidRPr="009E674B" w:rsidRDefault="009E674B" w:rsidP="009E674B">
            <w:pPr>
              <w:spacing w:line="276" w:lineRule="auto"/>
              <w:rPr>
                <w:rFonts w:cs="Arial"/>
                <w:lang w:eastAsia="fr-FR"/>
              </w:rPr>
            </w:pPr>
            <w:r w:rsidRPr="009E674B">
              <w:rPr>
                <w:rFonts w:cs="Arial"/>
                <w:lang w:eastAsia="fr-FR"/>
              </w:rPr>
              <w:t>Le tapis est vendu au mètre carré.</w:t>
            </w:r>
          </w:p>
        </w:tc>
      </w:tr>
    </w:tbl>
    <w:p w14:paraId="42B4C168" w14:textId="77777777" w:rsidR="009E674B" w:rsidRPr="009E674B" w:rsidRDefault="009E674B" w:rsidP="009E674B">
      <w:pPr>
        <w:spacing w:before="240" w:after="240" w:line="276" w:lineRule="auto"/>
        <w:jc w:val="both"/>
        <w:rPr>
          <w:rFonts w:cs="Arial"/>
          <w:sz w:val="24"/>
          <w:lang w:eastAsia="fr-FR"/>
        </w:rPr>
      </w:pPr>
    </w:p>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24" w:name="_Toc39481321"/>
      <w:r w:rsidRPr="00D606CA">
        <w:t>Des légumes éternels!</w:t>
      </w:r>
      <w:bookmarkEnd w:id="24"/>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C9334A0" w:rsidR="00011135" w:rsidRPr="00BF31BF" w:rsidRDefault="00011135" w:rsidP="00011135">
      <w:pPr>
        <w:pStyle w:val="Consigne-Titre"/>
      </w:pPr>
      <w:bookmarkStart w:id="25" w:name="_Toc39481322"/>
      <w:r w:rsidRPr="00BF31BF">
        <w:t>Consigne à l’élève</w:t>
      </w:r>
      <w:bookmarkEnd w:id="25"/>
    </w:p>
    <w:p w14:paraId="6BAEEA80" w14:textId="0EC8F665" w:rsidR="00FB1671" w:rsidRDefault="00FB1671" w:rsidP="00FB1671">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26" w:name="_Toc39481323"/>
      <w:r w:rsidRPr="00BF31BF">
        <w:t>Matériel requis</w:t>
      </w:r>
      <w:bookmarkEnd w:id="26"/>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1D734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39481324"/>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53453B">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603AFE2" w14:textId="360EAE66" w:rsidR="00011135" w:rsidRPr="00BF31BF" w:rsidRDefault="002B7B55" w:rsidP="002B7B55">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0607EF4C" w:rsidR="00011135" w:rsidRPr="00BF31BF" w:rsidRDefault="00011135" w:rsidP="00011135">
      <w:pPr>
        <w:pStyle w:val="Titredelactivit"/>
        <w:tabs>
          <w:tab w:val="left" w:pos="7170"/>
        </w:tabs>
      </w:pPr>
      <w:bookmarkStart w:id="28" w:name="_Toc39481325"/>
      <w:r>
        <w:t xml:space="preserve">Annexe – </w:t>
      </w:r>
      <w:r w:rsidR="0023731B" w:rsidRPr="0023731B">
        <w:t>Des légumes éternels!</w:t>
      </w:r>
      <w:bookmarkEnd w:id="28"/>
    </w:p>
    <w:p w14:paraId="0A5E09D3" w14:textId="71B9C45D" w:rsidR="00011135" w:rsidRDefault="00D54285" w:rsidP="00D54285">
      <w:pPr>
        <w:pStyle w:val="Consigne-Titre"/>
      </w:pPr>
      <w:bookmarkStart w:id="29" w:name="_Toc39481326"/>
      <w:r>
        <w:t>Consigne à l’élève</w:t>
      </w:r>
      <w:bookmarkEnd w:id="29"/>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006E2560">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rPr>
              <w:drawing>
                <wp:anchor distT="0" distB="0" distL="114300" distR="114300" simplePos="0" relativeHeight="251658244"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rPr>
              <w:drawing>
                <wp:anchor distT="0" distB="0" distL="114300" distR="114300" simplePos="0" relativeHeight="251658248"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rPr>
              <w:drawing>
                <wp:anchor distT="0" distB="0" distL="114300" distR="114300" simplePos="0" relativeHeight="251658245"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rPr>
              <w:drawing>
                <wp:anchor distT="0" distB="0" distL="114300" distR="114300" simplePos="0" relativeHeight="251658249"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00566747" w:rsidRPr="00566747">
              <w:rPr>
                <w:lang w:val="fr-CA" w:eastAsia="en-US"/>
              </w:rPr>
              <w:t>2.</w:t>
            </w:r>
            <w:r w:rsidR="00566747">
              <w:rPr>
                <w:lang w:val="fr-CA" w:eastAsia="en-US"/>
              </w:rPr>
              <w:t xml:space="preserve"> </w:t>
            </w:r>
            <w:r w:rsidR="00566747" w:rsidRPr="00566747">
              <w:rPr>
                <w:lang w:val="fr-CA" w:eastAsia="en-US"/>
              </w:rPr>
              <w:t>Conserve le reste des tiges au réfrigérateur en vue de les cuisiner.</w:t>
            </w:r>
            <w:r w:rsidR="00486F38" w:rsidRPr="00486F38">
              <w:rPr>
                <w:lang w:val="fr-CA" w:eastAsia="en-US"/>
              </w:rPr>
              <w:t xml:space="preserve"> </w:t>
            </w:r>
          </w:p>
        </w:tc>
      </w:tr>
      <w:tr w:rsidR="00486F38" w:rsidRPr="00486F38" w14:paraId="5D50A620" w14:textId="77777777" w:rsidTr="006E2560">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rPr>
              <w:drawing>
                <wp:anchor distT="0" distB="0" distL="114300" distR="114300" simplePos="0" relativeHeight="251658246"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rPr>
              <w:drawing>
                <wp:anchor distT="0" distB="0" distL="114300" distR="114300" simplePos="0" relativeHeight="251658250"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00486F38" w:rsidRPr="00486F38">
              <w:rPr>
                <w:lang w:val="fr-CA" w:eastAsia="en-US"/>
              </w:rPr>
              <w:t xml:space="preserve"> </w:t>
            </w:r>
            <w:r w:rsidR="00E8157D" w:rsidRPr="00E8157D">
              <w:rPr>
                <w:lang w:val="fr-CA" w:eastAsia="en-US"/>
              </w:rPr>
              <w:t>3.</w:t>
            </w:r>
            <w:r w:rsidR="00340FC7">
              <w:rPr>
                <w:lang w:val="fr-CA" w:eastAsia="en-US"/>
              </w:rPr>
              <w:t xml:space="preserve"> </w:t>
            </w:r>
            <w:r w:rsidR="00E8157D" w:rsidRPr="00E8157D">
              <w:rPr>
                <w:lang w:val="fr-CA" w:eastAsia="en-US"/>
              </w:rPr>
              <w:t>Insère des cure-dents ou une baguette pour brochette à la base de la botte, sous l’élastique.</w:t>
            </w:r>
            <w:r w:rsidR="00486F38"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rPr>
              <w:drawing>
                <wp:anchor distT="0" distB="0" distL="114300" distR="114300" simplePos="0" relativeHeight="251658247"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rPr>
              <w:drawing>
                <wp:anchor distT="0" distB="0" distL="114300" distR="114300" simplePos="0" relativeHeight="251658251"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00340FC7" w:rsidRPr="00340FC7">
              <w:rPr>
                <w:lang w:val="fr-CA" w:eastAsia="en-US"/>
              </w:rPr>
              <w:t>4.</w:t>
            </w:r>
            <w:r w:rsidR="00340FC7">
              <w:rPr>
                <w:lang w:val="fr-CA" w:eastAsia="en-US"/>
              </w:rPr>
              <w:t xml:space="preserve"> </w:t>
            </w:r>
            <w:r w:rsidR="00340FC7" w:rsidRPr="00340FC7">
              <w:rPr>
                <w:lang w:val="fr-CA" w:eastAsia="en-US"/>
              </w:rPr>
              <w:t>Remplis un contenant d’eau et dépose les parties coupées de sorte que les racines baignent dans l’eau.</w:t>
            </w:r>
          </w:p>
        </w:tc>
      </w:tr>
      <w:tr w:rsidR="008C0CBE" w:rsidRPr="00486F38" w14:paraId="32BCFCDC" w14:textId="77777777" w:rsidTr="006E2560">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rPr>
              <w:drawing>
                <wp:anchor distT="0" distB="0" distL="114300" distR="114300" simplePos="0" relativeHeight="251658252"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rPr>
              <w:drawing>
                <wp:anchor distT="0" distB="0" distL="114300" distR="114300" simplePos="0" relativeHeight="251658254"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00CE5285" w:rsidRPr="00CE5285">
              <w:rPr>
                <w:noProof/>
                <w:lang w:val="fr-CA" w:eastAsia="en-US"/>
              </w:rPr>
              <w:t>5.</w:t>
            </w:r>
            <w:r w:rsidR="00CE5285">
              <w:rPr>
                <w:noProof/>
                <w:lang w:val="fr-CA" w:eastAsia="en-US"/>
              </w:rPr>
              <w:t xml:space="preserve"> </w:t>
            </w:r>
            <w:r w:rsidR="00CE5285"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rPr>
              <w:drawing>
                <wp:anchor distT="0" distB="0" distL="114300" distR="114300" simplePos="0" relativeHeight="251658253"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rPr>
              <w:drawing>
                <wp:anchor distT="0" distB="0" distL="114300" distR="114300" simplePos="0" relativeHeight="251658255"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00C4351F" w:rsidRPr="00C4351F">
              <w:rPr>
                <w:noProof/>
                <w:lang w:val="fr-CA" w:eastAsia="en-US"/>
              </w:rPr>
              <w:t>6.</w:t>
            </w:r>
            <w:r w:rsidR="00C4351F">
              <w:rPr>
                <w:noProof/>
                <w:lang w:val="fr-CA" w:eastAsia="en-US"/>
              </w:rPr>
              <w:t xml:space="preserve"> </w:t>
            </w:r>
            <w:r w:rsidR="00C4351F" w:rsidRPr="00C4351F">
              <w:rPr>
                <w:noProof/>
                <w:lang w:val="fr-CA" w:eastAsia="en-US"/>
              </w:rPr>
              <w:t>Change l’eau chaque jour pour éviter la formation de moisissure.</w:t>
            </w:r>
          </w:p>
        </w:tc>
      </w:tr>
      <w:tr w:rsidR="00486F38" w:rsidRPr="00486F38" w14:paraId="38618858" w14:textId="77777777" w:rsidTr="00F1031C">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00F1031C">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0E237233" w14:textId="015586BC" w:rsidR="00CD13FF" w:rsidRDefault="00CD13FF" w:rsidP="00F04CF9">
      <w:pPr>
        <w:pStyle w:val="Matire-Premirepage"/>
      </w:pPr>
      <w:r w:rsidRPr="00CD13FF">
        <w:lastRenderedPageBreak/>
        <w:t>Science et technologie</w:t>
      </w:r>
    </w:p>
    <w:p w14:paraId="4C8D4EDC" w14:textId="43CD616E" w:rsidR="00CD13FF" w:rsidRDefault="00DA68C6" w:rsidP="00CD13FF">
      <w:pPr>
        <w:pStyle w:val="Titredelactivit"/>
      </w:pPr>
      <w:bookmarkStart w:id="30" w:name="_Toc39481327"/>
      <w:r>
        <w:rPr>
          <w:noProof/>
          <w:lang w:val="fr-CA"/>
        </w:rPr>
        <w:drawing>
          <wp:anchor distT="0" distB="0" distL="114300" distR="114300" simplePos="0" relativeHeight="251658257"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30"/>
    </w:p>
    <w:p w14:paraId="2308F683" w14:textId="278F6974" w:rsidR="003E412A" w:rsidRPr="003E412A" w:rsidRDefault="003E412A" w:rsidP="00676C3B">
      <w:pPr>
        <w:pStyle w:val="Consigne-Titre"/>
      </w:pPr>
      <w:bookmarkStart w:id="31" w:name="_Toc39481328"/>
      <w:r w:rsidRPr="003E412A">
        <w:t>Tableau des résultats</w:t>
      </w:r>
      <w:bookmarkEnd w:id="31"/>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32" w:name="_Toc39481329"/>
      <w:r w:rsidRPr="002F180A">
        <w:rPr>
          <w:noProof/>
          <w:lang w:val="fr-CA" w:eastAsia="fr-CA"/>
        </w:rPr>
        <w:drawing>
          <wp:anchor distT="0" distB="0" distL="114300" distR="114300" simplePos="0" relativeHeight="251658256"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32"/>
    </w:p>
    <w:p w14:paraId="43C748DD" w14:textId="77777777" w:rsidR="008E29A5" w:rsidRDefault="008E29A5" w:rsidP="00F04CF9">
      <w:pPr>
        <w:pStyle w:val="Matire-Premirepage"/>
      </w:pPr>
      <w:r w:rsidRPr="008E29A5">
        <w:lastRenderedPageBreak/>
        <w:t>Science et technologie</w:t>
      </w:r>
    </w:p>
    <w:tbl>
      <w:tblPr>
        <w:tblStyle w:val="Grilledutableau"/>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3C35B2" w14:paraId="6EBB8BC6" w14:textId="77777777" w:rsidTr="00C05822">
        <w:trPr>
          <w:trHeight w:val="5514"/>
        </w:trPr>
        <w:tc>
          <w:tcPr>
            <w:tcW w:w="8504" w:type="dxa"/>
            <w:vAlign w:val="center"/>
          </w:tcPr>
          <w:p w14:paraId="58E783D3" w14:textId="77777777" w:rsidR="003C35B2" w:rsidRPr="00D852CC" w:rsidRDefault="003C35B2" w:rsidP="00C05822">
            <w:pPr>
              <w:rPr>
                <w:lang w:val="fr-CA"/>
              </w:rPr>
            </w:pPr>
            <w:r>
              <w:rPr>
                <w:lang w:val="fr-CA"/>
              </w:rPr>
              <w:t xml:space="preserve">1. </w:t>
            </w:r>
            <w:r w:rsidRPr="00D852CC">
              <w:rPr>
                <w:lang w:val="fr-CA"/>
              </w:rPr>
              <w:t xml:space="preserve">À partir de quelle journée les pousses ont-elles commencé à apparaître?  </w:t>
            </w:r>
          </w:p>
          <w:p w14:paraId="44B91449" w14:textId="77777777" w:rsidR="003C35B2" w:rsidRPr="00837B6A" w:rsidRDefault="003C35B2" w:rsidP="00C05822">
            <w:pPr>
              <w:rPr>
                <w:lang w:val="fr-CA"/>
              </w:rPr>
            </w:pPr>
          </w:p>
          <w:p w14:paraId="0B4C1E2C" w14:textId="77777777" w:rsidR="003C35B2" w:rsidRPr="00837B6A" w:rsidRDefault="003C35B2" w:rsidP="00C05822">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022E35CF" w14:textId="77777777" w:rsidR="003C35B2" w:rsidRPr="00837B6A" w:rsidRDefault="003C35B2" w:rsidP="00C05822">
            <w:pPr>
              <w:rPr>
                <w:lang w:val="fr-CA"/>
              </w:rPr>
            </w:pPr>
          </w:p>
          <w:p w14:paraId="41D3060A" w14:textId="77777777" w:rsidR="003C35B2" w:rsidRPr="00837B6A" w:rsidRDefault="003C35B2" w:rsidP="00C05822">
            <w:pPr>
              <w:rPr>
                <w:lang w:val="fr-CA"/>
              </w:rPr>
            </w:pPr>
            <w:r w:rsidRPr="00837B6A">
              <w:rPr>
                <w:lang w:val="fr-CA"/>
              </w:rPr>
              <w:t>2.</w:t>
            </w:r>
            <w:r>
              <w:rPr>
                <w:lang w:val="fr-CA"/>
              </w:rPr>
              <w:t xml:space="preserve"> </w:t>
            </w:r>
            <w:r w:rsidRPr="00837B6A">
              <w:rPr>
                <w:lang w:val="fr-CA"/>
              </w:rPr>
              <w:t>Est-ce que les données sont les mêmes pour les trois échalotes?</w:t>
            </w:r>
          </w:p>
          <w:p w14:paraId="579B7E2F" w14:textId="77777777" w:rsidR="003C35B2" w:rsidRPr="00837B6A" w:rsidRDefault="003C35B2" w:rsidP="00C05822">
            <w:pPr>
              <w:rPr>
                <w:lang w:val="fr-CA"/>
              </w:rPr>
            </w:pPr>
          </w:p>
          <w:p w14:paraId="0344A5AC" w14:textId="77777777" w:rsidR="003C35B2" w:rsidRPr="00837B6A" w:rsidRDefault="003C35B2" w:rsidP="00C05822">
            <w:pPr>
              <w:rPr>
                <w:lang w:val="fr-CA"/>
              </w:rPr>
            </w:pPr>
            <w:r w:rsidRPr="00837B6A">
              <w:rPr>
                <w:lang w:val="fr-CA"/>
              </w:rPr>
              <w:t xml:space="preserve">Sensiblement, avec de petites différences. Si deux pousses sont nées d’un même bulbe, tu as pu remarquer une autre différence dans la hauteur. </w:t>
            </w:r>
          </w:p>
          <w:p w14:paraId="7B946DBB" w14:textId="77777777" w:rsidR="003C35B2" w:rsidRPr="00837B6A" w:rsidRDefault="003C35B2" w:rsidP="00C05822">
            <w:pPr>
              <w:rPr>
                <w:lang w:val="fr-CA"/>
              </w:rPr>
            </w:pPr>
          </w:p>
          <w:p w14:paraId="08428C43" w14:textId="77777777" w:rsidR="003C35B2" w:rsidRDefault="003C35B2" w:rsidP="00C05822">
            <w:pPr>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7C0B8AFA" w14:textId="77777777" w:rsidR="003C35B2" w:rsidRPr="00837B6A" w:rsidRDefault="003C35B2" w:rsidP="00C05822">
            <w:pPr>
              <w:rPr>
                <w:lang w:val="fr-CA"/>
              </w:rPr>
            </w:pPr>
          </w:p>
          <w:p w14:paraId="61DF9234" w14:textId="25877B0E" w:rsidR="003C35B2" w:rsidRDefault="003C35B2" w:rsidP="00C05822">
            <w:pPr>
              <w:rPr>
                <w:lang w:val="fr-CA"/>
              </w:rPr>
            </w:pPr>
            <w:r w:rsidRPr="00837B6A">
              <w:rPr>
                <w:lang w:val="fr-CA"/>
              </w:rPr>
              <w:t>a)</w:t>
            </w:r>
            <w:r>
              <w:rPr>
                <w:lang w:val="fr-CA"/>
              </w:rPr>
              <w:t xml:space="preserve"> </w:t>
            </w:r>
            <w:r w:rsidRPr="00837B6A">
              <w:rPr>
                <w:lang w:val="fr-CA"/>
              </w:rPr>
              <w:t>En quoi sont-elles semblables?</w:t>
            </w:r>
          </w:p>
          <w:p w14:paraId="59888E25" w14:textId="77777777" w:rsidR="00DA5CE4" w:rsidRPr="00837B6A" w:rsidRDefault="00DA5CE4" w:rsidP="00C05822">
            <w:pPr>
              <w:rPr>
                <w:lang w:val="fr-CA"/>
              </w:rPr>
            </w:pPr>
          </w:p>
          <w:p w14:paraId="58F8B89E" w14:textId="77777777" w:rsidR="003C35B2" w:rsidRPr="00837B6A" w:rsidRDefault="003C35B2" w:rsidP="00C05822">
            <w:pPr>
              <w:rPr>
                <w:lang w:val="fr-CA"/>
              </w:rPr>
            </w:pPr>
            <w:r w:rsidRPr="00837B6A">
              <w:rPr>
                <w:lang w:val="fr-CA"/>
              </w:rPr>
              <w:t>Elles sont de la même couleur et elles ont le même goût.</w:t>
            </w:r>
          </w:p>
          <w:p w14:paraId="58CF7C89" w14:textId="77777777" w:rsidR="003C35B2" w:rsidRPr="00837B6A" w:rsidRDefault="003C35B2" w:rsidP="00C05822">
            <w:pPr>
              <w:rPr>
                <w:lang w:val="fr-CA"/>
              </w:rPr>
            </w:pPr>
          </w:p>
          <w:p w14:paraId="2AE96644" w14:textId="72754CBD" w:rsidR="003C35B2" w:rsidRDefault="003C35B2" w:rsidP="00C05822">
            <w:pPr>
              <w:rPr>
                <w:lang w:val="fr-CA"/>
              </w:rPr>
            </w:pPr>
            <w:r w:rsidRPr="00837B6A">
              <w:rPr>
                <w:lang w:val="fr-CA"/>
              </w:rPr>
              <w:t>b)</w:t>
            </w:r>
            <w:r>
              <w:rPr>
                <w:lang w:val="fr-CA"/>
              </w:rPr>
              <w:t xml:space="preserve"> </w:t>
            </w:r>
            <w:r w:rsidRPr="00837B6A">
              <w:rPr>
                <w:lang w:val="fr-CA"/>
              </w:rPr>
              <w:t>En quoi sont-elles différentes?</w:t>
            </w:r>
          </w:p>
          <w:p w14:paraId="190DDC82" w14:textId="77777777" w:rsidR="001205E6" w:rsidRPr="00837B6A" w:rsidRDefault="001205E6" w:rsidP="00C05822">
            <w:pPr>
              <w:rPr>
                <w:lang w:val="fr-CA"/>
              </w:rPr>
            </w:pPr>
          </w:p>
          <w:p w14:paraId="57051804" w14:textId="77777777" w:rsidR="003C35B2" w:rsidRDefault="003C35B2" w:rsidP="00C05822">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79773F12" w14:textId="77777777" w:rsidR="003C35B2" w:rsidRDefault="003C35B2" w:rsidP="003C35B2">
            <w:pPr>
              <w:rPr>
                <w:lang w:val="fr-CA"/>
              </w:rPr>
            </w:pPr>
            <w:r w:rsidRPr="002D2505">
              <w:rPr>
                <w:noProof/>
                <w:lang w:val="fr-CA"/>
              </w:rPr>
              <mc:AlternateContent>
                <mc:Choice Requires="wpg">
                  <w:drawing>
                    <wp:anchor distT="0" distB="0" distL="114300" distR="114300" simplePos="0" relativeHeight="251658258"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D026C9C">
                    <v:group id="Groupe 68" style="position:absolute;margin-left:-.35pt;margin-top:36.25pt;width:67.35pt;height:274.1pt;z-index:251658258" coordsize="8553,34811" o:spid="_x0000_s1026" w14:anchorId="77D36F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o:title="" r:id="rId51"/>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o:title="" r:id="rId52"/>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o:title="" r:id="rId53"/>
                      </v:shape>
                      <w10:wrap type="topAndBottom"/>
                    </v:group>
                  </w:pict>
                </mc:Fallback>
              </mc:AlternateContent>
            </w:r>
          </w:p>
        </w:tc>
      </w:tr>
    </w:tbl>
    <w:p w14:paraId="5B7ED3F5" w14:textId="6B234414" w:rsidR="00837B6A" w:rsidRPr="006D2C50" w:rsidRDefault="006D2C50" w:rsidP="006D2C50">
      <w:pPr>
        <w:pStyle w:val="Titredelactivit"/>
        <w:rPr>
          <w:lang w:val="fr-CA"/>
        </w:rPr>
      </w:pPr>
      <w:bookmarkStart w:id="33" w:name="_Toc39481330"/>
      <w:r w:rsidRPr="006D2C50">
        <w:rPr>
          <w:lang w:val="fr-CA"/>
        </w:rPr>
        <w:t>Annexe – Retour s</w:t>
      </w:r>
      <w:r w:rsidR="00837B6A">
        <w:rPr>
          <w:lang w:val="fr-CA"/>
        </w:rPr>
        <w:t>ur l’expérience</w:t>
      </w:r>
      <w:bookmarkEnd w:id="33"/>
    </w:p>
    <w:p w14:paraId="4EE80117" w14:textId="77777777" w:rsidR="00A000A6" w:rsidRPr="00125593" w:rsidRDefault="00A000A6" w:rsidP="00A000A6">
      <w:pPr>
        <w:pStyle w:val="Tableau-Informationauxparents"/>
      </w:pPr>
      <w:bookmarkStart w:id="34" w:name="_Toc39481331"/>
      <w:r w:rsidRPr="00125593">
        <w:t>Information supplémentaire</w:t>
      </w:r>
      <w:bookmarkEnd w:id="34"/>
    </w:p>
    <w:p w14:paraId="3F3B86C5" w14:textId="77777777" w:rsidR="00125593" w:rsidRPr="00125593" w:rsidRDefault="00125593" w:rsidP="00A000A6">
      <w:pPr>
        <w:pStyle w:val="Tableau-titre"/>
      </w:pPr>
      <w:r w:rsidRPr="00125593">
        <w:t>La multiplication végétative</w:t>
      </w:r>
    </w:p>
    <w:p w14:paraId="66B21E9F" w14:textId="0DC76177" w:rsidR="00BF3BA4" w:rsidRPr="00125593" w:rsidRDefault="00125593" w:rsidP="00A000A6">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000A6">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C05822">
      <w:r w:rsidRPr="00125593">
        <w:t xml:space="preserve">Si tu le désires, essaie de régénérer une autre plante. Clique sur </w:t>
      </w:r>
      <w:hyperlink r:id="rId54"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B2878">
      <w:pPr>
        <w:pStyle w:val="Crdit"/>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55" w:history="1">
        <w:r w:rsidRPr="003C35B2">
          <w:rPr>
            <w:rStyle w:val="Lienhypertexte"/>
          </w:rPr>
          <w:t>https://www.fondation-lamap.org/fr/page/12081/biologie-vegetale-fonctions-de-reproduction</w:t>
        </w:r>
      </w:hyperlink>
      <w:r w:rsidRPr="00634558">
        <w:t>.</w:t>
      </w:r>
    </w:p>
    <w:p w14:paraId="27DE0B0D" w14:textId="5FF742AA" w:rsidR="00F04CF9" w:rsidRPr="00BF31BF" w:rsidRDefault="00F04CF9" w:rsidP="00F04CF9">
      <w:pPr>
        <w:pStyle w:val="Matire-Premirepage"/>
      </w:pPr>
      <w:r>
        <w:lastRenderedPageBreak/>
        <w:t>Éducation physique et à la santé</w:t>
      </w:r>
    </w:p>
    <w:p w14:paraId="0C5AC3FF" w14:textId="07BC08EA" w:rsidR="00F04CF9" w:rsidRPr="00BF31BF" w:rsidRDefault="00340D13" w:rsidP="00F04CF9">
      <w:pPr>
        <w:pStyle w:val="Titredelactivit"/>
        <w:tabs>
          <w:tab w:val="left" w:pos="7170"/>
        </w:tabs>
      </w:pPr>
      <w:bookmarkStart w:id="35" w:name="_Toc39481332"/>
      <w:r w:rsidRPr="00340D13">
        <w:t>Informe-toi sur la posture et passe à l’action</w:t>
      </w:r>
      <w:bookmarkEnd w:id="35"/>
    </w:p>
    <w:p w14:paraId="111DD20D" w14:textId="77777777" w:rsidR="00F04CF9" w:rsidRPr="00BF31BF" w:rsidRDefault="00F04CF9" w:rsidP="00F04CF9">
      <w:pPr>
        <w:pStyle w:val="Consigne-Titre"/>
      </w:pPr>
      <w:bookmarkStart w:id="36" w:name="_Toc39481333"/>
      <w:r w:rsidRPr="00BF31BF">
        <w:t>Consigne à l’élève</w:t>
      </w:r>
      <w:bookmarkEnd w:id="36"/>
    </w:p>
    <w:p w14:paraId="0DE3BFC8" w14:textId="77777777" w:rsidR="00465B88" w:rsidRDefault="00465B88" w:rsidP="00465B88">
      <w:r>
        <w:t>Activité 1 : La posture</w:t>
      </w:r>
    </w:p>
    <w:p w14:paraId="75411BCB" w14:textId="227AF029" w:rsidR="00465B88" w:rsidRDefault="00465B88" w:rsidP="00465B88">
      <w:pPr>
        <w:pStyle w:val="Consigne-Texte"/>
      </w:pPr>
      <w:r>
        <w:t xml:space="preserve">Consulte ce </w:t>
      </w:r>
      <w:hyperlink r:id="rId56" w:history="1">
        <w:r w:rsidR="00E12A6A" w:rsidRPr="001D3A8E">
          <w:rPr>
            <w:rStyle w:val="Lienhypertexte"/>
            <w:rFonts w:eastAsia="Times New Roman" w:cs="Arial"/>
            <w:lang w:eastAsia="fr-CA"/>
          </w:rPr>
          <w:t>document</w:t>
        </w:r>
      </w:hyperlink>
      <w:r>
        <w:t xml:space="preserve"> pour faire l’activité.</w:t>
      </w:r>
    </w:p>
    <w:p w14:paraId="5DD4272A" w14:textId="77777777" w:rsidR="00465B88" w:rsidRDefault="00465B88" w:rsidP="00465B88">
      <w:pPr>
        <w:pStyle w:val="Consigne-Texte"/>
      </w:pPr>
      <w:r>
        <w:t xml:space="preserve">Crois-tu que tu devrais porter une attention particulière à ta posture? </w:t>
      </w:r>
    </w:p>
    <w:p w14:paraId="2EEF702B" w14:textId="77777777" w:rsidR="00465B88" w:rsidRDefault="00465B88" w:rsidP="00465B88"/>
    <w:p w14:paraId="32AEE967" w14:textId="77777777" w:rsidR="00465B88" w:rsidRDefault="00465B88" w:rsidP="00465B88">
      <w:r>
        <w:t>Activité 2 : Passe à l’action</w:t>
      </w:r>
    </w:p>
    <w:p w14:paraId="7B3CEEB4" w14:textId="77777777" w:rsidR="00465B88" w:rsidRDefault="00465B88" w:rsidP="00465B88">
      <w:pPr>
        <w:pStyle w:val="Consigne-Texte"/>
      </w:pPr>
      <w:r>
        <w:t>Expérimente des entraînements avec une chaise.</w:t>
      </w:r>
    </w:p>
    <w:p w14:paraId="6B9E6ADF" w14:textId="0F9AEA6B" w:rsidR="00465B88" w:rsidRDefault="00465B88" w:rsidP="00465B88">
      <w:pPr>
        <w:pStyle w:val="Consigne-Texte"/>
      </w:pPr>
      <w:r>
        <w:t xml:space="preserve">Consulte ce </w:t>
      </w:r>
      <w:hyperlink r:id="rId57" w:history="1">
        <w:r w:rsidR="00243DD5" w:rsidRPr="002235D1">
          <w:rPr>
            <w:rStyle w:val="Lienhypertexte"/>
            <w:rFonts w:eastAsia="Times New Roman" w:cs="Arial"/>
            <w:lang w:eastAsia="fr-CA"/>
          </w:rPr>
          <w:t>document</w:t>
        </w:r>
      </w:hyperlink>
      <w:r>
        <w:t xml:space="preserve"> pour effectuer l’activité.</w:t>
      </w:r>
    </w:p>
    <w:p w14:paraId="3776D40A" w14:textId="77777777" w:rsidR="00465B88" w:rsidRDefault="00465B88" w:rsidP="00465B88"/>
    <w:p w14:paraId="64B1542E" w14:textId="73517DA6" w:rsidR="00465B88" w:rsidRDefault="00465B88" w:rsidP="00465B88">
      <w:r>
        <w:t xml:space="preserve">Consulte le site </w:t>
      </w:r>
      <w:hyperlink r:id="rId58" w:history="1">
        <w:r w:rsidR="00623D29" w:rsidRPr="00462F95">
          <w:rPr>
            <w:rStyle w:val="Lienhypertexte"/>
          </w:rPr>
          <w:t>Reste actif!</w:t>
        </w:r>
      </w:hyperlink>
      <w:r w:rsidR="00623D29" w:rsidRPr="00623D2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7" w:name="_Toc39481334"/>
      <w:r w:rsidRPr="00BF31BF">
        <w:t>Matériel requis</w:t>
      </w:r>
      <w:bookmarkEnd w:id="37"/>
    </w:p>
    <w:p w14:paraId="5AE676FE" w14:textId="108E62AF" w:rsidR="00F04CF9" w:rsidRPr="00BF31BF" w:rsidRDefault="00446DFA" w:rsidP="00446DFA">
      <w:pPr>
        <w:pStyle w:val="Matriel-Texte"/>
      </w:pPr>
      <w:r w:rsidRPr="00446DFA">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8" w:name="_Toc39481335"/>
            <w:r w:rsidRPr="00BF31BF">
              <w:t>Information aux parents</w:t>
            </w:r>
            <w:bookmarkEnd w:id="38"/>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4FD6580" w14:textId="77777777" w:rsidR="0097206B" w:rsidRDefault="0097206B" w:rsidP="0097206B">
            <w:pPr>
              <w:pStyle w:val="Tableau-Liste"/>
            </w:pPr>
            <w:r>
              <w:t>S’informer sur la posture;</w:t>
            </w:r>
          </w:p>
          <w:p w14:paraId="674FA067" w14:textId="687548AC" w:rsidR="00F04CF9" w:rsidRPr="00BF31BF" w:rsidRDefault="0097206B" w:rsidP="0097206B">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55D892D5" w14:textId="77777777" w:rsidR="00C81EF2" w:rsidRDefault="00C81EF2" w:rsidP="00C81EF2">
            <w:pPr>
              <w:pStyle w:val="Tableau-Liste"/>
            </w:pPr>
            <w:r>
              <w:t>Soutenir votre enfant dans son apprentissage en le questionnant sur ce qu’il a appris à propos de la posture;</w:t>
            </w:r>
          </w:p>
          <w:p w14:paraId="73585B47" w14:textId="71BFBDC6" w:rsidR="00F04CF9" w:rsidRPr="00BF31BF" w:rsidRDefault="00C81EF2" w:rsidP="00C81EF2">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41179160" w:rsidR="00F04CF9" w:rsidRPr="00BF31BF" w:rsidRDefault="00F04CF9" w:rsidP="00F04CF9">
      <w:pPr>
        <w:pStyle w:val="Matire-Premirepage"/>
      </w:pPr>
      <w:r>
        <w:lastRenderedPageBreak/>
        <w:t>Arts</w:t>
      </w:r>
      <w:r w:rsidR="00C85605">
        <w:t xml:space="preserve"> plastiques</w:t>
      </w:r>
    </w:p>
    <w:p w14:paraId="002E0D71" w14:textId="27C5EF11" w:rsidR="00F04CF9" w:rsidRPr="00BF31BF" w:rsidRDefault="00426A4E" w:rsidP="00F04CF9">
      <w:pPr>
        <w:pStyle w:val="Titredelactivit"/>
        <w:tabs>
          <w:tab w:val="left" w:pos="7170"/>
        </w:tabs>
      </w:pPr>
      <w:bookmarkStart w:id="39" w:name="_Toc39481336"/>
      <w:r w:rsidRPr="00426A4E">
        <w:t>Une œuvre inspirée du « land art »!</w:t>
      </w:r>
      <w:bookmarkEnd w:id="39"/>
    </w:p>
    <w:p w14:paraId="01C65A8E" w14:textId="77777777" w:rsidR="00F04CF9" w:rsidRPr="00BF31BF" w:rsidRDefault="00F04CF9" w:rsidP="00F04CF9">
      <w:pPr>
        <w:pStyle w:val="Consigne-Titre"/>
      </w:pPr>
      <w:bookmarkStart w:id="40" w:name="_Toc39481337"/>
      <w:r w:rsidRPr="00BF31BF">
        <w:t>Consigne à l’élève</w:t>
      </w:r>
      <w:bookmarkEnd w:id="40"/>
    </w:p>
    <w:p w14:paraId="6BF1AA9C" w14:textId="6FB79867" w:rsidR="00017F0D" w:rsidRDefault="00017F0D" w:rsidP="00803A2A">
      <w:pPr>
        <w:pStyle w:val="Consigne-Texte"/>
      </w:pPr>
      <w:r>
        <w:t>Crée une œuvre, seul ou en groupe (avec un ou plusieurs membres de ta famille), inspirée du «</w:t>
      </w:r>
      <w:r w:rsidR="00803A2A">
        <w:t> </w:t>
      </w:r>
      <w:r>
        <w:t>land</w:t>
      </w:r>
      <w:r w:rsidR="00803A2A">
        <w:t> </w:t>
      </w:r>
      <w:r>
        <w:t xml:space="preserve">art ».  </w:t>
      </w:r>
    </w:p>
    <w:p w14:paraId="633185C8" w14:textId="312B213A" w:rsidR="00E871B7" w:rsidRPr="00BF31BF" w:rsidRDefault="00017F0D" w:rsidP="00803A2A">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1" w:name="_Toc39481338"/>
      <w:r w:rsidRPr="00BF31BF">
        <w:t>Matériel requis</w:t>
      </w:r>
      <w:bookmarkEnd w:id="41"/>
    </w:p>
    <w:p w14:paraId="016BD901" w14:textId="77777777" w:rsidR="0059465C" w:rsidRDefault="0059465C" w:rsidP="00803A2A">
      <w:r>
        <w:t>Des matériaux naturels :</w:t>
      </w:r>
    </w:p>
    <w:p w14:paraId="721ADECA" w14:textId="27429912" w:rsidR="00F04CF9" w:rsidRPr="00BF31BF" w:rsidRDefault="0059465C" w:rsidP="008774E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F287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42" w:name="_Toc39481339"/>
            <w:r w:rsidRPr="00BF31BF">
              <w:t>Information aux parents</w:t>
            </w:r>
            <w:bookmarkEnd w:id="42"/>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5A7EBF26" w14:textId="77777777" w:rsidR="00210C07" w:rsidRDefault="00210C07" w:rsidP="00210C07">
            <w:pPr>
              <w:pStyle w:val="Tableau-Liste"/>
              <w:numPr>
                <w:ilvl w:val="0"/>
                <w:numId w:val="5"/>
              </w:numPr>
              <w:ind w:left="357" w:hanging="357"/>
            </w:pPr>
            <w:r>
              <w:t>Récolter des matériaux naturels dans le respect de l’environnement;</w:t>
            </w:r>
          </w:p>
          <w:p w14:paraId="0CF8AD24" w14:textId="4B77FC0E" w:rsidR="00F04CF9" w:rsidRPr="00BF31BF" w:rsidRDefault="00210C07" w:rsidP="0053453B">
            <w:pPr>
              <w:pStyle w:val="Tableau-Liste"/>
            </w:pPr>
            <w:r>
              <w:t>Créer une œuvre inspirée du « land art » tout en revisitant certaines connaissances en arts plastiques.</w:t>
            </w:r>
          </w:p>
          <w:p w14:paraId="3B16F5C0" w14:textId="77777777" w:rsidR="00F04CF9" w:rsidRPr="00BF31BF" w:rsidRDefault="00F04CF9" w:rsidP="0053453B">
            <w:pPr>
              <w:pStyle w:val="Tableau-texte"/>
            </w:pPr>
            <w:r w:rsidRPr="00BF31BF">
              <w:t>Vous pourriez :</w:t>
            </w:r>
          </w:p>
          <w:p w14:paraId="2531F0E9" w14:textId="77777777" w:rsidR="00141AE6" w:rsidRDefault="00141AE6" w:rsidP="00141AE6">
            <w:pPr>
              <w:pStyle w:val="Tableau-Liste"/>
              <w:numPr>
                <w:ilvl w:val="0"/>
                <w:numId w:val="5"/>
              </w:numPr>
              <w:ind w:left="357" w:hanging="357"/>
            </w:pPr>
            <w:r>
              <w:t>Vérifier que votre enfant comprend bien la consigne de l’activité;</w:t>
            </w:r>
          </w:p>
          <w:p w14:paraId="07F3CF8C" w14:textId="77777777" w:rsidR="00141AE6" w:rsidRDefault="00141AE6" w:rsidP="00141AE6">
            <w:pPr>
              <w:pStyle w:val="Tableau-Liste"/>
              <w:numPr>
                <w:ilvl w:val="0"/>
                <w:numId w:val="5"/>
              </w:numPr>
              <w:ind w:left="357" w:hanging="357"/>
            </w:pPr>
            <w:r>
              <w:t>Participer à la recherche de matériaux avec votre enfant;</w:t>
            </w:r>
          </w:p>
          <w:p w14:paraId="7ADE9F03" w14:textId="2F6DEA7A" w:rsidR="00F04CF9" w:rsidRPr="00BF31BF" w:rsidRDefault="00141AE6" w:rsidP="0053453B">
            <w:pPr>
              <w:pStyle w:val="Tableau-Liste"/>
            </w:pPr>
            <w:r>
              <w:t>Participer à la conception et à la réalisation de l’activité avec votre enfant.</w:t>
            </w:r>
          </w:p>
        </w:tc>
      </w:tr>
    </w:tbl>
    <w:p w14:paraId="63126ECD" w14:textId="07FE4C77" w:rsidR="00F04CF9" w:rsidRPr="00BF31BF" w:rsidRDefault="00FF2871" w:rsidP="00F04CF9">
      <w:pPr>
        <w:pStyle w:val="Crdit"/>
      </w:pPr>
      <w:r w:rsidRPr="00FF2871">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64E39333" w:rsidR="00F04CF9" w:rsidRDefault="00F04CF9" w:rsidP="00F04CF9">
      <w:pPr>
        <w:pStyle w:val="Matire-Premirepage"/>
      </w:pPr>
      <w:r>
        <w:lastRenderedPageBreak/>
        <w:t>Arts</w:t>
      </w:r>
      <w:r w:rsidR="00C85605">
        <w:t xml:space="preserve"> plastiques</w:t>
      </w:r>
    </w:p>
    <w:p w14:paraId="2BF057F7" w14:textId="5A7F657F" w:rsidR="00F04CF9" w:rsidRPr="00BF31BF" w:rsidRDefault="00F04CF9" w:rsidP="00F04CF9">
      <w:pPr>
        <w:pStyle w:val="Titredelactivit"/>
        <w:tabs>
          <w:tab w:val="left" w:pos="7170"/>
        </w:tabs>
      </w:pPr>
      <w:bookmarkStart w:id="43" w:name="_Toc39481340"/>
      <w:r>
        <w:t xml:space="preserve">Annexe – </w:t>
      </w:r>
      <w:r w:rsidR="00426A4E" w:rsidRPr="00426A4E">
        <w:t>Une œuvre inspirée du « land art »!</w:t>
      </w:r>
      <w:bookmarkEnd w:id="43"/>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006E2560">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6E2560"/>
        </w:tc>
      </w:tr>
      <w:tr w:rsidR="002C1B25" w14:paraId="0D3C9453" w14:textId="77777777" w:rsidTr="002C1B25">
        <w:trPr>
          <w:trHeight w:val="2642"/>
        </w:trPr>
        <w:tc>
          <w:tcPr>
            <w:tcW w:w="10196" w:type="dxa"/>
          </w:tcPr>
          <w:p w14:paraId="2DCC933E" w14:textId="77777777" w:rsidR="002C1B25" w:rsidRDefault="002C1B25" w:rsidP="006E2560">
            <w:pPr>
              <w:rPr>
                <w:rStyle w:val="Lienhypertexte"/>
                <w:rFonts w:cs="Arial"/>
                <w:i/>
                <w:iCs/>
                <w:sz w:val="19"/>
                <w:szCs w:val="19"/>
                <w:shd w:val="clear" w:color="auto" w:fill="F8F9FA"/>
                <w:lang w:val="en-CA"/>
              </w:rPr>
            </w:pPr>
            <w:r w:rsidRPr="00D25315">
              <w:rPr>
                <w:noProof/>
                <w:lang w:val="fr-CA"/>
              </w:rPr>
              <w:drawing>
                <wp:inline distT="0" distB="0" distL="0" distR="0" wp14:anchorId="77667972" wp14:editId="314E1329">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1C397F87" w14:textId="77777777" w:rsidR="002C1B25" w:rsidRDefault="002C1B25" w:rsidP="006E2560">
            <w:pPr>
              <w:rPr>
                <w:rStyle w:val="Lienhypertexte"/>
                <w:rFonts w:cs="Arial"/>
                <w:i/>
                <w:iCs/>
                <w:sz w:val="19"/>
                <w:szCs w:val="19"/>
                <w:shd w:val="clear" w:color="auto" w:fill="F8F9FA"/>
                <w:lang w:val="en-CA"/>
              </w:rPr>
            </w:pPr>
          </w:p>
          <w:p w14:paraId="64DE14E3" w14:textId="77777777" w:rsidR="002C1B25" w:rsidRDefault="00075963" w:rsidP="006E2560">
            <w:pPr>
              <w:rPr>
                <w:rFonts w:cs="Arial"/>
                <w:sz w:val="19"/>
                <w:szCs w:val="19"/>
                <w:shd w:val="clear" w:color="auto" w:fill="F8F9FA"/>
                <w:lang w:val="en-CA"/>
              </w:rPr>
            </w:pPr>
            <w:hyperlink r:id="rId60"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61"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Rozel Point, April 2005</w:t>
            </w:r>
          </w:p>
          <w:p w14:paraId="36D4472B" w14:textId="77777777" w:rsidR="002C1B25" w:rsidRPr="000E7491" w:rsidRDefault="002C1B25" w:rsidP="002C1B25">
            <w:pPr>
              <w:rPr>
                <w:lang w:val="en-CA"/>
              </w:rPr>
            </w:pPr>
            <w:r>
              <w:rPr>
                <w:lang w:val="en-CA"/>
              </w:rPr>
              <w:t>Image sur Wikipédia</w:t>
            </w:r>
          </w:p>
          <w:p w14:paraId="08BB1C62" w14:textId="77777777" w:rsidR="002C1B25" w:rsidRDefault="002C1B25" w:rsidP="006E2560">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2C1B25">
      <w:pPr>
        <w:pStyle w:val="Consigne-Texte"/>
      </w:pPr>
      <w:r w:rsidRPr="002C1B25">
        <w:t>Choisis un lieu à l’extérieur.</w:t>
      </w:r>
    </w:p>
    <w:p w14:paraId="2C7D9530" w14:textId="77777777" w:rsidR="002C1B25" w:rsidRPr="002C1B25" w:rsidRDefault="002C1B25" w:rsidP="002C1B25">
      <w:pPr>
        <w:pStyle w:val="Consigne-Texte"/>
      </w:pPr>
      <w:r w:rsidRPr="002C1B25">
        <w:t>Collecte des matériaux (roches, bois, brindilles, feuillage, terre, sable, pommes de pin, etc.) en prenant soin de respecter l’environnement.</w:t>
      </w:r>
    </w:p>
    <w:p w14:paraId="68D10DDA" w14:textId="77777777" w:rsidR="002C1B25" w:rsidRPr="002C1B25" w:rsidRDefault="002C1B25" w:rsidP="002C1B25">
      <w:pPr>
        <w:pStyle w:val="Consigne-Texte"/>
      </w:pPr>
      <w:r w:rsidRPr="002C1B25">
        <w:t>Choisis une forme géométrique de départ (cercle, spirale, triangle, carré, etc.). Tu peux aussi décider de représenter une forme figurative (qui représente quelque chose), comme un cœur, une étoile, une flèche.</w:t>
      </w:r>
    </w:p>
    <w:p w14:paraId="370D65F9" w14:textId="77777777" w:rsidR="002C1B25" w:rsidRPr="002C1B25" w:rsidRDefault="002C1B25" w:rsidP="002C1B25">
      <w:pPr>
        <w:pStyle w:val="Consigne-Texte"/>
      </w:pPr>
      <w:r w:rsidRPr="002C1B25">
        <w:rPr>
          <w:noProof/>
          <w:lang w:val="fr-CA" w:eastAsia="fr-CA"/>
        </w:rPr>
        <mc:AlternateContent>
          <mc:Choice Requires="wps">
            <w:drawing>
              <wp:anchor distT="0" distB="0" distL="114300" distR="114300" simplePos="0" relativeHeight="251661335" behindDoc="0" locked="0" layoutInCell="1" allowOverlap="1" wp14:anchorId="1B41D268" wp14:editId="47319056">
                <wp:simplePos x="0" y="0"/>
                <wp:positionH relativeFrom="column">
                  <wp:posOffset>1009015</wp:posOffset>
                </wp:positionH>
                <wp:positionV relativeFrom="paragraph">
                  <wp:posOffset>811530</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66E3DE4">
              <v:shape id="Arc partiel 38" style="position:absolute;margin-left:79.45pt;margin-top:63.9pt;width:21.75pt;height:19.15pt;z-index:251661335;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GSHXXJyAgAAOwUAAA4AAAAAAAAA&#10;AAAAAAAALgIAAGRycy9lMm9Eb2MueG1sUEsBAi0AFAAGAAgAAAAhAF8VKC7eAAAACwEAAA8AAAAA&#10;AAAAAAAAAAAAzAQAAGRycy9kb3ducmV2LnhtbFBLBQYAAAAABAAEAPMAAADXBQAAAAA=&#10;" w14:anchorId="0A51EAB4">
                <v:stroke joinstyle="miter"/>
                <v:path arrowok="t" o:connecttype="custom" o:connectlocs="276225,121603;138112,243206;-1,121603;138112,0;138113,121603;276225,121603" o:connectangles="0,0,0,0,0,0"/>
              </v:shape>
            </w:pict>
          </mc:Fallback>
        </mc:AlternateContent>
      </w:r>
      <w:r w:rsidRPr="002C1B25">
        <w:rPr>
          <w:noProof/>
          <w:lang w:val="fr-CA" w:eastAsia="fr-CA"/>
        </w:rPr>
        <mc:AlternateContent>
          <mc:Choice Requires="wpg">
            <w:drawing>
              <wp:anchor distT="0" distB="0" distL="114300" distR="114300" simplePos="0" relativeHeight="251660311" behindDoc="0" locked="0" layoutInCell="1" allowOverlap="1" wp14:anchorId="537B01B1" wp14:editId="30FCC3F6">
                <wp:simplePos x="0" y="0"/>
                <wp:positionH relativeFrom="column">
                  <wp:posOffset>3829050</wp:posOffset>
                </wp:positionH>
                <wp:positionV relativeFrom="paragraph">
                  <wp:posOffset>610235</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5D5B53B">
              <v:group id="Groupe 39" style="position:absolute;margin-left:301.5pt;margin-top:48.05pt;width:20.25pt;height:23.55pt;z-index:251660311;mso-width-relative:margin;mso-height-relative:margin" coordsize="4095,6000" o:spid="_x0000_s1026" w14:anchorId="3A2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OubDynLAwAAngkAAA4A&#10;AAAAAAAAAAAAAAAALgIAAGRycy9lMm9Eb2MueG1sUEsBAi0AFAAGAAgAAAAhALuZi4jhAAAACgEA&#10;AA8AAAAAAAAAAAAAAAAAJQYAAGRycy9kb3ducmV2LnhtbFBLBQYAAAAABAAEAPMAAAAzBwAAAAA=&#10;">
                <v:shape id="Étoile : 6 branches 40"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v:stroke joinstyle="miter"/>
                  <v:path arrowok="t" o:connecttype="custom" o:connectlocs="0,109538;136524,109536;204788,0;273051,109536;409575,109538;341315,219075;409575,328613;273051,328614;204788,438150;136524,328614;0,328613;68260,219075;0,109538" o:connectangles="0,0,0,0,0,0,0,0,0,0,0,0,0"/>
                </v:shape>
                <v:line id="Connecteur droit 41"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v:stroke dashstyle="dash"/>
                </v:line>
              </v:group>
            </w:pict>
          </mc:Fallback>
        </mc:AlternateContent>
      </w:r>
      <w:r w:rsidRPr="002C1B25">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180DCC03" w14:textId="77777777" w:rsidR="002C1B25" w:rsidRDefault="002C1B25" w:rsidP="002C1B25">
      <w:pPr>
        <w:rPr>
          <w:lang w:val="fr-CA" w:eastAsia="en-US"/>
        </w:rPr>
      </w:pPr>
    </w:p>
    <w:p w14:paraId="64585EA9" w14:textId="77777777" w:rsidR="002C1B25" w:rsidRPr="002C1B25" w:rsidRDefault="002C1B25" w:rsidP="002C1B25">
      <w:pPr>
        <w:pStyle w:val="Consigne-tapes"/>
      </w:pPr>
      <w:r w:rsidRPr="002C1B25">
        <w:t>Si tu veux aller plus loin…</w:t>
      </w:r>
    </w:p>
    <w:p w14:paraId="2D3475DA" w14:textId="77777777" w:rsidR="002C1B25" w:rsidRPr="002C1B25" w:rsidRDefault="002C1B25" w:rsidP="002C1B25">
      <w:pPr>
        <w:pStyle w:val="Consigne-Texte"/>
      </w:pPr>
      <w:r w:rsidRPr="002C1B25">
        <w:t>Tu peux photographier ta création et l’envoyer à ta famille et tes amis.</w:t>
      </w:r>
    </w:p>
    <w:p w14:paraId="5099FAB8" w14:textId="77777777" w:rsidR="002C1B25" w:rsidRPr="002C1B25" w:rsidRDefault="002C1B25" w:rsidP="002C1B25">
      <w:pPr>
        <w:pStyle w:val="Consigne-Texte"/>
      </w:pPr>
      <w:r w:rsidRPr="002C1B25">
        <w:t>Tu peux appeler un membre de ta famille ou un ami et lui expliquer ce que tu as créé et comment tu l’as créé.</w:t>
      </w:r>
    </w:p>
    <w:p w14:paraId="3FC805CD" w14:textId="2CC40666" w:rsidR="00E47A9D" w:rsidRPr="002C1B25" w:rsidRDefault="002C1B25" w:rsidP="002C1B25">
      <w:pPr>
        <w:pStyle w:val="Consigne-Texte"/>
      </w:pPr>
      <w:r w:rsidRPr="002C1B25">
        <w:t>Tu peux filmer ou photographier les étapes de réalisation de ton œuvre et en faire un petit film que tu partageras par la suite avec tes amis.</w:t>
      </w:r>
    </w:p>
    <w:p w14:paraId="53DFC970" w14:textId="77777777" w:rsidR="00C85605" w:rsidRDefault="00C85605" w:rsidP="00E871B7">
      <w:pPr>
        <w:sectPr w:rsidR="00C85605" w:rsidSect="00B028EC">
          <w:pgSz w:w="12240" w:h="15840"/>
          <w:pgMar w:top="1170" w:right="1080" w:bottom="1440" w:left="1080" w:header="615" w:footer="706" w:gutter="0"/>
          <w:cols w:space="708"/>
          <w:docGrid w:linePitch="360"/>
        </w:sectPr>
      </w:pPr>
    </w:p>
    <w:p w14:paraId="4B3FB29E" w14:textId="0920B379" w:rsidR="00C85605" w:rsidRPr="00BF31BF" w:rsidRDefault="00C85605" w:rsidP="00C85605">
      <w:pPr>
        <w:pStyle w:val="Matire-Premirepage"/>
      </w:pPr>
      <w:r>
        <w:lastRenderedPageBreak/>
        <w:t>Art dramatique</w:t>
      </w:r>
    </w:p>
    <w:p w14:paraId="65B42493" w14:textId="5A49A569" w:rsidR="00C85605" w:rsidRPr="00BF31BF" w:rsidRDefault="00C85605" w:rsidP="00C85605">
      <w:pPr>
        <w:pStyle w:val="Titredelactivit"/>
        <w:tabs>
          <w:tab w:val="left" w:pos="7170"/>
        </w:tabs>
      </w:pPr>
      <w:bookmarkStart w:id="44" w:name="_Toc39481341"/>
      <w:r w:rsidRPr="00426A4E">
        <w:t xml:space="preserve">Une </w:t>
      </w:r>
      <w:r w:rsidR="00131DAE">
        <w:t>fable qui a de l’attitude !</w:t>
      </w:r>
      <w:bookmarkEnd w:id="44"/>
    </w:p>
    <w:p w14:paraId="4AEBF8B0" w14:textId="77777777" w:rsidR="00C85605" w:rsidRPr="00BF31BF" w:rsidRDefault="00C85605" w:rsidP="00C85605">
      <w:pPr>
        <w:pStyle w:val="Consigne-Titre"/>
      </w:pPr>
      <w:bookmarkStart w:id="45" w:name="_Toc39481342"/>
      <w:r w:rsidRPr="00BF31BF">
        <w:t>Consigne à l’élève</w:t>
      </w:r>
      <w:bookmarkEnd w:id="45"/>
    </w:p>
    <w:p w14:paraId="5D0FE786" w14:textId="1A85875F" w:rsidR="00C85605" w:rsidRPr="00BF31BF" w:rsidRDefault="0022657B" w:rsidP="00E43E77">
      <w:r w:rsidRPr="0022657B">
        <w:t>Tu dois interpréter une fable de La Fontaine. Une quoi? Une fable est une histoire courte qui présente, de manière imagée, une leçon de morale. Jean de La Fontaine en a écrit plusieurs.</w:t>
      </w:r>
    </w:p>
    <w:p w14:paraId="4631DF23" w14:textId="77777777" w:rsidR="00C85605" w:rsidRPr="00BF31BF" w:rsidRDefault="00C85605" w:rsidP="00C85605">
      <w:pPr>
        <w:pStyle w:val="Matriel-Titre"/>
      </w:pPr>
      <w:bookmarkStart w:id="46" w:name="_Toc39481343"/>
      <w:r w:rsidRPr="00BF31BF">
        <w:t>Matériel requis</w:t>
      </w:r>
      <w:bookmarkEnd w:id="46"/>
    </w:p>
    <w:p w14:paraId="024A2B4B" w14:textId="1753C3B9" w:rsidR="00C85605" w:rsidRPr="00E43E77" w:rsidRDefault="00B8142F" w:rsidP="00E43E77">
      <w:pPr>
        <w:pStyle w:val="Matriel-Texte"/>
      </w:pPr>
      <w:r w:rsidRPr="00E43E77">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85605" w:rsidRPr="00BF31BF" w14:paraId="7343622F" w14:textId="77777777" w:rsidTr="0091716A">
        <w:tc>
          <w:tcPr>
            <w:tcW w:w="10800" w:type="dxa"/>
            <w:shd w:val="clear" w:color="auto" w:fill="DDECEE" w:themeFill="accent5" w:themeFillTint="33"/>
            <w:tcMar>
              <w:top w:w="360" w:type="dxa"/>
              <w:left w:w="360" w:type="dxa"/>
              <w:bottom w:w="360" w:type="dxa"/>
              <w:right w:w="360" w:type="dxa"/>
            </w:tcMar>
          </w:tcPr>
          <w:p w14:paraId="726B8D19" w14:textId="77777777" w:rsidR="00C85605" w:rsidRPr="00BF31BF" w:rsidRDefault="00C85605" w:rsidP="0065770D">
            <w:pPr>
              <w:pStyle w:val="Tableau-Informationauxparents"/>
            </w:pPr>
            <w:bookmarkStart w:id="47" w:name="_Toc39481344"/>
            <w:r w:rsidRPr="00BF31BF">
              <w:t>Information aux parents</w:t>
            </w:r>
            <w:bookmarkEnd w:id="47"/>
          </w:p>
          <w:p w14:paraId="2310E269" w14:textId="77777777" w:rsidR="00C85605" w:rsidRPr="00BF31BF" w:rsidRDefault="00C85605" w:rsidP="0065770D">
            <w:pPr>
              <w:pStyle w:val="Tableau-titre"/>
            </w:pPr>
            <w:r w:rsidRPr="00BF31BF">
              <w:t>À propos de l’activité</w:t>
            </w:r>
          </w:p>
          <w:p w14:paraId="59CA96F5" w14:textId="77777777" w:rsidR="00C85605" w:rsidRPr="00BF31BF" w:rsidRDefault="00C85605" w:rsidP="0065770D">
            <w:pPr>
              <w:pStyle w:val="Tableau-texte"/>
            </w:pPr>
            <w:r w:rsidRPr="00BF31BF">
              <w:t>Votre enfant s’exercera à :</w:t>
            </w:r>
          </w:p>
          <w:p w14:paraId="4C0E136A" w14:textId="531BDC0B" w:rsidR="00C85605" w:rsidRPr="00BF31BF" w:rsidRDefault="00867F60" w:rsidP="00867F60">
            <w:pPr>
              <w:pStyle w:val="Tableau-Liste"/>
              <w:numPr>
                <w:ilvl w:val="0"/>
                <w:numId w:val="5"/>
              </w:numPr>
              <w:ind w:left="357" w:hanging="357"/>
            </w:pPr>
            <w:r w:rsidRPr="00867F60">
              <w:t>Interpréter de différentes façons une fable de La Fontaine, en variant son attitude.</w:t>
            </w:r>
          </w:p>
          <w:p w14:paraId="530B9E40" w14:textId="77777777" w:rsidR="00C85605" w:rsidRPr="00BF31BF" w:rsidRDefault="00C85605" w:rsidP="0065770D">
            <w:pPr>
              <w:pStyle w:val="Tableau-texte"/>
            </w:pPr>
            <w:r w:rsidRPr="00BF31BF">
              <w:t>Vous pourriez :</w:t>
            </w:r>
          </w:p>
          <w:p w14:paraId="3EE0F62F" w14:textId="77777777" w:rsidR="00814ED3" w:rsidRDefault="00814ED3" w:rsidP="00814ED3">
            <w:pPr>
              <w:pStyle w:val="Tableau-Liste"/>
              <w:numPr>
                <w:ilvl w:val="0"/>
                <w:numId w:val="5"/>
              </w:numPr>
              <w:ind w:left="357" w:hanging="357"/>
            </w:pPr>
            <w:r>
              <w:t>Vérifier que votre enfant comprend bien la consigne de l’activité;</w:t>
            </w:r>
          </w:p>
          <w:p w14:paraId="57512DEF" w14:textId="77777777" w:rsidR="00814ED3" w:rsidRDefault="00814ED3" w:rsidP="00814ED3">
            <w:pPr>
              <w:pStyle w:val="Tableau-Liste"/>
              <w:numPr>
                <w:ilvl w:val="0"/>
                <w:numId w:val="5"/>
              </w:numPr>
              <w:ind w:left="357" w:hanging="357"/>
            </w:pPr>
            <w:r>
              <w:t>Demander à votre enfant de vous faire une première lecture de la fable;</w:t>
            </w:r>
          </w:p>
          <w:p w14:paraId="605C00E4" w14:textId="77777777" w:rsidR="00814ED3" w:rsidRDefault="00814ED3" w:rsidP="00814ED3">
            <w:pPr>
              <w:pStyle w:val="Tableau-Liste"/>
              <w:numPr>
                <w:ilvl w:val="0"/>
                <w:numId w:val="5"/>
              </w:numPr>
              <w:ind w:left="357" w:hanging="357"/>
            </w:pPr>
            <w:r>
              <w:t>Vérifier que votre enfant comprend bien tous les mots de la fable;</w:t>
            </w:r>
          </w:p>
          <w:p w14:paraId="7FC2E7CB" w14:textId="449B0737" w:rsidR="00C85605" w:rsidRPr="00BF31BF" w:rsidRDefault="00814ED3" w:rsidP="00814ED3">
            <w:pPr>
              <w:pStyle w:val="Tableau-Liste"/>
              <w:numPr>
                <w:ilvl w:val="0"/>
                <w:numId w:val="5"/>
              </w:numPr>
              <w:ind w:left="357" w:hanging="357"/>
            </w:pPr>
            <w:r>
              <w:t>Encourager votre enfant à vous présenter son interprétation préférée.</w:t>
            </w:r>
          </w:p>
        </w:tc>
      </w:tr>
    </w:tbl>
    <w:p w14:paraId="7B1AA69F" w14:textId="4493A9D2" w:rsidR="00C85605" w:rsidRPr="00BF31BF" w:rsidRDefault="0091716A" w:rsidP="00C85605">
      <w:pPr>
        <w:pStyle w:val="Crdit"/>
      </w:pPr>
      <w:r w:rsidRPr="0091716A">
        <w:t>Source : Activité proposée en collaboration avec la Commission scolaire Marguerite-Bourgeoys.</w:t>
      </w:r>
    </w:p>
    <w:p w14:paraId="48772436" w14:textId="77777777" w:rsidR="00C85605" w:rsidRPr="00BF31BF" w:rsidRDefault="00C85605" w:rsidP="00C85605">
      <w:pPr>
        <w:pStyle w:val="Crdit"/>
      </w:pPr>
      <w:r w:rsidRPr="00BF31BF">
        <w:br w:type="page"/>
      </w:r>
    </w:p>
    <w:p w14:paraId="1DB50E9A" w14:textId="03600DBF" w:rsidR="00C85605" w:rsidRDefault="00C85605" w:rsidP="00C85605">
      <w:pPr>
        <w:pStyle w:val="Matire-Premirepage"/>
      </w:pPr>
      <w:r>
        <w:lastRenderedPageBreak/>
        <w:t>Art dramatique</w:t>
      </w:r>
    </w:p>
    <w:p w14:paraId="45FDDB66" w14:textId="0D14E5F8" w:rsidR="00C85605" w:rsidRPr="00BF31BF" w:rsidRDefault="00C85605" w:rsidP="00C85605">
      <w:pPr>
        <w:pStyle w:val="Titredelactivit"/>
        <w:tabs>
          <w:tab w:val="left" w:pos="7170"/>
        </w:tabs>
      </w:pPr>
      <w:bookmarkStart w:id="48" w:name="_Toc39481345"/>
      <w:r>
        <w:t xml:space="preserve">Annexe – </w:t>
      </w:r>
      <w:r w:rsidR="00131DAE" w:rsidRPr="00426A4E">
        <w:t xml:space="preserve">Une </w:t>
      </w:r>
      <w:r w:rsidR="00131DAE">
        <w:t>fable qui a de l’attitude !</w:t>
      </w:r>
      <w:bookmarkEnd w:id="48"/>
    </w:p>
    <w:p w14:paraId="31499436" w14:textId="77777777" w:rsidR="0091132E" w:rsidRPr="0091132E" w:rsidRDefault="0091132E" w:rsidP="0091132E">
      <w:pPr>
        <w:pStyle w:val="Consigne-tapes"/>
      </w:pPr>
      <w:r w:rsidRPr="0091132E">
        <w:t>Préparation, réchauffement</w:t>
      </w:r>
    </w:p>
    <w:p w14:paraId="6EC7B933" w14:textId="77777777" w:rsidR="0091132E" w:rsidRPr="0091132E" w:rsidRDefault="0091132E" w:rsidP="0091132E">
      <w:pPr>
        <w:pStyle w:val="Consigne-Texte"/>
      </w:pPr>
      <w:r w:rsidRPr="0091132E">
        <w:t xml:space="preserve">Commence par lire la fable de La Fontaine une première fois au complet. </w:t>
      </w:r>
    </w:p>
    <w:p w14:paraId="7F18D4B5" w14:textId="77777777" w:rsidR="0091132E" w:rsidRPr="0091132E" w:rsidRDefault="0091132E" w:rsidP="0091132E">
      <w:pPr>
        <w:pStyle w:val="Consigne-Texte"/>
      </w:pPr>
      <w:r w:rsidRPr="0091132E">
        <w:t>Remplis ensuite ce petit tableau pour t’aider à mieux comprendre le texte. S’il y a des mots que tu ne comprends pas, tu peux les chercher sur Internet ou dans le dictionnaire.</w:t>
      </w:r>
    </w:p>
    <w:p w14:paraId="76A51544" w14:textId="77777777" w:rsidR="0091132E" w:rsidRPr="0091132E" w:rsidRDefault="0091132E" w:rsidP="0091132E">
      <w:pPr>
        <w:pStyle w:val="Consigne-tapes"/>
      </w:pPr>
      <w:r w:rsidRPr="0091132E">
        <w:t>Je comprends bien la fable</w:t>
      </w:r>
    </w:p>
    <w:p w14:paraId="362DD919" w14:textId="77777777" w:rsidR="0091132E" w:rsidRPr="0091132E" w:rsidRDefault="0091132E" w:rsidP="0091132E">
      <w:pPr>
        <w:pStyle w:val="Consigne-Texte"/>
      </w:pPr>
      <w:r w:rsidRPr="0091132E">
        <w:t xml:space="preserve">Quelle est la leçon à tirer de cette fable selon toi? </w:t>
      </w:r>
    </w:p>
    <w:p w14:paraId="17EE769E" w14:textId="77777777" w:rsidR="0091132E" w:rsidRPr="0091132E" w:rsidRDefault="0091132E" w:rsidP="0091132E">
      <w:pPr>
        <w:pStyle w:val="Consigne-Texte"/>
      </w:pPr>
      <w:r w:rsidRPr="0091132E">
        <w:t>Peux-tu donner deux caractéristiques aux personnages?</w:t>
      </w:r>
    </w:p>
    <w:p w14:paraId="32493968" w14:textId="77777777" w:rsidR="0091132E" w:rsidRPr="0091132E" w:rsidRDefault="0091132E" w:rsidP="0091132E">
      <w:pPr>
        <w:pStyle w:val="Consigne-Texte"/>
      </w:pPr>
      <w:r w:rsidRPr="0091132E">
        <w:t>À la cigale? À la fourmi?</w:t>
      </w:r>
    </w:p>
    <w:p w14:paraId="3E2C127D" w14:textId="77777777" w:rsidR="0091132E" w:rsidRPr="0091132E" w:rsidRDefault="0091132E" w:rsidP="0091132E">
      <w:pPr>
        <w:pStyle w:val="Consigne-Texte"/>
      </w:pPr>
      <w:r w:rsidRPr="0091132E">
        <w:t>Quels sont les mots que tu ne comprends pas? Cherche la définition d’au moins deux mots. Tu peux demander de l’aide à tes parents.</w:t>
      </w:r>
    </w:p>
    <w:p w14:paraId="3BCE18BB" w14:textId="77777777" w:rsidR="0091132E" w:rsidRPr="0091132E" w:rsidRDefault="0091132E" w:rsidP="0091132E">
      <w:pPr>
        <w:pStyle w:val="Consigne-Texte"/>
      </w:pPr>
      <w:r w:rsidRPr="0091132E">
        <w:t xml:space="preserve">Fais une deuxième lecture de la fable devant un ou plusieurs membres de ta famille. Tu peux la lire en y mettant un peu d’émotion et en changeant ta voix selon les personnages. </w:t>
      </w:r>
    </w:p>
    <w:p w14:paraId="6C97972C" w14:textId="77777777" w:rsidR="0091132E" w:rsidRPr="0091132E" w:rsidRDefault="0091132E" w:rsidP="0091132E">
      <w:pPr>
        <w:pStyle w:val="Consigne-tapes"/>
      </w:pPr>
      <w:r w:rsidRPr="0091132E">
        <w:t>Interprétation présentant différentes attitudes</w:t>
      </w:r>
    </w:p>
    <w:p w14:paraId="0E8F59A4" w14:textId="77777777" w:rsidR="0091132E" w:rsidRPr="0091132E" w:rsidRDefault="0091132E" w:rsidP="0091132E">
      <w:r w:rsidRPr="0091132E">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91132E" w:rsidRPr="0091132E" w14:paraId="6DDCD0CB" w14:textId="77777777" w:rsidTr="006E2560">
        <w:tc>
          <w:tcPr>
            <w:tcW w:w="1541" w:type="dxa"/>
          </w:tcPr>
          <w:p w14:paraId="2C6E965C" w14:textId="77777777" w:rsidR="0091132E" w:rsidRPr="0091132E" w:rsidRDefault="0091132E" w:rsidP="0091132E">
            <w:pPr>
              <w:pStyle w:val="Consigne-tapes"/>
            </w:pPr>
            <w:r w:rsidRPr="0091132E">
              <w:t>Attitudes</w:t>
            </w:r>
          </w:p>
          <w:p w14:paraId="298B2097" w14:textId="77777777" w:rsidR="0091132E" w:rsidRPr="0091132E" w:rsidRDefault="0091132E" w:rsidP="0091132E">
            <w:pPr>
              <w:pStyle w:val="Consigne-tapes"/>
            </w:pPr>
            <w:r w:rsidRPr="0091132E">
              <w:rPr>
                <w:noProof/>
                <w:lang w:eastAsia="fr-CA"/>
              </w:rPr>
              <mc:AlternateContent>
                <mc:Choice Requires="wps">
                  <w:drawing>
                    <wp:anchor distT="0" distB="0" distL="114300" distR="114300" simplePos="0" relativeHeight="251663383" behindDoc="0" locked="0" layoutInCell="1" allowOverlap="1" wp14:anchorId="6BC736EF" wp14:editId="5493501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BD4D1C9">
                    <v:shapetype id="_x0000_t32" coordsize="21600,21600" o:oned="t" filled="f" o:spt="32" path="m,l21600,21600e" w14:anchorId="3BFF4994">
                      <v:path fillok="f" arrowok="t" o:connecttype="none"/>
                      <o:lock v:ext="edit" shapetype="t"/>
                    </v:shapetype>
                    <v:shape id="Connecteur droit avec flèche 37" style="position:absolute;margin-left:7.3pt;margin-top:17.25pt;width:51pt;height:0;z-index:251663383;visibility:visible;mso-wrap-style:square;mso-wrap-distance-left:9pt;mso-wrap-distance-top:0;mso-wrap-distance-right:9pt;mso-wrap-distance-bottom:0;mso-position-horizontal:absolute;mso-position-horizontal-relative:text;mso-position-vertical:absolute;mso-position-vertical-relative:text" o:spid="_x0000_s1026" strokecolor="#4a66ac"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v:stroke joinstyle="miter" endarrow="block"/>
                    </v:shape>
                  </w:pict>
                </mc:Fallback>
              </mc:AlternateContent>
            </w:r>
            <w:r w:rsidRPr="0091132E">
              <w:t>À découper</w:t>
            </w:r>
          </w:p>
        </w:tc>
        <w:tc>
          <w:tcPr>
            <w:tcW w:w="1201" w:type="dxa"/>
          </w:tcPr>
          <w:p w14:paraId="596DFA2D" w14:textId="77777777" w:rsidR="0091132E" w:rsidRPr="0091132E" w:rsidRDefault="0091132E" w:rsidP="0091132E">
            <w:pPr>
              <w:pStyle w:val="Consigne-tapes"/>
            </w:pPr>
            <w:r w:rsidRPr="0091132E">
              <w:t>Dégouté</w:t>
            </w:r>
          </w:p>
        </w:tc>
        <w:tc>
          <w:tcPr>
            <w:tcW w:w="1237" w:type="dxa"/>
          </w:tcPr>
          <w:p w14:paraId="6B236876" w14:textId="77777777" w:rsidR="0091132E" w:rsidRPr="0091132E" w:rsidRDefault="0091132E" w:rsidP="0091132E">
            <w:pPr>
              <w:pStyle w:val="Consigne-tapes"/>
            </w:pPr>
            <w:r w:rsidRPr="0091132E">
              <w:t>Colérique</w:t>
            </w:r>
          </w:p>
        </w:tc>
        <w:tc>
          <w:tcPr>
            <w:tcW w:w="1276" w:type="dxa"/>
          </w:tcPr>
          <w:p w14:paraId="486B6815" w14:textId="77777777" w:rsidR="0091132E" w:rsidRPr="0091132E" w:rsidRDefault="0091132E" w:rsidP="0091132E">
            <w:pPr>
              <w:pStyle w:val="Consigne-tapes"/>
            </w:pPr>
            <w:r w:rsidRPr="0091132E">
              <w:t>Fatigué</w:t>
            </w:r>
          </w:p>
        </w:tc>
        <w:tc>
          <w:tcPr>
            <w:tcW w:w="1245" w:type="dxa"/>
          </w:tcPr>
          <w:p w14:paraId="5B84D926" w14:textId="77777777" w:rsidR="0091132E" w:rsidRPr="0091132E" w:rsidRDefault="0091132E" w:rsidP="0091132E">
            <w:pPr>
              <w:pStyle w:val="Consigne-tapes"/>
            </w:pPr>
            <w:r w:rsidRPr="0091132E">
              <w:t>Calme</w:t>
            </w:r>
          </w:p>
        </w:tc>
        <w:tc>
          <w:tcPr>
            <w:tcW w:w="1696" w:type="dxa"/>
          </w:tcPr>
          <w:p w14:paraId="128B79BF" w14:textId="77777777" w:rsidR="0091132E" w:rsidRPr="0091132E" w:rsidRDefault="0091132E" w:rsidP="0091132E">
            <w:pPr>
              <w:pStyle w:val="Consigne-tapes"/>
            </w:pPr>
            <w:r w:rsidRPr="0091132E">
              <w:t>Se pense meilleur que tout le monde</w:t>
            </w:r>
          </w:p>
        </w:tc>
        <w:tc>
          <w:tcPr>
            <w:tcW w:w="1345" w:type="dxa"/>
          </w:tcPr>
          <w:p w14:paraId="0BCA604B" w14:textId="77777777" w:rsidR="0091132E" w:rsidRPr="0091132E" w:rsidRDefault="0091132E" w:rsidP="0091132E">
            <w:pPr>
              <w:pStyle w:val="Consigne-tapes"/>
            </w:pPr>
            <w:r w:rsidRPr="0091132E">
              <w:t>Dans la lune</w:t>
            </w:r>
          </w:p>
        </w:tc>
      </w:tr>
    </w:tbl>
    <w:p w14:paraId="4B42FAC0" w14:textId="77777777" w:rsidR="0091132E" w:rsidRPr="0091132E" w:rsidRDefault="0091132E" w:rsidP="0091132E">
      <w:pPr>
        <w:autoSpaceDE w:val="0"/>
        <w:autoSpaceDN w:val="0"/>
        <w:adjustRightInd w:val="0"/>
        <w:rPr>
          <w:lang w:val="fr-CA"/>
        </w:rPr>
      </w:pPr>
    </w:p>
    <w:p w14:paraId="639A6D17" w14:textId="77777777" w:rsidR="0091132E" w:rsidRPr="0091132E" w:rsidRDefault="0091132E" w:rsidP="00634558">
      <w:pPr>
        <w:pStyle w:val="Consigne-tapes"/>
      </w:pPr>
      <w:r w:rsidRPr="0091132E">
        <w:t>Fable : La cigale et la fourmi</w:t>
      </w:r>
    </w:p>
    <w:tbl>
      <w:tblPr>
        <w:tblStyle w:val="Grilledutableau"/>
        <w:tblW w:w="0" w:type="auto"/>
        <w:tblLook w:val="04A0" w:firstRow="1" w:lastRow="0" w:firstColumn="1" w:lastColumn="0" w:noHBand="0" w:noVBand="1"/>
      </w:tblPr>
      <w:tblGrid>
        <w:gridCol w:w="3969"/>
        <w:gridCol w:w="6101"/>
      </w:tblGrid>
      <w:tr w:rsidR="0091132E" w:rsidRPr="0091132E" w14:paraId="50E49223" w14:textId="77777777" w:rsidTr="006E2560">
        <w:tc>
          <w:tcPr>
            <w:tcW w:w="3969" w:type="dxa"/>
            <w:tcBorders>
              <w:top w:val="nil"/>
              <w:left w:val="nil"/>
              <w:bottom w:val="nil"/>
              <w:right w:val="nil"/>
            </w:tcBorders>
          </w:tcPr>
          <w:p w14:paraId="3658074A" w14:textId="77777777" w:rsidR="0091132E" w:rsidRPr="0091132E" w:rsidRDefault="0091132E" w:rsidP="0091132E">
            <w:pPr>
              <w:rPr>
                <w:lang w:val="fr-CA" w:eastAsia="en-US"/>
              </w:rPr>
            </w:pPr>
            <w:r w:rsidRPr="0091132E">
              <w:rPr>
                <w:lang w:val="fr-CA" w:eastAsia="en-US"/>
              </w:rPr>
              <w:t>La Cigale, ayant chanté tout l'été,</w:t>
            </w:r>
          </w:p>
          <w:p w14:paraId="6A1C65FE" w14:textId="77777777" w:rsidR="0091132E" w:rsidRPr="0091132E" w:rsidRDefault="0091132E" w:rsidP="0091132E">
            <w:pPr>
              <w:rPr>
                <w:lang w:val="fr-CA" w:eastAsia="en-US"/>
              </w:rPr>
            </w:pPr>
            <w:r w:rsidRPr="0091132E">
              <w:rPr>
                <w:lang w:val="fr-CA" w:eastAsia="en-US"/>
              </w:rPr>
              <w:t>se trouva fort dépourvue</w:t>
            </w:r>
          </w:p>
          <w:p w14:paraId="5E819F62" w14:textId="77777777" w:rsidR="0091132E" w:rsidRPr="0091132E" w:rsidRDefault="0091132E" w:rsidP="0091132E">
            <w:pPr>
              <w:rPr>
                <w:lang w:val="fr-CA" w:eastAsia="en-US"/>
              </w:rPr>
            </w:pPr>
            <w:r w:rsidRPr="0091132E">
              <w:rPr>
                <w:lang w:val="fr-CA" w:eastAsia="en-US"/>
              </w:rPr>
              <w:t>quand la bise fut venue.</w:t>
            </w:r>
          </w:p>
          <w:p w14:paraId="2DCC51D6" w14:textId="77777777" w:rsidR="0091132E" w:rsidRPr="0091132E" w:rsidRDefault="0091132E" w:rsidP="0091132E">
            <w:pPr>
              <w:rPr>
                <w:lang w:val="fr-CA" w:eastAsia="en-US"/>
              </w:rPr>
            </w:pPr>
            <w:r w:rsidRPr="0091132E">
              <w:rPr>
                <w:lang w:val="fr-CA" w:eastAsia="en-US"/>
              </w:rPr>
              <w:t>Pas un seul petit morceau</w:t>
            </w:r>
          </w:p>
          <w:p w14:paraId="126C536A" w14:textId="77777777" w:rsidR="0091132E" w:rsidRPr="0091132E" w:rsidRDefault="0091132E" w:rsidP="0091132E">
            <w:pPr>
              <w:rPr>
                <w:lang w:val="fr-CA" w:eastAsia="en-US"/>
              </w:rPr>
            </w:pPr>
            <w:r w:rsidRPr="0091132E">
              <w:rPr>
                <w:lang w:val="fr-CA" w:eastAsia="en-US"/>
              </w:rPr>
              <w:t>de mouche ou de vermisseau.</w:t>
            </w:r>
          </w:p>
          <w:p w14:paraId="60C8C6B9" w14:textId="77777777" w:rsidR="0091132E" w:rsidRPr="0091132E" w:rsidRDefault="0091132E" w:rsidP="0091132E">
            <w:pPr>
              <w:rPr>
                <w:lang w:val="fr-CA" w:eastAsia="en-US"/>
              </w:rPr>
            </w:pPr>
            <w:r w:rsidRPr="0091132E">
              <w:rPr>
                <w:lang w:val="fr-CA" w:eastAsia="en-US"/>
              </w:rPr>
              <w:t>Elle alla crier famine</w:t>
            </w:r>
          </w:p>
          <w:p w14:paraId="117C9069" w14:textId="77777777" w:rsidR="0091132E" w:rsidRPr="0091132E" w:rsidRDefault="0091132E" w:rsidP="0091132E">
            <w:pPr>
              <w:rPr>
                <w:lang w:val="fr-CA" w:eastAsia="en-US"/>
              </w:rPr>
            </w:pPr>
            <w:r w:rsidRPr="0091132E">
              <w:rPr>
                <w:lang w:val="fr-CA" w:eastAsia="en-US"/>
              </w:rPr>
              <w:t>chez la Fourmi sa voisine,</w:t>
            </w:r>
          </w:p>
          <w:p w14:paraId="72BCC084" w14:textId="77777777" w:rsidR="0091132E" w:rsidRPr="0091132E" w:rsidRDefault="0091132E" w:rsidP="0091132E">
            <w:pPr>
              <w:rPr>
                <w:lang w:val="fr-CA" w:eastAsia="en-US"/>
              </w:rPr>
            </w:pPr>
            <w:r w:rsidRPr="0091132E">
              <w:rPr>
                <w:lang w:val="fr-CA" w:eastAsia="en-US"/>
              </w:rPr>
              <w:t>la priant de lui prêter</w:t>
            </w:r>
          </w:p>
          <w:p w14:paraId="4E3286E2" w14:textId="77777777" w:rsidR="0091132E" w:rsidRPr="0091132E" w:rsidRDefault="0091132E" w:rsidP="0091132E">
            <w:pPr>
              <w:rPr>
                <w:lang w:val="fr-CA" w:eastAsia="en-US"/>
              </w:rPr>
            </w:pPr>
            <w:r w:rsidRPr="0091132E">
              <w:rPr>
                <w:lang w:val="fr-CA" w:eastAsia="en-US"/>
              </w:rPr>
              <w:t>quelque grain pour subsister</w:t>
            </w:r>
          </w:p>
          <w:p w14:paraId="036D5A8E" w14:textId="77777777" w:rsidR="0091132E" w:rsidRPr="0091132E" w:rsidRDefault="0091132E" w:rsidP="0091132E">
            <w:pPr>
              <w:rPr>
                <w:lang w:val="fr-CA" w:eastAsia="en-US"/>
              </w:rPr>
            </w:pPr>
            <w:r w:rsidRPr="0091132E">
              <w:rPr>
                <w:lang w:val="fr-CA" w:eastAsia="en-US"/>
              </w:rPr>
              <w:t>jusqu'à la saison nouvelle.</w:t>
            </w:r>
          </w:p>
          <w:p w14:paraId="1537B3E2" w14:textId="77777777" w:rsidR="0091132E" w:rsidRPr="0091132E" w:rsidRDefault="0091132E" w:rsidP="0091132E">
            <w:pPr>
              <w:rPr>
                <w:b/>
                <w:lang w:val="fr-CA" w:eastAsia="en-US"/>
              </w:rPr>
            </w:pPr>
            <w:r w:rsidRPr="0091132E">
              <w:rPr>
                <w:lang w:val="fr-CA" w:eastAsia="en-US"/>
              </w:rPr>
              <w:t>« Je vous paierai, lui dit-elle,</w:t>
            </w:r>
          </w:p>
        </w:tc>
        <w:tc>
          <w:tcPr>
            <w:tcW w:w="6101" w:type="dxa"/>
            <w:tcBorders>
              <w:top w:val="nil"/>
              <w:left w:val="nil"/>
              <w:bottom w:val="nil"/>
              <w:right w:val="nil"/>
            </w:tcBorders>
          </w:tcPr>
          <w:p w14:paraId="14FCA4B8" w14:textId="77777777" w:rsidR="0091132E" w:rsidRPr="0091132E" w:rsidRDefault="0091132E" w:rsidP="0091132E">
            <w:pPr>
              <w:rPr>
                <w:lang w:val="fr-CA" w:eastAsia="en-US"/>
              </w:rPr>
            </w:pPr>
            <w:r w:rsidRPr="0091132E">
              <w:rPr>
                <w:lang w:val="fr-CA" w:eastAsia="en-US"/>
              </w:rPr>
              <w:t>avant l'août, foi d'animal,</w:t>
            </w:r>
          </w:p>
          <w:p w14:paraId="3B47E27D" w14:textId="77777777" w:rsidR="0091132E" w:rsidRPr="0091132E" w:rsidRDefault="0091132E" w:rsidP="0091132E">
            <w:pPr>
              <w:rPr>
                <w:lang w:val="fr-CA" w:eastAsia="en-US"/>
              </w:rPr>
            </w:pPr>
            <w:r w:rsidRPr="0091132E">
              <w:rPr>
                <w:lang w:val="fr-CA" w:eastAsia="en-US"/>
              </w:rPr>
              <w:t>intérêt et principal. »</w:t>
            </w:r>
          </w:p>
          <w:p w14:paraId="4FC89F5D" w14:textId="77777777" w:rsidR="0091132E" w:rsidRPr="0091132E" w:rsidRDefault="0091132E" w:rsidP="0091132E">
            <w:pPr>
              <w:rPr>
                <w:lang w:val="fr-CA" w:eastAsia="en-US"/>
              </w:rPr>
            </w:pPr>
            <w:r w:rsidRPr="0091132E">
              <w:rPr>
                <w:lang w:val="fr-CA" w:eastAsia="en-US"/>
              </w:rPr>
              <w:t>La Fourmi n'est pas prêteuse:</w:t>
            </w:r>
          </w:p>
          <w:p w14:paraId="5E969756" w14:textId="77777777" w:rsidR="0091132E" w:rsidRPr="0091132E" w:rsidRDefault="0091132E" w:rsidP="0091132E">
            <w:pPr>
              <w:rPr>
                <w:lang w:val="fr-CA" w:eastAsia="en-US"/>
              </w:rPr>
            </w:pPr>
            <w:r w:rsidRPr="0091132E">
              <w:rPr>
                <w:lang w:val="fr-CA" w:eastAsia="en-US"/>
              </w:rPr>
              <w:t>c'est là son moindre défaut.</w:t>
            </w:r>
          </w:p>
          <w:p w14:paraId="5238B54D" w14:textId="77777777" w:rsidR="0091132E" w:rsidRPr="0091132E" w:rsidRDefault="0091132E" w:rsidP="0091132E">
            <w:pPr>
              <w:rPr>
                <w:lang w:val="fr-CA" w:eastAsia="en-US"/>
              </w:rPr>
            </w:pPr>
            <w:r w:rsidRPr="0091132E">
              <w:rPr>
                <w:lang w:val="fr-CA" w:eastAsia="en-US"/>
              </w:rPr>
              <w:t>« Que faisiez-vous au temps chaud? »</w:t>
            </w:r>
          </w:p>
          <w:p w14:paraId="64903CDD" w14:textId="77777777" w:rsidR="0091132E" w:rsidRPr="0091132E" w:rsidRDefault="0091132E" w:rsidP="0091132E">
            <w:pPr>
              <w:rPr>
                <w:lang w:val="fr-CA" w:eastAsia="en-US"/>
              </w:rPr>
            </w:pPr>
            <w:r w:rsidRPr="0091132E">
              <w:rPr>
                <w:lang w:val="fr-CA" w:eastAsia="en-US"/>
              </w:rPr>
              <w:t>dit-elle à cette emprunteuse.</w:t>
            </w:r>
          </w:p>
          <w:p w14:paraId="0C7BC7B9" w14:textId="77777777" w:rsidR="0091132E" w:rsidRPr="0091132E" w:rsidRDefault="0091132E" w:rsidP="0091132E">
            <w:pPr>
              <w:rPr>
                <w:lang w:val="fr-CA" w:eastAsia="en-US"/>
              </w:rPr>
            </w:pPr>
            <w:r w:rsidRPr="0091132E">
              <w:rPr>
                <w:lang w:val="fr-CA" w:eastAsia="en-US"/>
              </w:rPr>
              <w:t>« Nuit et jour à tout venant,</w:t>
            </w:r>
          </w:p>
          <w:p w14:paraId="03A9CB18" w14:textId="77777777" w:rsidR="0091132E" w:rsidRPr="0091132E" w:rsidRDefault="0091132E" w:rsidP="0091132E">
            <w:pPr>
              <w:rPr>
                <w:lang w:val="fr-CA" w:eastAsia="en-US"/>
              </w:rPr>
            </w:pPr>
            <w:r w:rsidRPr="0091132E">
              <w:rPr>
                <w:lang w:val="fr-CA" w:eastAsia="en-US"/>
              </w:rPr>
              <w:t>je chantais, ne vous déplaise. »</w:t>
            </w:r>
          </w:p>
          <w:p w14:paraId="23E104C1" w14:textId="77777777" w:rsidR="0091132E" w:rsidRPr="0091132E" w:rsidRDefault="0091132E" w:rsidP="0091132E">
            <w:pPr>
              <w:rPr>
                <w:lang w:val="fr-CA" w:eastAsia="en-US"/>
              </w:rPr>
            </w:pPr>
            <w:r w:rsidRPr="0091132E">
              <w:rPr>
                <w:lang w:val="fr-CA" w:eastAsia="en-US"/>
              </w:rPr>
              <w:t>« Vous chantiez? J'en suis fort aise.</w:t>
            </w:r>
          </w:p>
          <w:p w14:paraId="0A8019F6" w14:textId="77777777" w:rsidR="0091132E" w:rsidRPr="0091132E" w:rsidRDefault="0091132E" w:rsidP="0091132E">
            <w:pPr>
              <w:rPr>
                <w:lang w:val="fr-CA" w:eastAsia="en-US"/>
              </w:rPr>
            </w:pPr>
            <w:r w:rsidRPr="0091132E">
              <w:rPr>
                <w:lang w:val="fr-CA" w:eastAsia="en-US"/>
              </w:rPr>
              <w:t>Eh bien! Dansez maintenant. »</w:t>
            </w:r>
          </w:p>
          <w:p w14:paraId="6F70AE88" w14:textId="77777777" w:rsidR="0091132E" w:rsidRPr="0091132E" w:rsidRDefault="0091132E" w:rsidP="0091132E">
            <w:pPr>
              <w:rPr>
                <w:b/>
                <w:lang w:val="fr-CA" w:eastAsia="en-US"/>
              </w:rPr>
            </w:pPr>
          </w:p>
        </w:tc>
      </w:tr>
    </w:tbl>
    <w:p w14:paraId="6BB10F79" w14:textId="7729CD67" w:rsidR="00B058BF" w:rsidRPr="007E180D" w:rsidRDefault="00B058BF" w:rsidP="00B058BF">
      <w:pPr>
        <w:autoSpaceDE w:val="0"/>
        <w:autoSpaceDN w:val="0"/>
        <w:adjustRightInd w:val="0"/>
        <w:rPr>
          <w:rFonts w:eastAsiaTheme="minorHAnsi" w:cs="Arial"/>
          <w:b/>
          <w:sz w:val="24"/>
          <w:lang w:val="fr-CA" w:eastAsia="en-US"/>
        </w:rPr>
      </w:pPr>
    </w:p>
    <w:p w14:paraId="2ACFA4C6" w14:textId="53A7FE43" w:rsidR="00F04CF9" w:rsidRDefault="00F04CF9" w:rsidP="00E871B7">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9" w:name="_Hlk37078714"/>
      <w:r>
        <w:lastRenderedPageBreak/>
        <w:t>Éthique et culture religieuse</w:t>
      </w:r>
    </w:p>
    <w:p w14:paraId="3C813BEF" w14:textId="0D3FB7DB" w:rsidR="008F1D91" w:rsidRPr="00BF31BF" w:rsidRDefault="007738AE" w:rsidP="008F1D91">
      <w:pPr>
        <w:pStyle w:val="Titredelactivit"/>
        <w:tabs>
          <w:tab w:val="left" w:pos="7170"/>
        </w:tabs>
      </w:pPr>
      <w:bookmarkStart w:id="50" w:name="_Toc39481346"/>
      <w:r w:rsidRPr="007738AE">
        <w:t>La consommation en voyage</w:t>
      </w:r>
      <w:bookmarkEnd w:id="50"/>
    </w:p>
    <w:p w14:paraId="44E52367" w14:textId="77777777" w:rsidR="008F1D91" w:rsidRPr="00BF31BF" w:rsidRDefault="008F1D91" w:rsidP="008F1D91">
      <w:pPr>
        <w:pStyle w:val="Consigne-Titre"/>
      </w:pPr>
      <w:bookmarkStart w:id="51" w:name="_Toc39481347"/>
      <w:r w:rsidRPr="00BF31BF">
        <w:t>Consigne à l’élève</w:t>
      </w:r>
      <w:bookmarkEnd w:id="51"/>
    </w:p>
    <w:p w14:paraId="3E142D2F" w14:textId="00E10B40" w:rsidR="00FB0589" w:rsidRDefault="00FB0589" w:rsidP="00FB0589">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14:paraId="54793BCA" w14:textId="77777777" w:rsidR="00FB0589" w:rsidRDefault="00FB0589" w:rsidP="00FB0589"/>
    <w:p w14:paraId="27163A3E" w14:textId="77777777" w:rsidR="00FB0589" w:rsidRDefault="00FB0589" w:rsidP="00FB0589">
      <w:pPr>
        <w:pStyle w:val="Consigne-Texte"/>
      </w:pPr>
      <w:r>
        <w:t>Relever la distance parcourue par des biens de consommation et discuter, en famille ou entre amis, pour :</w:t>
      </w:r>
    </w:p>
    <w:p w14:paraId="1AC53205" w14:textId="77777777" w:rsidR="00FB0589" w:rsidRDefault="00FB0589" w:rsidP="00FB0589">
      <w:pPr>
        <w:pStyle w:val="Consignepuceniveau2"/>
      </w:pPr>
      <w:r>
        <w:t>Déterminer si chaque achat entraîne une conséquence positive ou négative pour l’environnement;</w:t>
      </w:r>
    </w:p>
    <w:p w14:paraId="1A1CA6F6" w14:textId="77777777" w:rsidR="00FB0589" w:rsidRDefault="00FB0589" w:rsidP="00FB0589">
      <w:pPr>
        <w:pStyle w:val="Consignepuceniveau2"/>
      </w:pPr>
      <w:r>
        <w:t>Envisager des impacts des biens de consommation dans la vie de ceux qui les créent et les fabriquent;</w:t>
      </w:r>
    </w:p>
    <w:p w14:paraId="46DAF2F5" w14:textId="7EC5AF3F" w:rsidR="00E871B7" w:rsidRPr="00BF31BF" w:rsidRDefault="00FB0589" w:rsidP="00FB0589">
      <w:pPr>
        <w:pStyle w:val="Consignepuceniveau2"/>
      </w:pPr>
      <w:r>
        <w:t>Trouver des pistes d’action pour favoriser le respect de certaines valeurs personnelles ou de société dans ta consommation.</w:t>
      </w:r>
    </w:p>
    <w:p w14:paraId="093FFB24" w14:textId="60A9A7F4" w:rsidR="008F1D91" w:rsidRPr="00BF31BF" w:rsidRDefault="008F1D91" w:rsidP="008F1D91">
      <w:pPr>
        <w:pStyle w:val="Matriel-Titre"/>
      </w:pPr>
      <w:bookmarkStart w:id="52" w:name="_Toc39481348"/>
      <w:r w:rsidRPr="00BF31BF">
        <w:t>Matériel requis</w:t>
      </w:r>
      <w:bookmarkEnd w:id="52"/>
    </w:p>
    <w:p w14:paraId="76924647" w14:textId="3CC0F430" w:rsidR="008F1D91" w:rsidRPr="00BF31BF" w:rsidRDefault="00CE4092" w:rsidP="00CE4092">
      <w:pPr>
        <w:pStyle w:val="Matriel-Texte"/>
      </w:pPr>
      <w:r w:rsidRPr="00CE4092">
        <w:t>La carte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A578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3" w:name="_Toc39481349"/>
            <w:r w:rsidRPr="00BF31BF">
              <w:t>Information aux parents</w:t>
            </w:r>
            <w:bookmarkEnd w:id="53"/>
          </w:p>
          <w:p w14:paraId="43C7894D" w14:textId="71741D81" w:rsidR="008F1D91" w:rsidRDefault="008F1D91" w:rsidP="0053453B">
            <w:pPr>
              <w:pStyle w:val="Tableau-titre"/>
            </w:pPr>
            <w:r w:rsidRPr="00BF31BF">
              <w:t>À propos de l’activité</w:t>
            </w:r>
          </w:p>
          <w:p w14:paraId="0E9CD54D" w14:textId="48B83BA6" w:rsidR="00AB64FA" w:rsidRPr="00AB64FA" w:rsidRDefault="00AB64FA" w:rsidP="00AB64FA">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14:paraId="58EB1DCC" w14:textId="77777777" w:rsidR="008F1D91" w:rsidRPr="00BF31BF" w:rsidRDefault="008F1D91" w:rsidP="0053453B">
            <w:pPr>
              <w:pStyle w:val="Tableau-texte"/>
            </w:pPr>
            <w:r w:rsidRPr="00BF31BF">
              <w:t>Votre enfant s’exercera à :</w:t>
            </w:r>
          </w:p>
          <w:p w14:paraId="670065C1" w14:textId="77777777" w:rsidR="006F20E2" w:rsidRDefault="006F20E2" w:rsidP="006F20E2">
            <w:pPr>
              <w:pStyle w:val="Tableau-Liste"/>
            </w:pPr>
            <w:r>
              <w:t xml:space="preserve">Expliquer comment des actions ou des attitudes peuvent favoriser la vie en société ou lui nuire; </w:t>
            </w:r>
          </w:p>
          <w:p w14:paraId="4EE2F83F" w14:textId="2CE87A54" w:rsidR="008F1D91" w:rsidRPr="00BF31BF" w:rsidRDefault="006F20E2" w:rsidP="006F20E2">
            <w:pPr>
              <w:pStyle w:val="Tableau-Liste"/>
            </w:pPr>
            <w:r>
              <w:t>Expliquer des impacts sur la société et l’environnement de la distance parcourue par les produits de consommation.</w:t>
            </w:r>
          </w:p>
          <w:p w14:paraId="745A5A42" w14:textId="77777777" w:rsidR="008F1D91" w:rsidRPr="00BF31BF" w:rsidRDefault="008F1D91" w:rsidP="0053453B">
            <w:pPr>
              <w:pStyle w:val="Tableau-texte"/>
            </w:pPr>
            <w:r w:rsidRPr="00BF31BF">
              <w:t>Vous pourriez :</w:t>
            </w:r>
          </w:p>
          <w:p w14:paraId="494579DB" w14:textId="3D343BC7" w:rsidR="008F1D91" w:rsidRPr="00BF31BF" w:rsidRDefault="009A08EB" w:rsidP="009A08EB">
            <w:pPr>
              <w:pStyle w:val="Tableau-Liste"/>
            </w:pPr>
            <w:r w:rsidRPr="009A08EB">
              <w:t>Déterminer si certains choix de consommation entraînent un préjudice, une blessure, un malaise ou une injustice pour des membres de la société.</w:t>
            </w:r>
          </w:p>
        </w:tc>
      </w:tr>
    </w:tbl>
    <w:p w14:paraId="215F17BF" w14:textId="6B365D93" w:rsidR="008F1D91" w:rsidRPr="00BF31BF" w:rsidRDefault="002A5787" w:rsidP="008F1D91">
      <w:pPr>
        <w:pStyle w:val="Crdit"/>
      </w:pPr>
      <w:r w:rsidRPr="002A5787">
        <w:t xml:space="preserve">Source : Activité proposée par Izabelle Houde de l’école des Jeunes-du-Monde (Commission scolaire de la Capitale).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0CF412F2" w:rsidR="008F1D91" w:rsidRDefault="008F1D91" w:rsidP="008F1D91">
      <w:pPr>
        <w:pStyle w:val="Titredelactivit"/>
        <w:tabs>
          <w:tab w:val="left" w:pos="7170"/>
        </w:tabs>
      </w:pPr>
      <w:bookmarkStart w:id="54" w:name="_Toc39481350"/>
      <w:r>
        <w:t xml:space="preserve">Annexe – </w:t>
      </w:r>
      <w:r w:rsidR="00F46D21" w:rsidRPr="00F46D21">
        <w:t>La consommation en voyage</w:t>
      </w:r>
      <w:bookmarkEnd w:id="54"/>
    </w:p>
    <w:p w14:paraId="0A8777CD" w14:textId="0A0BBB8F" w:rsidR="00F6360F" w:rsidRDefault="00F6360F" w:rsidP="00F6360F">
      <w:pPr>
        <w:pStyle w:val="Consigne-Titre"/>
        <w:rPr>
          <w:lang w:eastAsia="fr-CA"/>
        </w:rPr>
      </w:pPr>
    </w:p>
    <w:p w14:paraId="7F270662" w14:textId="77777777" w:rsidR="00F6360F" w:rsidRPr="00F6360F" w:rsidRDefault="00F6360F" w:rsidP="00F6360F">
      <w:pPr>
        <w:pStyle w:val="Consigne-Texte"/>
        <w:numPr>
          <w:ilvl w:val="0"/>
          <w:numId w:val="0"/>
        </w:numPr>
        <w:ind w:left="360" w:hanging="360"/>
        <w:rPr>
          <w:lang w:eastAsia="fr-CA"/>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6"/>
      </w:tblGrid>
      <w:tr w:rsidR="00604702" w14:paraId="654DAE28" w14:textId="77777777" w:rsidTr="00282FF9">
        <w:trPr>
          <w:trHeight w:val="7539"/>
          <w:jc w:val="center"/>
        </w:trPr>
        <w:tc>
          <w:tcPr>
            <w:tcW w:w="11766" w:type="dxa"/>
          </w:tcPr>
          <w:p w14:paraId="6968673E" w14:textId="39623130" w:rsidR="00D579A1" w:rsidRDefault="00F6360F" w:rsidP="00E871B7">
            <w:r>
              <w:rPr>
                <w:noProof/>
                <w:lang w:val="fr-CA"/>
              </w:rPr>
              <w:drawing>
                <wp:inline distT="0" distB="0" distL="0" distR="0" wp14:anchorId="41772989" wp14:editId="3942A0F5">
                  <wp:extent cx="7593330" cy="4391025"/>
                  <wp:effectExtent l="0" t="0" r="762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44425" cy="4420572"/>
                          </a:xfrm>
                          <a:prstGeom prst="rect">
                            <a:avLst/>
                          </a:prstGeom>
                          <a:noFill/>
                        </pic:spPr>
                      </pic:pic>
                    </a:graphicData>
                  </a:graphic>
                </wp:inline>
              </w:drawing>
            </w:r>
          </w:p>
          <w:p w14:paraId="0705D881" w14:textId="1E60F7C6" w:rsidR="00D579A1" w:rsidRDefault="00D579A1" w:rsidP="00D579A1"/>
          <w:p w14:paraId="090E1B75" w14:textId="0812D511" w:rsidR="00604702" w:rsidRPr="00D579A1" w:rsidRDefault="00D579A1" w:rsidP="00D579A1">
            <w:r w:rsidRPr="00D579A1">
              <w:t>Source : https://www.lacartedumonde.net/carte-du-monde/carte-du-monde-vierge/</w:t>
            </w:r>
          </w:p>
        </w:tc>
      </w:tr>
      <w:tr w:rsidR="00604702" w14:paraId="7500C6F4" w14:textId="77777777" w:rsidTr="00BF081C">
        <w:trPr>
          <w:trHeight w:val="1842"/>
          <w:jc w:val="center"/>
        </w:trPr>
        <w:tc>
          <w:tcPr>
            <w:tcW w:w="11766" w:type="dxa"/>
          </w:tcPr>
          <w:p w14:paraId="701F1F4D" w14:textId="5DEC9557" w:rsidR="00604702" w:rsidRDefault="00BF081C" w:rsidP="00E871B7">
            <w:r w:rsidRPr="00BF081C">
              <w:rPr>
                <w:noProof/>
                <w:lang w:val="fr-CA"/>
              </w:rPr>
              <w:drawing>
                <wp:anchor distT="0" distB="0" distL="114300" distR="114300" simplePos="0" relativeHeight="251658243" behindDoc="0" locked="0" layoutInCell="1" allowOverlap="1" wp14:anchorId="052EA455" wp14:editId="6DE02907">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hqprint">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lang w:val="fr-CA"/>
              </w:rPr>
              <mc:AlternateContent>
                <mc:Choice Requires="wps">
                  <w:drawing>
                    <wp:anchor distT="45720" distB="45720" distL="114300" distR="114300" simplePos="0" relativeHeight="251658242"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14:paraId="5513E218" w14:textId="77777777" w:rsidR="00BF081C" w:rsidRPr="001C256D" w:rsidRDefault="00BF081C" w:rsidP="00BF081C">
                                  <w:pPr>
                                    <w:jc w:val="both"/>
                                    <w:rPr>
                                      <w:rFonts w:cs="Arial"/>
                                      <w:b/>
                                      <w:sz w:val="28"/>
                                    </w:rPr>
                                  </w:pPr>
                                  <w:r w:rsidRPr="001C256D">
                                    <w:rPr>
                                      <w:rFonts w:cs="Arial"/>
                                      <w:b/>
                                      <w:sz w:val="28"/>
                                    </w:rPr>
                                    <w:t>Légende</w:t>
                                  </w:r>
                                </w:p>
                                <w:p w14:paraId="76D5A2E2" w14:textId="77777777" w:rsidR="00BF081C" w:rsidRDefault="00BF081C" w:rsidP="00BF081C">
                                  <w:pPr>
                                    <w:jc w:val="both"/>
                                    <w:rPr>
                                      <w:b/>
                                      <w:sz w:val="24"/>
                                    </w:rPr>
                                  </w:pPr>
                                  <w:r w:rsidRPr="001C256D">
                                    <w:rPr>
                                      <w:rFonts w:cs="Arial"/>
                                      <w:b/>
                                      <w:sz w:val="48"/>
                                    </w:rPr>
                                    <w:t>□</w:t>
                                  </w:r>
                                  <w:r w:rsidRPr="001C256D">
                                    <w:rPr>
                                      <w:b/>
                                      <w:sz w:val="24"/>
                                    </w:rPr>
                                    <w:t xml:space="preserve"> Les vêtements</w:t>
                                  </w:r>
                                </w:p>
                                <w:p w14:paraId="7CD6B514" w14:textId="77777777" w:rsidR="00BF081C" w:rsidRPr="001C256D" w:rsidRDefault="00BF081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F081C" w:rsidRPr="001C256D" w:rsidRDefault="00BF081C" w:rsidP="00BF081C">
                                  <w:pPr>
                                    <w:jc w:val="both"/>
                                    <w:rPr>
                                      <w:b/>
                                      <w:sz w:val="24"/>
                                    </w:rPr>
                                  </w:pPr>
                                </w:p>
                                <w:p w14:paraId="62DB0EE4" w14:textId="77777777" w:rsidR="00BF081C" w:rsidRPr="00054801" w:rsidRDefault="00BF081C" w:rsidP="00BF081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B4EE679">
                    <v:shapetype id="_x0000_t202" coordsize="21600,21600" o:spt="202" path="m,l,21600r21600,l21600,xe" w14:anchorId="1534F898">
                      <v:stroke joinstyle="miter"/>
                      <v:path gradientshapeok="t" o:connecttype="rect"/>
                    </v:shapetype>
                    <v:shape id="Zone de texte 2" style="position:absolute;margin-left:181.75pt;margin-top:5.95pt;width:205.4pt;height:77.2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">
                      <v:stroke dashstyle="longDash"/>
                      <v:textbox>
                        <w:txbxContent>
                          <w:p w:rsidRPr="001C256D" w:rsidR="00BF081C" w:rsidP="00BF081C" w:rsidRDefault="00BF081C" w14:paraId="423CF3E8" w14:textId="77777777">
                            <w:pPr>
                              <w:jc w:val="both"/>
                              <w:rPr>
                                <w:rFonts w:cs="Arial"/>
                                <w:b/>
                                <w:sz w:val="28"/>
                              </w:rPr>
                            </w:pPr>
                            <w:r w:rsidRPr="001C256D">
                              <w:rPr>
                                <w:rFonts w:cs="Arial"/>
                                <w:b/>
                                <w:sz w:val="28"/>
                              </w:rPr>
                              <w:t>Légende</w:t>
                            </w:r>
                          </w:p>
                          <w:p w:rsidR="00BF081C" w:rsidP="00BF081C" w:rsidRDefault="00BF081C" w14:paraId="4FCA0127" w14:textId="77777777">
                            <w:pPr>
                              <w:jc w:val="both"/>
                              <w:rPr>
                                <w:b/>
                                <w:sz w:val="24"/>
                              </w:rPr>
                            </w:pPr>
                            <w:r w:rsidRPr="001C256D">
                              <w:rPr>
                                <w:rFonts w:cs="Arial"/>
                                <w:b/>
                                <w:sz w:val="48"/>
                              </w:rPr>
                              <w:t>□</w:t>
                            </w:r>
                            <w:r w:rsidRPr="001C256D">
                              <w:rPr>
                                <w:b/>
                                <w:sz w:val="24"/>
                              </w:rPr>
                              <w:t xml:space="preserve"> Les vêtements</w:t>
                            </w:r>
                          </w:p>
                          <w:p w:rsidRPr="001C256D" w:rsidR="00BF081C" w:rsidP="00BF081C" w:rsidRDefault="00BF081C" w14:paraId="2F37744C" w14:textId="77777777">
                            <w:pPr>
                              <w:jc w:val="both"/>
                              <w:rPr>
                                <w:b/>
                                <w:sz w:val="24"/>
                              </w:rPr>
                            </w:pPr>
                            <w:r w:rsidRPr="001C256D">
                              <w:rPr>
                                <w:rFonts w:cs="Arial"/>
                                <w:b/>
                                <w:sz w:val="48"/>
                              </w:rPr>
                              <w:t>□</w:t>
                            </w:r>
                            <w:r w:rsidRPr="001C256D">
                              <w:rPr>
                                <w:b/>
                                <w:sz w:val="24"/>
                              </w:rPr>
                              <w:t xml:space="preserve"> Les </w:t>
                            </w:r>
                            <w:r>
                              <w:rPr>
                                <w:b/>
                                <w:sz w:val="24"/>
                              </w:rPr>
                              <w:t>aliments</w:t>
                            </w:r>
                          </w:p>
                          <w:p w:rsidRPr="001C256D" w:rsidR="00BF081C" w:rsidP="00BF081C" w:rsidRDefault="00BF081C" w14:paraId="672A6659" w14:textId="77777777">
                            <w:pPr>
                              <w:jc w:val="both"/>
                              <w:rPr>
                                <w:b/>
                                <w:sz w:val="24"/>
                              </w:rPr>
                            </w:pPr>
                          </w:p>
                          <w:p w:rsidRPr="00054801" w:rsidR="00BF081C" w:rsidP="00BF081C" w:rsidRDefault="00BF081C" w14:paraId="0A37501D" w14:textId="77777777">
                            <w:pPr>
                              <w:jc w:val="center"/>
                              <w:rPr>
                                <w:sz w:val="32"/>
                                <w:szCs w:val="32"/>
                              </w:rPr>
                            </w:pPr>
                          </w:p>
                        </w:txbxContent>
                      </v:textbox>
                      <w10:wrap anchorx="margin"/>
                    </v:shape>
                  </w:pict>
                </mc:Fallback>
              </mc:AlternateContent>
            </w:r>
            <w:r w:rsidRPr="00BF081C">
              <w:rPr>
                <w:noProof/>
                <w:lang w:val="fr-CA"/>
              </w:rPr>
              <w:drawing>
                <wp:anchor distT="0" distB="0" distL="114300" distR="114300" simplePos="0" relativeHeight="251658241" behindDoc="0" locked="0" layoutInCell="1" allowOverlap="1" wp14:anchorId="41CA6567" wp14:editId="1429CB96">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64" cstate="hqprint">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4C9B43" w14:textId="77777777" w:rsidR="008F1D91" w:rsidRDefault="008F1D91" w:rsidP="00E871B7"/>
    <w:p w14:paraId="70ED1C66" w14:textId="77777777" w:rsidR="008F1D91" w:rsidRDefault="008F1D91" w:rsidP="00E871B7"/>
    <w:bookmarkEnd w:id="4"/>
    <w:bookmarkEnd w:id="49"/>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FFA5A33" w:rsidR="003E176A" w:rsidRPr="00BF31BF" w:rsidRDefault="007F4650" w:rsidP="003E176A">
      <w:pPr>
        <w:pStyle w:val="Titredelactivit"/>
        <w:tabs>
          <w:tab w:val="left" w:pos="7170"/>
        </w:tabs>
      </w:pPr>
      <w:bookmarkStart w:id="55" w:name="_Toc39481351"/>
      <w:r w:rsidRPr="007F4650">
        <w:t>Une enquête historique</w:t>
      </w:r>
      <w:bookmarkEnd w:id="55"/>
    </w:p>
    <w:p w14:paraId="30079EAB" w14:textId="77777777" w:rsidR="003E176A" w:rsidRPr="00BF31BF" w:rsidRDefault="003E176A" w:rsidP="003E176A">
      <w:pPr>
        <w:pStyle w:val="Consigne-Titre"/>
      </w:pPr>
      <w:bookmarkStart w:id="56" w:name="_Toc39481352"/>
      <w:r w:rsidRPr="00BF31BF">
        <w:t>Consigne à l’élève</w:t>
      </w:r>
      <w:bookmarkEnd w:id="56"/>
    </w:p>
    <w:p w14:paraId="60885829" w14:textId="38D0F1AB" w:rsidR="00F81A65" w:rsidRDefault="00F81A65" w:rsidP="00173D02">
      <w:r>
        <w:t>Cultive ton désir d’apprendre en t’intéressant aux influences du folklore et de ta culture d’origine.</w:t>
      </w:r>
    </w:p>
    <w:p w14:paraId="42D4028A" w14:textId="77777777" w:rsidR="000B1C15" w:rsidRDefault="000B1C15" w:rsidP="00173D02"/>
    <w:p w14:paraId="69AB1766" w14:textId="77777777" w:rsidR="00F81A65" w:rsidRDefault="00F81A65" w:rsidP="00F81A65">
      <w:pPr>
        <w:pStyle w:val="Consigne-Texte"/>
      </w:pPr>
      <w:r>
        <w:t>Selon Antidote, le folklore se rapporte aux us et aux coutumes ainsi qu’aux productions culturelles (croyances, rites, contes, légendes, fêtes, cultes, etc.) d’un pays, d’une région, d’une société.</w:t>
      </w:r>
    </w:p>
    <w:p w14:paraId="63ADA395" w14:textId="77777777" w:rsidR="00F81A65" w:rsidRDefault="00F81A65" w:rsidP="00F81A65">
      <w:pPr>
        <w:pStyle w:val="Consigne-Texte"/>
      </w:pPr>
      <w:r>
        <w:t xml:space="preserve">À l’aide de personnes de ton entourage et des ressources à ta disposition, formule une réponse à la question suivante : </w:t>
      </w:r>
    </w:p>
    <w:p w14:paraId="423385AE" w14:textId="5A7244AB" w:rsidR="00F81A65" w:rsidRDefault="00F81A65" w:rsidP="00173D02">
      <w:pPr>
        <w:pStyle w:val="Consignepuceniveau2"/>
      </w:pPr>
      <w:r>
        <w:t>Quelles informations les productions folkloriques et culturelles apportent-elles sur une société, sa culture, son économie, sa politique ou son territoire?</w:t>
      </w:r>
    </w:p>
    <w:p w14:paraId="6CC13A79" w14:textId="77777777" w:rsidR="000B1C15" w:rsidRDefault="000B1C15" w:rsidP="000B1C15"/>
    <w:p w14:paraId="4D9C2F10" w14:textId="77777777" w:rsidR="00F81A65" w:rsidRDefault="00F81A65" w:rsidP="00173D02">
      <w:r>
        <w:t>Porte maintenant ton attention sur la mise en œuvre de la méthode de recherche en histoire.</w:t>
      </w:r>
    </w:p>
    <w:p w14:paraId="7BC66442" w14:textId="4BED1271" w:rsidR="00F81A65" w:rsidRDefault="00F81A65" w:rsidP="00F81A65">
      <w:pPr>
        <w:pStyle w:val="Consigne-Texte"/>
      </w:pPr>
      <w:r>
        <w:t>Mène l’enquête à partir d’une question posée sur le passé. Pour organiser ton enquête, utilise l’outil de consignation en annexe.</w:t>
      </w:r>
    </w:p>
    <w:p w14:paraId="60E954D6" w14:textId="77777777" w:rsidR="000B1C15" w:rsidRDefault="000B1C15" w:rsidP="000B1C15"/>
    <w:p w14:paraId="2C54D062" w14:textId="72688322" w:rsidR="00F81A65" w:rsidRDefault="00F81A65" w:rsidP="00173D02">
      <w:r>
        <w:t>Question d’enquête : Quelles caractéristiques de la société canadienne trouve-t-on dans les légendes?</w:t>
      </w:r>
    </w:p>
    <w:p w14:paraId="2E7BB70C" w14:textId="77777777" w:rsidR="000B1C15" w:rsidRDefault="000B1C15" w:rsidP="00173D02"/>
    <w:p w14:paraId="4CCB17A4" w14:textId="77777777" w:rsidR="00F81A65" w:rsidRDefault="00F81A65" w:rsidP="00F81A65">
      <w:pPr>
        <w:pStyle w:val="Consigne-Texte"/>
      </w:pPr>
      <w:r>
        <w:t xml:space="preserve">Formule une hypothèse, une réponse possible à la question, en t’appuyant sur ce que tu sais déjà ou sur tes déductions. </w:t>
      </w:r>
    </w:p>
    <w:p w14:paraId="2656D8D4" w14:textId="77777777" w:rsidR="00F81A65" w:rsidRDefault="00F81A65" w:rsidP="00F81A65">
      <w:pPr>
        <w:pStyle w:val="Consigne-Texte"/>
      </w:pPr>
      <w:r>
        <w:t xml:space="preserve">Tout au long de ton enquête, qui vise à établir des faits, garde toujours en tête la question de recherche : </w:t>
      </w:r>
    </w:p>
    <w:p w14:paraId="6CC90638" w14:textId="7E14BB3B" w:rsidR="00F81A65" w:rsidRDefault="00F81A65" w:rsidP="004B1E5B">
      <w:pPr>
        <w:pStyle w:val="Consignepuceniveau2"/>
      </w:pPr>
      <w:r>
        <w:t xml:space="preserve">Visionne les capsules </w:t>
      </w:r>
      <w:hyperlink r:id="rId65" w:history="1">
        <w:r w:rsidR="00FE66B2" w:rsidRPr="00FE66B2">
          <w:rPr>
            <w:rStyle w:val="Lienhypertexte"/>
          </w:rPr>
          <w:t>Les contes et légendes</w:t>
        </w:r>
      </w:hyperlink>
      <w:r w:rsidR="00FE66B2">
        <w:t xml:space="preserve"> </w:t>
      </w:r>
      <w:r>
        <w:t xml:space="preserve">(jusqu’à 11 min 35 s) produite par Télé-Québec et </w:t>
      </w:r>
      <w:hyperlink r:id="rId66" w:history="1">
        <w:r w:rsidR="00DB2736" w:rsidRPr="00DB2736">
          <w:rPr>
            <w:rStyle w:val="Lienhypertexte"/>
          </w:rPr>
          <w:t>104 histoires de la Nouvelle-France</w:t>
        </w:r>
      </w:hyperlink>
      <w:r w:rsidR="00DB2736" w:rsidRPr="00DB2736">
        <w:t xml:space="preserve"> </w:t>
      </w:r>
      <w:r>
        <w:t>de Jean-François Blais. Il pourra être utile d’écouter chaque capsule à deux reprises.</w:t>
      </w:r>
    </w:p>
    <w:p w14:paraId="77007DF0" w14:textId="77777777" w:rsidR="00F81A65" w:rsidRDefault="00F81A65" w:rsidP="004B1E5B">
      <w:pPr>
        <w:pStyle w:val="Consignepuceniveau2"/>
      </w:pPr>
      <w:r>
        <w:t xml:space="preserve">Communique les résultats de ton enquête. </w:t>
      </w:r>
    </w:p>
    <w:p w14:paraId="68EC5A18" w14:textId="77777777" w:rsidR="00F81A65" w:rsidRDefault="00F81A65" w:rsidP="00F81A65">
      <w:pPr>
        <w:pStyle w:val="Consigne-Texte"/>
      </w:pPr>
      <w:r>
        <w:t>Compare ton hypothèse au résultat de ton enquête :</w:t>
      </w:r>
    </w:p>
    <w:p w14:paraId="4E4938F0" w14:textId="77777777" w:rsidR="00F81A65" w:rsidRDefault="00F81A65" w:rsidP="004B1E5B">
      <w:pPr>
        <w:pStyle w:val="Consignepuceniveau2"/>
      </w:pPr>
      <w:r>
        <w:t xml:space="preserve">Ton explication provisoire était-elle bonne?   </w:t>
      </w:r>
    </w:p>
    <w:p w14:paraId="65809503" w14:textId="77777777" w:rsidR="003E176A" w:rsidRPr="00BF31BF" w:rsidRDefault="003E176A" w:rsidP="003E176A">
      <w:pPr>
        <w:pStyle w:val="Matriel-Titre"/>
      </w:pPr>
      <w:bookmarkStart w:id="57" w:name="_Toc39481353"/>
      <w:r w:rsidRPr="00BF31BF">
        <w:t>Matériel requis</w:t>
      </w:r>
      <w:bookmarkEnd w:id="57"/>
    </w:p>
    <w:p w14:paraId="72F953CD" w14:textId="77777777" w:rsidR="00022815" w:rsidRDefault="00022815" w:rsidP="00022815">
      <w:r>
        <w:t xml:space="preserve">Selon la disponibilité des ressources, voici ce qui pourrait être utile : </w:t>
      </w:r>
    </w:p>
    <w:p w14:paraId="6210C23A" w14:textId="3038C460" w:rsidR="00022815" w:rsidRDefault="00022815" w:rsidP="00022815">
      <w:pPr>
        <w:pStyle w:val="Matriel-Texte"/>
      </w:pPr>
      <w:r>
        <w:t>Matériel d’écriture (papier, carton, crayons, etc.)</w:t>
      </w:r>
      <w:r w:rsidR="00F65F42">
        <w:t>;</w:t>
      </w:r>
    </w:p>
    <w:p w14:paraId="37F8147F" w14:textId="47DCD4C5" w:rsidR="00022815" w:rsidRDefault="00022815" w:rsidP="00022815">
      <w:pPr>
        <w:pStyle w:val="Matriel-Texte"/>
      </w:pPr>
      <w:r>
        <w:t>Matériel d’impression</w:t>
      </w:r>
      <w:r w:rsidR="00F65F42">
        <w:t>;</w:t>
      </w:r>
    </w:p>
    <w:p w14:paraId="1A36E880" w14:textId="77777777" w:rsidR="00246A42" w:rsidRDefault="00022815" w:rsidP="00022815">
      <w:pPr>
        <w:pStyle w:val="Matriel-Texte"/>
        <w:sectPr w:rsidR="00246A42" w:rsidSect="00B028EC">
          <w:pgSz w:w="12240" w:h="15840"/>
          <w:pgMar w:top="1170" w:right="1080" w:bottom="1440" w:left="1080" w:header="615" w:footer="706" w:gutter="0"/>
          <w:cols w:space="708"/>
          <w:docGrid w:linePitch="360"/>
        </w:sectPr>
      </w:pPr>
      <w:r>
        <w:t>Appareil numérique muni d’une connexion Internet.</w:t>
      </w:r>
    </w:p>
    <w:p w14:paraId="10E17F8A" w14:textId="181DBA21" w:rsidR="003E176A" w:rsidRDefault="00246A42" w:rsidP="00246A42">
      <w:pPr>
        <w:pStyle w:val="Matire-Premirepage"/>
      </w:pPr>
      <w:r w:rsidRPr="00246A42">
        <w:lastRenderedPageBreak/>
        <w:t>Géographie, histoire et éducation à la citoyenneté</w:t>
      </w:r>
    </w:p>
    <w:p w14:paraId="477A47B9" w14:textId="77777777" w:rsidR="00246A42" w:rsidRPr="00246A42" w:rsidRDefault="00246A42" w:rsidP="00246A42">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4227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8" w:name="_Toc39481354"/>
            <w:r w:rsidRPr="00BF31BF">
              <w:t>Information aux parents</w:t>
            </w:r>
            <w:bookmarkEnd w:id="58"/>
          </w:p>
          <w:p w14:paraId="6A31C70B" w14:textId="77777777" w:rsidR="003E176A" w:rsidRPr="00BF31BF" w:rsidRDefault="003E176A" w:rsidP="0053453B">
            <w:pPr>
              <w:pStyle w:val="Tableau-titre"/>
            </w:pPr>
            <w:r w:rsidRPr="00BF31BF">
              <w:t>À propos de l’activité</w:t>
            </w:r>
          </w:p>
          <w:p w14:paraId="3BDA88C9" w14:textId="00A3F1DC" w:rsidR="003E176A" w:rsidRPr="00BF31BF" w:rsidRDefault="00B63BAD" w:rsidP="00B63BAD">
            <w:pPr>
              <w:pStyle w:val="Tableau-texte"/>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62CB3543" w:rsidR="003E176A" w:rsidRPr="00BF31BF" w:rsidRDefault="0064227C" w:rsidP="003E176A">
      <w:pPr>
        <w:pStyle w:val="Crdit"/>
      </w:pPr>
      <w:r w:rsidRPr="0064227C">
        <w:t xml:space="preserve">Source : Activité réalisée avec la collaboration du Groupe des responsables en univers social (GRUS). </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6251666" w:rsidR="003E176A" w:rsidRDefault="003E176A" w:rsidP="003E176A">
      <w:pPr>
        <w:pStyle w:val="Titredelactivit"/>
        <w:tabs>
          <w:tab w:val="left" w:pos="7170"/>
        </w:tabs>
      </w:pPr>
      <w:bookmarkStart w:id="59" w:name="_Toc39481355"/>
      <w:r>
        <w:t xml:space="preserve">Annexe – </w:t>
      </w:r>
      <w:r w:rsidR="00370DEB" w:rsidRPr="00370DEB">
        <w:t>Outil de consignation</w:t>
      </w:r>
      <w:bookmarkEnd w:id="59"/>
      <w:r w:rsidR="00370DEB"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E30577" w:rsidRPr="00E30577" w14:paraId="7616AA3A" w14:textId="77777777" w:rsidTr="00D62089">
        <w:trPr>
          <w:trHeight w:val="93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7F9C9A0" w14:textId="77777777" w:rsidR="00E30577" w:rsidRPr="00E30577" w:rsidRDefault="00E30577" w:rsidP="00E30577">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44B8E793" w14:textId="77777777" w:rsidR="00E30577" w:rsidRPr="00E30577" w:rsidRDefault="00E30577" w:rsidP="00E30577">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8D456"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4F4B7EE3" wp14:editId="1E4F9A6A">
                  <wp:extent cx="1129030" cy="10020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E30577" w:rsidRPr="00E30577" w14:paraId="5E5D3630" w14:textId="77777777" w:rsidTr="00E30577">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D5BBE"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57EC8" w14:textId="77777777" w:rsidR="00E30577" w:rsidRPr="00E30577" w:rsidRDefault="00E30577" w:rsidP="00E30577">
            <w:pP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1DDDBB0A" w14:textId="77777777" w:rsidR="00E30577" w:rsidRPr="00E30577" w:rsidRDefault="00E30577" w:rsidP="00E30577">
            <w:pPr>
              <w:rPr>
                <w:rFonts w:ascii="Times New Roman" w:eastAsia="Times New Roman" w:hAnsi="Times New Roman"/>
                <w:sz w:val="24"/>
                <w:lang w:val="fr-CA"/>
              </w:rPr>
            </w:pPr>
          </w:p>
        </w:tc>
      </w:tr>
    </w:tbl>
    <w:p w14:paraId="38F4BB2F" w14:textId="77777777" w:rsidR="00E30577" w:rsidRPr="00E30577" w:rsidRDefault="00E30577" w:rsidP="00E3057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34B723DB" w14:textId="77777777" w:rsidTr="00E30577">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FBDDB8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CBC7D"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6EE3A714" wp14:editId="2E8D8A8D">
                  <wp:extent cx="1017905" cy="906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04F7E274" w14:textId="77777777" w:rsidR="00E30577" w:rsidRPr="00E30577" w:rsidRDefault="00E30577" w:rsidP="00E30577">
            <w:pPr>
              <w:spacing w:after="240"/>
              <w:rPr>
                <w:rFonts w:ascii="Times New Roman" w:eastAsia="Times New Roman" w:hAnsi="Times New Roman"/>
                <w:sz w:val="24"/>
                <w:lang w:val="fr-CA"/>
              </w:rPr>
            </w:pPr>
          </w:p>
        </w:tc>
      </w:tr>
      <w:tr w:rsidR="00E30577" w:rsidRPr="00E30577" w14:paraId="1C6169DB" w14:textId="77777777" w:rsidTr="00D62089">
        <w:trPr>
          <w:trHeight w:val="396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7465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383A517" w14:textId="77777777" w:rsidR="00E30577" w:rsidRPr="00E30577" w:rsidRDefault="00E30577" w:rsidP="00E30577">
            <w:pPr>
              <w:rPr>
                <w:rFonts w:ascii="Times New Roman" w:eastAsia="Times New Roman" w:hAnsi="Times New Roman"/>
                <w:sz w:val="24"/>
                <w:lang w:val="fr-CA"/>
              </w:rPr>
            </w:pPr>
          </w:p>
        </w:tc>
      </w:tr>
    </w:tbl>
    <w:p w14:paraId="6026ABD5" w14:textId="77777777" w:rsidR="00E30577" w:rsidRPr="00E30577" w:rsidRDefault="00E30577" w:rsidP="00E305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4C581AA4" w14:textId="77777777" w:rsidTr="00E30577">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69AE9D6" w14:textId="77777777" w:rsidR="00E30577" w:rsidRPr="00E30577" w:rsidRDefault="00E30577" w:rsidP="00E305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9A051" w14:textId="77777777" w:rsidR="00E30577" w:rsidRPr="00E30577" w:rsidRDefault="00E30577" w:rsidP="00E30577">
            <w:pPr>
              <w:rPr>
                <w:rFonts w:eastAsia="Times New Roman" w:cs="Arial"/>
                <w:szCs w:val="22"/>
                <w:lang w:val="fr-CA"/>
              </w:rPr>
            </w:pPr>
            <w:r w:rsidRPr="00E30577">
              <w:rPr>
                <w:rFonts w:eastAsia="Times New Roman" w:cs="Arial"/>
                <w:noProof/>
                <w:color w:val="000000"/>
                <w:szCs w:val="22"/>
                <w:bdr w:val="none" w:sz="0" w:space="0" w:color="auto" w:frame="1"/>
                <w:lang w:val="fr-CA"/>
              </w:rPr>
              <w:drawing>
                <wp:inline distT="0" distB="0" distL="0" distR="0" wp14:anchorId="07090670" wp14:editId="0048A78C">
                  <wp:extent cx="954405" cy="8743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E30577" w:rsidRPr="00E30577" w14:paraId="065FF6FC" w14:textId="77777777" w:rsidTr="00E30577">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2EFE6" w14:textId="77777777" w:rsidR="00E30577" w:rsidRPr="00E30577" w:rsidRDefault="00E30577" w:rsidP="00E3057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6ABA4117" w14:textId="77777777" w:rsidR="00E30577" w:rsidRPr="00E30577" w:rsidRDefault="00E30577" w:rsidP="00E30577">
            <w:pPr>
              <w:rPr>
                <w:rFonts w:eastAsia="Times New Roman" w:cs="Arial"/>
                <w:szCs w:val="22"/>
                <w:lang w:val="fr-CA"/>
              </w:rPr>
            </w:pPr>
          </w:p>
        </w:tc>
      </w:tr>
      <w:tr w:rsidR="00E30577" w:rsidRPr="00E30577" w14:paraId="5F36AB03" w14:textId="77777777" w:rsidTr="00E30577">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A92DD0B" w14:textId="77777777" w:rsidR="00E30577" w:rsidRPr="00E30577" w:rsidRDefault="00E30577" w:rsidP="00E305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 </w:t>
            </w:r>
          </w:p>
        </w:tc>
      </w:tr>
    </w:tbl>
    <w:p w14:paraId="30693DBB" w14:textId="77777777" w:rsidR="003E176A" w:rsidRDefault="003E176A" w:rsidP="00E30577"/>
    <w:p w14:paraId="785261B0" w14:textId="626FFFB6" w:rsidR="293B15BA" w:rsidRDefault="293B15BA" w:rsidP="293B15BA"/>
    <w:p w14:paraId="0F93C0B5" w14:textId="4BC93D62" w:rsidR="293B15BA" w:rsidRDefault="293B15BA" w:rsidP="293B15BA"/>
    <w:p w14:paraId="036C3109" w14:textId="7F93C744" w:rsidR="293B15BA" w:rsidRDefault="293B15BA" w:rsidP="293B15BA"/>
    <w:p w14:paraId="1FDF72DE" w14:textId="5459C713" w:rsidR="293B15BA" w:rsidRDefault="293B15BA" w:rsidP="293B15BA"/>
    <w:p w14:paraId="483D11C1" w14:textId="467D30EB" w:rsidR="6B829CC6" w:rsidRDefault="6B829CC6" w:rsidP="293B15BA">
      <w:pPr>
        <w:spacing w:line="276" w:lineRule="auto"/>
        <w:jc w:val="center"/>
      </w:pPr>
      <w:r w:rsidRPr="293B15BA">
        <w:rPr>
          <w:rFonts w:ascii="Calibri" w:eastAsia="Calibri" w:hAnsi="Calibri" w:cs="Calibri"/>
          <w:b/>
          <w:bCs/>
          <w:sz w:val="28"/>
          <w:szCs w:val="28"/>
        </w:rPr>
        <w:t>BONIFICATION ANGLAIS, 5e année - 6</w:t>
      </w:r>
      <w:r w:rsidRPr="293B15BA">
        <w:rPr>
          <w:rFonts w:ascii="Calibri" w:eastAsia="Calibri" w:hAnsi="Calibri" w:cs="Calibri"/>
          <w:b/>
          <w:bCs/>
          <w:sz w:val="28"/>
          <w:szCs w:val="28"/>
          <w:vertAlign w:val="superscript"/>
        </w:rPr>
        <w:t>e</w:t>
      </w:r>
      <w:r w:rsidRPr="293B15BA">
        <w:rPr>
          <w:rFonts w:ascii="Calibri" w:eastAsia="Calibri" w:hAnsi="Calibri" w:cs="Calibri"/>
          <w:b/>
          <w:bCs/>
          <w:sz w:val="28"/>
          <w:szCs w:val="28"/>
        </w:rPr>
        <w:t xml:space="preserve"> année et les groupes Multi</w:t>
      </w:r>
    </w:p>
    <w:p w14:paraId="0890DF07" w14:textId="75FE4BBA" w:rsidR="6B829CC6" w:rsidRDefault="6B829CC6" w:rsidP="293B15BA">
      <w:pPr>
        <w:spacing w:line="276" w:lineRule="auto"/>
      </w:pPr>
      <w:r w:rsidRPr="293B15BA">
        <w:rPr>
          <w:rFonts w:ascii="Calibri" w:eastAsia="Calibri" w:hAnsi="Calibri" w:cs="Calibri"/>
          <w:b/>
          <w:bCs/>
          <w:sz w:val="28"/>
          <w:szCs w:val="28"/>
        </w:rPr>
        <w:t xml:space="preserve"> </w:t>
      </w:r>
    </w:p>
    <w:p w14:paraId="2E90488B" w14:textId="0C998F97" w:rsidR="6B829CC6" w:rsidRDefault="6B829CC6" w:rsidP="293B15BA">
      <w:pPr>
        <w:spacing w:line="276" w:lineRule="auto"/>
      </w:pPr>
      <w:r w:rsidRPr="293B15BA">
        <w:rPr>
          <w:rFonts w:ascii="Calibri" w:eastAsia="Calibri" w:hAnsi="Calibri" w:cs="Calibri"/>
          <w:b/>
          <w:bCs/>
          <w:szCs w:val="22"/>
        </w:rPr>
        <w:t xml:space="preserve">No.1     </w:t>
      </w:r>
      <w:r w:rsidRPr="293B15BA">
        <w:rPr>
          <w:rFonts w:ascii="Calibri" w:eastAsia="Calibri" w:hAnsi="Calibri" w:cs="Calibri"/>
          <w:szCs w:val="22"/>
        </w:rPr>
        <w:t xml:space="preserve"> </w:t>
      </w:r>
      <w:r w:rsidRPr="293B15BA">
        <w:rPr>
          <w:rFonts w:ascii="Calibri" w:eastAsia="Calibri" w:hAnsi="Calibri" w:cs="Calibri"/>
          <w:sz w:val="24"/>
        </w:rPr>
        <w:t xml:space="preserve">Visitez l’application </w:t>
      </w:r>
      <w:r w:rsidRPr="293B15BA">
        <w:rPr>
          <w:rFonts w:ascii="Calibri" w:eastAsia="Calibri" w:hAnsi="Calibri" w:cs="Calibri"/>
          <w:b/>
          <w:bCs/>
          <w:sz w:val="24"/>
        </w:rPr>
        <w:t>EPIC</w:t>
      </w:r>
      <w:r w:rsidRPr="293B15BA">
        <w:rPr>
          <w:rFonts w:ascii="Calibri" w:eastAsia="Calibri" w:hAnsi="Calibri" w:cs="Calibri"/>
          <w:sz w:val="24"/>
        </w:rPr>
        <w:t xml:space="preserve"> pour faire la lecture de : </w:t>
      </w:r>
      <w:r w:rsidRPr="293B15BA">
        <w:rPr>
          <w:rFonts w:ascii="Calibri" w:eastAsia="Calibri" w:hAnsi="Calibri" w:cs="Calibri"/>
          <w:szCs w:val="22"/>
        </w:rPr>
        <w:t xml:space="preserve">Ils sont en lien avec le contenu de la trousse pédagogique.   </w:t>
      </w:r>
      <w:r w:rsidRPr="293B15BA">
        <w:rPr>
          <w:rFonts w:ascii="Calibri" w:eastAsia="Calibri" w:hAnsi="Calibri" w:cs="Calibri"/>
          <w:b/>
          <w:bCs/>
          <w:szCs w:val="22"/>
        </w:rPr>
        <w:t xml:space="preserve">(semaine du 11 mai).  </w:t>
      </w:r>
    </w:p>
    <w:p w14:paraId="34E2FAF9" w14:textId="0606A2CB" w:rsidR="6B829CC6" w:rsidRDefault="6B829CC6" w:rsidP="293B15BA">
      <w:pPr>
        <w:pStyle w:val="Paragraphedeliste"/>
        <w:numPr>
          <w:ilvl w:val="0"/>
          <w:numId w:val="1"/>
        </w:numPr>
        <w:spacing w:line="276" w:lineRule="auto"/>
        <w:rPr>
          <w:rFonts w:asciiTheme="minorHAnsi" w:eastAsiaTheme="minorEastAsia" w:hAnsiTheme="minorHAnsi"/>
          <w:b/>
          <w:bCs/>
          <w:i/>
          <w:iCs/>
          <w:sz w:val="30"/>
          <w:szCs w:val="30"/>
        </w:rPr>
      </w:pPr>
      <w:r w:rsidRPr="293B15BA">
        <w:rPr>
          <w:rFonts w:ascii="Calibri" w:eastAsia="Calibri" w:hAnsi="Calibri" w:cs="Calibri"/>
          <w:b/>
          <w:bCs/>
          <w:i/>
          <w:iCs/>
          <w:sz w:val="30"/>
          <w:szCs w:val="30"/>
          <w:lang w:val="en-CA"/>
        </w:rPr>
        <w:t>Lily learns about wants and needs</w:t>
      </w:r>
    </w:p>
    <w:p w14:paraId="26954524" w14:textId="4B821281" w:rsidR="6B829CC6" w:rsidRDefault="6B829CC6" w:rsidP="293B15BA">
      <w:pPr>
        <w:pStyle w:val="Paragraphedeliste"/>
        <w:numPr>
          <w:ilvl w:val="0"/>
          <w:numId w:val="1"/>
        </w:numPr>
        <w:spacing w:line="276" w:lineRule="auto"/>
        <w:rPr>
          <w:rFonts w:asciiTheme="minorHAnsi" w:eastAsiaTheme="minorEastAsia" w:hAnsiTheme="minorHAnsi"/>
          <w:b/>
          <w:bCs/>
          <w:color w:val="00B050"/>
          <w:sz w:val="30"/>
          <w:szCs w:val="30"/>
        </w:rPr>
      </w:pPr>
      <w:r w:rsidRPr="293B15BA">
        <w:rPr>
          <w:rFonts w:ascii="Calibri" w:eastAsia="Calibri" w:hAnsi="Calibri" w:cs="Calibri"/>
          <w:b/>
          <w:bCs/>
          <w:color w:val="00B050"/>
          <w:sz w:val="30"/>
          <w:szCs w:val="30"/>
        </w:rPr>
        <w:t>‘’Go green’’ shopping choices</w:t>
      </w:r>
    </w:p>
    <w:p w14:paraId="2010E2F0" w14:textId="44D9B4B7" w:rsidR="6B829CC6" w:rsidRDefault="6B829CC6" w:rsidP="293B15BA">
      <w:pPr>
        <w:spacing w:line="276" w:lineRule="auto"/>
      </w:pPr>
      <w:r w:rsidRPr="293B15BA">
        <w:rPr>
          <w:rFonts w:ascii="Calibri" w:eastAsia="Calibri" w:hAnsi="Calibri" w:cs="Calibri"/>
          <w:sz w:val="24"/>
          <w:u w:val="single"/>
        </w:rPr>
        <w:t>Si vous êtes déjà inscrit</w:t>
      </w:r>
      <w:r w:rsidRPr="293B15BA">
        <w:rPr>
          <w:rFonts w:ascii="Calibri" w:eastAsia="Calibri" w:hAnsi="Calibri" w:cs="Calibri"/>
          <w:sz w:val="24"/>
        </w:rPr>
        <w:t xml:space="preserve"> à</w:t>
      </w:r>
      <w:r w:rsidRPr="293B15BA">
        <w:rPr>
          <w:rFonts w:ascii="Calibri" w:eastAsia="Calibri" w:hAnsi="Calibri" w:cs="Calibri"/>
          <w:b/>
          <w:bCs/>
          <w:i/>
          <w:iCs/>
          <w:sz w:val="24"/>
        </w:rPr>
        <w:t xml:space="preserve"> EPIC</w:t>
      </w:r>
      <w:r w:rsidRPr="293B15BA">
        <w:rPr>
          <w:rFonts w:ascii="Calibri" w:eastAsia="Calibri" w:hAnsi="Calibri" w:cs="Calibri"/>
          <w:sz w:val="24"/>
        </w:rPr>
        <w:t>, sélectionner le compte de votre enfant…le livre va être affiché comme une suggestion de ma part.</w:t>
      </w:r>
    </w:p>
    <w:p w14:paraId="4D4C5975" w14:textId="730B5384" w:rsidR="6B829CC6" w:rsidRDefault="6B829CC6" w:rsidP="293B15BA">
      <w:pPr>
        <w:spacing w:line="276" w:lineRule="auto"/>
      </w:pPr>
      <w:r w:rsidRPr="293B15BA">
        <w:rPr>
          <w:rFonts w:ascii="Calibri" w:eastAsia="Calibri" w:hAnsi="Calibri" w:cs="Calibri"/>
          <w:sz w:val="24"/>
          <w:u w:val="single"/>
        </w:rPr>
        <w:t>Si vous n’êtes pas inscrit</w:t>
      </w:r>
      <w:r w:rsidRPr="293B15BA">
        <w:rPr>
          <w:rFonts w:ascii="Calibri" w:eastAsia="Calibri" w:hAnsi="Calibri" w:cs="Calibri"/>
          <w:sz w:val="24"/>
        </w:rPr>
        <w:t xml:space="preserve">…aller visiter le site   </w:t>
      </w:r>
      <w:hyperlink r:id="rId70">
        <w:r w:rsidRPr="293B15BA">
          <w:rPr>
            <w:rStyle w:val="Lienhypertexte"/>
            <w:rFonts w:ascii="Calibri" w:eastAsia="Calibri" w:hAnsi="Calibri" w:cs="Calibri"/>
            <w:b/>
            <w:bCs/>
            <w:color w:val="0000FF"/>
            <w:sz w:val="24"/>
            <w:lang w:val="fr-CA"/>
          </w:rPr>
          <w:t>www.getepic.com/sign-in</w:t>
        </w:r>
      </w:hyperlink>
      <w:r w:rsidRPr="293B15BA">
        <w:rPr>
          <w:rFonts w:ascii="Calibri" w:eastAsia="Calibri" w:hAnsi="Calibri" w:cs="Calibri"/>
          <w:b/>
          <w:bCs/>
          <w:color w:val="0000FF"/>
          <w:sz w:val="24"/>
        </w:rPr>
        <w:t xml:space="preserve"> </w:t>
      </w:r>
    </w:p>
    <w:p w14:paraId="114483CD" w14:textId="58E4FFBF" w:rsidR="6B829CC6" w:rsidRDefault="6B829CC6" w:rsidP="293B15BA">
      <w:pPr>
        <w:spacing w:line="276" w:lineRule="auto"/>
      </w:pPr>
      <w:r w:rsidRPr="293B15BA">
        <w:rPr>
          <w:rFonts w:ascii="Calibri" w:eastAsia="Calibri" w:hAnsi="Calibri" w:cs="Calibri"/>
          <w:sz w:val="24"/>
        </w:rPr>
        <w:t>…page LOG IN-------Students/Educators-------inscrire mon code :</w:t>
      </w:r>
      <w:r w:rsidRPr="293B15BA">
        <w:rPr>
          <w:rFonts w:ascii="Calibri" w:eastAsia="Calibri" w:hAnsi="Calibri" w:cs="Calibri"/>
          <w:b/>
          <w:bCs/>
          <w:sz w:val="24"/>
        </w:rPr>
        <w:t xml:space="preserve"> </w:t>
      </w:r>
      <w:r w:rsidRPr="293B15BA">
        <w:rPr>
          <w:rFonts w:ascii="Calibri" w:eastAsia="Calibri" w:hAnsi="Calibri" w:cs="Calibri"/>
          <w:b/>
          <w:bCs/>
          <w:color w:val="FF0000"/>
          <w:sz w:val="24"/>
        </w:rPr>
        <w:t xml:space="preserve">gbc6667     </w:t>
      </w:r>
      <w:r w:rsidRPr="293B15BA">
        <w:rPr>
          <w:rFonts w:ascii="Calibri" w:eastAsia="Calibri" w:hAnsi="Calibri" w:cs="Calibri"/>
          <w:sz w:val="24"/>
        </w:rPr>
        <w:t>+ GO</w:t>
      </w:r>
    </w:p>
    <w:p w14:paraId="444B7E82" w14:textId="3736C785" w:rsidR="6B829CC6" w:rsidRDefault="6B829CC6" w:rsidP="293B15BA">
      <w:pPr>
        <w:spacing w:line="276" w:lineRule="auto"/>
      </w:pPr>
      <w:r w:rsidRPr="293B15BA">
        <w:rPr>
          <w:rFonts w:ascii="Calibri" w:eastAsia="Calibri" w:hAnsi="Calibri" w:cs="Calibri"/>
          <w:sz w:val="24"/>
        </w:rPr>
        <w:t xml:space="preserve">Choisir ensuite le nom de votre enfant. La suggestion du livre devrait apparaître… </w:t>
      </w:r>
    </w:p>
    <w:p w14:paraId="31A9C5F9" w14:textId="6067F014" w:rsidR="6B829CC6" w:rsidRDefault="6B829CC6" w:rsidP="293B15BA">
      <w:pPr>
        <w:spacing w:line="276" w:lineRule="auto"/>
      </w:pPr>
      <w:r w:rsidRPr="293B15BA">
        <w:rPr>
          <w:rFonts w:ascii="Calibri" w:eastAsia="Calibri" w:hAnsi="Calibri" w:cs="Calibri"/>
          <w:sz w:val="24"/>
        </w:rPr>
        <w:t>Sinon tapez le nom du livre dans la boîte (Search)</w:t>
      </w:r>
    </w:p>
    <w:p w14:paraId="3686E48D" w14:textId="3F38C812" w:rsidR="6B829CC6" w:rsidRDefault="6B829CC6" w:rsidP="293B15BA">
      <w:pPr>
        <w:spacing w:line="276" w:lineRule="auto"/>
      </w:pPr>
      <w:r w:rsidRPr="293B15BA">
        <w:rPr>
          <w:rFonts w:ascii="Calibri" w:eastAsia="Calibri" w:hAnsi="Calibri" w:cs="Calibri"/>
          <w:b/>
          <w:bCs/>
          <w:color w:val="FF0000"/>
          <w:sz w:val="24"/>
        </w:rPr>
        <w:t xml:space="preserve">Important! </w:t>
      </w:r>
    </w:p>
    <w:p w14:paraId="4D28D807" w14:textId="03A0E382" w:rsidR="6B829CC6" w:rsidRDefault="6B829CC6" w:rsidP="293B15BA">
      <w:pPr>
        <w:spacing w:line="276" w:lineRule="auto"/>
      </w:pPr>
      <w:r w:rsidRPr="293B15BA">
        <w:rPr>
          <w:rFonts w:ascii="Calibri" w:eastAsia="Calibri" w:hAnsi="Calibri" w:cs="Calibri"/>
          <w:sz w:val="24"/>
        </w:rPr>
        <w:t xml:space="preserve">Lorsque le livre est terminé, cliquez en haut à droite sur le nom de votre enfant et </w:t>
      </w:r>
    </w:p>
    <w:p w14:paraId="1F40F5BE" w14:textId="2EC9BACE" w:rsidR="6B829CC6" w:rsidRDefault="6B829CC6" w:rsidP="293B15BA">
      <w:pPr>
        <w:spacing w:line="276" w:lineRule="auto"/>
      </w:pPr>
      <w:r w:rsidRPr="293B15BA">
        <w:rPr>
          <w:rFonts w:ascii="Calibri" w:eastAsia="Calibri" w:hAnsi="Calibri" w:cs="Calibri"/>
          <w:sz w:val="24"/>
        </w:rPr>
        <w:t>LOG OUT</w:t>
      </w:r>
    </w:p>
    <w:p w14:paraId="2C8239AE" w14:textId="0D7CA34A" w:rsidR="6B829CC6" w:rsidRDefault="6B829CC6" w:rsidP="293B15BA">
      <w:pPr>
        <w:spacing w:line="276" w:lineRule="auto"/>
      </w:pPr>
      <w:r w:rsidRPr="293B15BA">
        <w:rPr>
          <w:rFonts w:ascii="Calibri" w:eastAsia="Calibri" w:hAnsi="Calibri" w:cs="Calibri"/>
          <w:szCs w:val="22"/>
        </w:rPr>
        <w:t xml:space="preserve"> </w:t>
      </w:r>
    </w:p>
    <w:p w14:paraId="5CA36435" w14:textId="592C13A4" w:rsidR="6B829CC6" w:rsidRDefault="6B829CC6" w:rsidP="293B15BA">
      <w:pPr>
        <w:spacing w:line="276" w:lineRule="auto"/>
      </w:pPr>
      <w:r w:rsidRPr="293B15BA">
        <w:rPr>
          <w:rFonts w:ascii="Calibri" w:eastAsia="Calibri" w:hAnsi="Calibri" w:cs="Calibri"/>
          <w:b/>
          <w:bCs/>
          <w:szCs w:val="22"/>
        </w:rPr>
        <w:t>No.2</w:t>
      </w:r>
      <w:r w:rsidRPr="293B15BA">
        <w:rPr>
          <w:rFonts w:ascii="Calibri" w:eastAsia="Calibri" w:hAnsi="Calibri" w:cs="Calibri"/>
          <w:szCs w:val="22"/>
        </w:rPr>
        <w:t xml:space="preserve">      </w:t>
      </w:r>
    </w:p>
    <w:p w14:paraId="0FF8584C" w14:textId="11E000EC" w:rsidR="6B829CC6" w:rsidRDefault="6B829CC6" w:rsidP="293B15BA">
      <w:pPr>
        <w:spacing w:line="276" w:lineRule="auto"/>
      </w:pPr>
      <w:r w:rsidRPr="293B15BA">
        <w:rPr>
          <w:rFonts w:ascii="Calibri" w:eastAsia="Calibri" w:hAnsi="Calibri" w:cs="Calibri"/>
          <w:sz w:val="24"/>
        </w:rPr>
        <w:t xml:space="preserve">Toujours sur </w:t>
      </w:r>
      <w:r w:rsidRPr="293B15BA">
        <w:rPr>
          <w:rFonts w:ascii="Calibri" w:eastAsia="Calibri" w:hAnsi="Calibri" w:cs="Calibri"/>
          <w:b/>
          <w:bCs/>
          <w:i/>
          <w:iCs/>
          <w:sz w:val="24"/>
        </w:rPr>
        <w:t xml:space="preserve"> EPIC  </w:t>
      </w:r>
      <w:r w:rsidRPr="293B15BA">
        <w:rPr>
          <w:rFonts w:ascii="Calibri" w:eastAsia="Calibri" w:hAnsi="Calibri" w:cs="Calibri"/>
          <w:i/>
          <w:iCs/>
          <w:sz w:val="24"/>
        </w:rPr>
        <w:t>(section video)…ask Smithsonian</w:t>
      </w:r>
    </w:p>
    <w:p w14:paraId="523EF55D" w14:textId="06155818" w:rsidR="6B829CC6" w:rsidRDefault="6B829CC6" w:rsidP="293B15BA">
      <w:pPr>
        <w:spacing w:line="276" w:lineRule="auto"/>
        <w:ind w:left="360" w:hanging="360"/>
      </w:pPr>
      <w:r w:rsidRPr="293B15BA">
        <w:rPr>
          <w:rFonts w:ascii="Calibri" w:eastAsia="Calibri" w:hAnsi="Calibri" w:cs="Calibri"/>
          <w:sz w:val="24"/>
          <w:u w:val="single"/>
        </w:rPr>
        <w:t xml:space="preserve">*s.v.p. suivre la même procédure qu’au </w:t>
      </w:r>
      <w:r w:rsidRPr="293B15BA">
        <w:rPr>
          <w:rFonts w:ascii="Calibri" w:eastAsia="Calibri" w:hAnsi="Calibri" w:cs="Calibri"/>
          <w:b/>
          <w:bCs/>
          <w:szCs w:val="22"/>
          <w:u w:val="single"/>
        </w:rPr>
        <w:t>no.1.</w:t>
      </w:r>
      <w:r w:rsidRPr="293B15BA">
        <w:rPr>
          <w:rFonts w:ascii="Calibri" w:eastAsia="Calibri" w:hAnsi="Calibri" w:cs="Calibri"/>
          <w:sz w:val="24"/>
          <w:u w:val="single"/>
        </w:rPr>
        <w:t xml:space="preserve"> </w:t>
      </w:r>
    </w:p>
    <w:p w14:paraId="243A629D" w14:textId="4C6845E6" w:rsidR="6B829CC6" w:rsidRDefault="6B829CC6" w:rsidP="293B15BA">
      <w:pPr>
        <w:spacing w:line="276" w:lineRule="auto"/>
      </w:pPr>
      <w:r w:rsidRPr="293B15BA">
        <w:rPr>
          <w:rFonts w:ascii="Calibri" w:eastAsia="Calibri" w:hAnsi="Calibri" w:cs="Calibri"/>
          <w:b/>
          <w:bCs/>
          <w:color w:val="0070C0"/>
          <w:sz w:val="28"/>
          <w:szCs w:val="28"/>
          <w:lang w:val="en-CA"/>
        </w:rPr>
        <w:t>How do colours affect your mood?</w:t>
      </w:r>
    </w:p>
    <w:p w14:paraId="14E3F946" w14:textId="00EC5191" w:rsidR="6B829CC6" w:rsidRDefault="6B829CC6" w:rsidP="293B15BA">
      <w:pPr>
        <w:spacing w:line="276" w:lineRule="auto"/>
      </w:pPr>
      <w:r w:rsidRPr="293B15BA">
        <w:rPr>
          <w:rFonts w:ascii="Calibri" w:eastAsia="Calibri" w:hAnsi="Calibri" w:cs="Calibri"/>
          <w:szCs w:val="22"/>
        </w:rPr>
        <w:t xml:space="preserve">De plus, n’hésitez pas à consulter le projet multidisciplinaire </w:t>
      </w:r>
    </w:p>
    <w:p w14:paraId="181B5527" w14:textId="78B657B0" w:rsidR="6B829CC6" w:rsidRDefault="6B829CC6" w:rsidP="293B15BA">
      <w:pPr>
        <w:spacing w:line="276" w:lineRule="auto"/>
      </w:pPr>
      <w:r w:rsidRPr="293B15BA">
        <w:rPr>
          <w:rFonts w:ascii="Calibri" w:eastAsia="Calibri" w:hAnsi="Calibri" w:cs="Calibri"/>
          <w:b/>
          <w:bCs/>
          <w:color w:val="FF0000"/>
          <w:sz w:val="24"/>
        </w:rPr>
        <w:t>A</w:t>
      </w:r>
      <w:r w:rsidRPr="293B15BA">
        <w:rPr>
          <w:rFonts w:ascii="Calibri" w:eastAsia="Calibri" w:hAnsi="Calibri" w:cs="Calibri"/>
          <w:b/>
          <w:bCs/>
          <w:color w:val="FF6600"/>
          <w:sz w:val="24"/>
        </w:rPr>
        <w:t>n</w:t>
      </w:r>
      <w:r w:rsidRPr="293B15BA">
        <w:rPr>
          <w:rFonts w:ascii="Calibri" w:eastAsia="Calibri" w:hAnsi="Calibri" w:cs="Calibri"/>
          <w:b/>
          <w:bCs/>
          <w:color w:val="FFC000"/>
          <w:sz w:val="24"/>
        </w:rPr>
        <w:t>g</w:t>
      </w:r>
      <w:r w:rsidRPr="293B15BA">
        <w:rPr>
          <w:rFonts w:ascii="Calibri" w:eastAsia="Calibri" w:hAnsi="Calibri" w:cs="Calibri"/>
          <w:b/>
          <w:bCs/>
          <w:color w:val="00B050"/>
          <w:sz w:val="24"/>
        </w:rPr>
        <w:t>l</w:t>
      </w:r>
      <w:r w:rsidRPr="293B15BA">
        <w:rPr>
          <w:rFonts w:ascii="Calibri" w:eastAsia="Calibri" w:hAnsi="Calibri" w:cs="Calibri"/>
          <w:b/>
          <w:bCs/>
          <w:color w:val="0070C0"/>
          <w:sz w:val="24"/>
        </w:rPr>
        <w:t>a</w:t>
      </w:r>
      <w:r w:rsidRPr="293B15BA">
        <w:rPr>
          <w:rFonts w:ascii="Calibri" w:eastAsia="Calibri" w:hAnsi="Calibri" w:cs="Calibri"/>
          <w:b/>
          <w:bCs/>
          <w:color w:val="7030A0"/>
          <w:sz w:val="24"/>
        </w:rPr>
        <w:t>i</w:t>
      </w:r>
      <w:r w:rsidRPr="293B15BA">
        <w:rPr>
          <w:rFonts w:ascii="Calibri" w:eastAsia="Calibri" w:hAnsi="Calibri" w:cs="Calibri"/>
          <w:b/>
          <w:bCs/>
          <w:color w:val="FF33CC"/>
          <w:sz w:val="24"/>
        </w:rPr>
        <w:t xml:space="preserve">s </w:t>
      </w:r>
      <w:r w:rsidRPr="293B15BA">
        <w:rPr>
          <w:rFonts w:ascii="Calibri" w:eastAsia="Calibri" w:hAnsi="Calibri" w:cs="Calibri"/>
          <w:b/>
          <w:bCs/>
          <w:color w:val="FF0000"/>
          <w:sz w:val="24"/>
        </w:rPr>
        <w:t>P</w:t>
      </w:r>
      <w:r w:rsidRPr="293B15BA">
        <w:rPr>
          <w:rFonts w:ascii="Calibri" w:eastAsia="Calibri" w:hAnsi="Calibri" w:cs="Calibri"/>
          <w:b/>
          <w:bCs/>
          <w:color w:val="FF6600"/>
          <w:sz w:val="24"/>
        </w:rPr>
        <w:t>h</w:t>
      </w:r>
      <w:r w:rsidRPr="293B15BA">
        <w:rPr>
          <w:rFonts w:ascii="Calibri" w:eastAsia="Calibri" w:hAnsi="Calibri" w:cs="Calibri"/>
          <w:b/>
          <w:bCs/>
          <w:color w:val="FFC000"/>
          <w:sz w:val="24"/>
        </w:rPr>
        <w:t>y</w:t>
      </w:r>
      <w:r w:rsidRPr="293B15BA">
        <w:rPr>
          <w:rFonts w:ascii="Calibri" w:eastAsia="Calibri" w:hAnsi="Calibri" w:cs="Calibri"/>
          <w:b/>
          <w:bCs/>
          <w:color w:val="00B050"/>
          <w:sz w:val="24"/>
        </w:rPr>
        <w:t>s</w:t>
      </w:r>
      <w:r w:rsidRPr="293B15BA">
        <w:rPr>
          <w:rFonts w:ascii="Calibri" w:eastAsia="Calibri" w:hAnsi="Calibri" w:cs="Calibri"/>
          <w:b/>
          <w:bCs/>
          <w:color w:val="0070C0"/>
          <w:sz w:val="24"/>
        </w:rPr>
        <w:t>i</w:t>
      </w:r>
      <w:r w:rsidRPr="293B15BA">
        <w:rPr>
          <w:rFonts w:ascii="Calibri" w:eastAsia="Calibri" w:hAnsi="Calibri" w:cs="Calibri"/>
          <w:b/>
          <w:bCs/>
          <w:color w:val="7030A0"/>
          <w:sz w:val="24"/>
        </w:rPr>
        <w:t>q</w:t>
      </w:r>
      <w:r w:rsidRPr="293B15BA">
        <w:rPr>
          <w:rFonts w:ascii="Calibri" w:eastAsia="Calibri" w:hAnsi="Calibri" w:cs="Calibri"/>
          <w:b/>
          <w:bCs/>
          <w:color w:val="FF0000"/>
          <w:sz w:val="24"/>
        </w:rPr>
        <w:t>u</w:t>
      </w:r>
      <w:r w:rsidRPr="293B15BA">
        <w:rPr>
          <w:rFonts w:ascii="Calibri" w:eastAsia="Calibri" w:hAnsi="Calibri" w:cs="Calibri"/>
          <w:b/>
          <w:bCs/>
          <w:color w:val="FF6600"/>
          <w:sz w:val="24"/>
        </w:rPr>
        <w:t xml:space="preserve">e </w:t>
      </w:r>
      <w:r w:rsidRPr="293B15BA">
        <w:rPr>
          <w:rFonts w:ascii="Calibri" w:eastAsia="Calibri" w:hAnsi="Calibri" w:cs="Calibri"/>
          <w:b/>
          <w:bCs/>
          <w:color w:val="FFC000"/>
          <w:sz w:val="24"/>
        </w:rPr>
        <w:t>e</w:t>
      </w:r>
      <w:r w:rsidRPr="293B15BA">
        <w:rPr>
          <w:rFonts w:ascii="Calibri" w:eastAsia="Calibri" w:hAnsi="Calibri" w:cs="Calibri"/>
          <w:b/>
          <w:bCs/>
          <w:color w:val="00B050"/>
          <w:sz w:val="24"/>
        </w:rPr>
        <w:t xml:space="preserve">t </w:t>
      </w:r>
      <w:r w:rsidRPr="293B15BA">
        <w:rPr>
          <w:rFonts w:ascii="Calibri" w:eastAsia="Calibri" w:hAnsi="Calibri" w:cs="Calibri"/>
          <w:b/>
          <w:bCs/>
          <w:color w:val="0070C0"/>
          <w:sz w:val="24"/>
        </w:rPr>
        <w:t>A</w:t>
      </w:r>
      <w:r w:rsidRPr="293B15BA">
        <w:rPr>
          <w:rFonts w:ascii="Calibri" w:eastAsia="Calibri" w:hAnsi="Calibri" w:cs="Calibri"/>
          <w:b/>
          <w:bCs/>
          <w:color w:val="7030A0"/>
          <w:sz w:val="24"/>
        </w:rPr>
        <w:t>r</w:t>
      </w:r>
      <w:r w:rsidRPr="293B15BA">
        <w:rPr>
          <w:rFonts w:ascii="Calibri" w:eastAsia="Calibri" w:hAnsi="Calibri" w:cs="Calibri"/>
          <w:b/>
          <w:bCs/>
          <w:color w:val="FF33CC"/>
          <w:sz w:val="24"/>
        </w:rPr>
        <w:t>t</w:t>
      </w:r>
      <w:r w:rsidRPr="293B15BA">
        <w:rPr>
          <w:rFonts w:ascii="Calibri" w:eastAsia="Calibri" w:hAnsi="Calibri" w:cs="Calibri"/>
          <w:b/>
          <w:bCs/>
          <w:color w:val="FF0000"/>
          <w:sz w:val="24"/>
        </w:rPr>
        <w:t>i</w:t>
      </w:r>
      <w:r w:rsidRPr="293B15BA">
        <w:rPr>
          <w:rFonts w:ascii="Calibri" w:eastAsia="Calibri" w:hAnsi="Calibri" w:cs="Calibri"/>
          <w:b/>
          <w:bCs/>
          <w:color w:val="FF6600"/>
          <w:sz w:val="24"/>
        </w:rPr>
        <w:t>s</w:t>
      </w:r>
      <w:r w:rsidRPr="293B15BA">
        <w:rPr>
          <w:rFonts w:ascii="Calibri" w:eastAsia="Calibri" w:hAnsi="Calibri" w:cs="Calibri"/>
          <w:b/>
          <w:bCs/>
          <w:color w:val="FFC000"/>
          <w:sz w:val="24"/>
        </w:rPr>
        <w:t>t</w:t>
      </w:r>
      <w:r w:rsidRPr="293B15BA">
        <w:rPr>
          <w:rFonts w:ascii="Calibri" w:eastAsia="Calibri" w:hAnsi="Calibri" w:cs="Calibri"/>
          <w:b/>
          <w:bCs/>
          <w:color w:val="00B050"/>
          <w:sz w:val="24"/>
        </w:rPr>
        <w:t>i</w:t>
      </w:r>
      <w:r w:rsidRPr="293B15BA">
        <w:rPr>
          <w:rFonts w:ascii="Calibri" w:eastAsia="Calibri" w:hAnsi="Calibri" w:cs="Calibri"/>
          <w:b/>
          <w:bCs/>
          <w:color w:val="0070C0"/>
          <w:sz w:val="24"/>
        </w:rPr>
        <w:t>q</w:t>
      </w:r>
      <w:r w:rsidRPr="293B15BA">
        <w:rPr>
          <w:rFonts w:ascii="Calibri" w:eastAsia="Calibri" w:hAnsi="Calibri" w:cs="Calibri"/>
          <w:b/>
          <w:bCs/>
          <w:color w:val="7030A0"/>
          <w:sz w:val="24"/>
        </w:rPr>
        <w:t>u</w:t>
      </w:r>
      <w:r w:rsidRPr="293B15BA">
        <w:rPr>
          <w:rFonts w:ascii="Calibri" w:eastAsia="Calibri" w:hAnsi="Calibri" w:cs="Calibri"/>
          <w:b/>
          <w:bCs/>
          <w:color w:val="FF33CC"/>
          <w:sz w:val="24"/>
        </w:rPr>
        <w:t xml:space="preserve">e </w:t>
      </w:r>
      <w:r w:rsidRPr="293B15BA">
        <w:rPr>
          <w:rFonts w:ascii="Calibri" w:eastAsia="Calibri" w:hAnsi="Calibri" w:cs="Calibri"/>
          <w:b/>
          <w:bCs/>
          <w:color w:val="FF0000"/>
          <w:sz w:val="24"/>
        </w:rPr>
        <w:t>R</w:t>
      </w:r>
      <w:r w:rsidRPr="293B15BA">
        <w:rPr>
          <w:rFonts w:ascii="Calibri" w:eastAsia="Calibri" w:hAnsi="Calibri" w:cs="Calibri"/>
          <w:b/>
          <w:bCs/>
          <w:color w:val="FF6600"/>
          <w:sz w:val="24"/>
        </w:rPr>
        <w:t>y</w:t>
      </w:r>
      <w:r w:rsidRPr="293B15BA">
        <w:rPr>
          <w:rFonts w:ascii="Calibri" w:eastAsia="Calibri" w:hAnsi="Calibri" w:cs="Calibri"/>
          <w:b/>
          <w:bCs/>
          <w:color w:val="FFC000"/>
          <w:sz w:val="24"/>
        </w:rPr>
        <w:t>t</w:t>
      </w:r>
      <w:r w:rsidRPr="293B15BA">
        <w:rPr>
          <w:rFonts w:ascii="Calibri" w:eastAsia="Calibri" w:hAnsi="Calibri" w:cs="Calibri"/>
          <w:b/>
          <w:bCs/>
          <w:color w:val="00B050"/>
          <w:sz w:val="24"/>
        </w:rPr>
        <w:t>h</w:t>
      </w:r>
      <w:r w:rsidRPr="293B15BA">
        <w:rPr>
          <w:rFonts w:ascii="Calibri" w:eastAsia="Calibri" w:hAnsi="Calibri" w:cs="Calibri"/>
          <w:b/>
          <w:bCs/>
          <w:color w:val="0070C0"/>
          <w:sz w:val="24"/>
        </w:rPr>
        <w:t>m</w:t>
      </w:r>
      <w:r w:rsidRPr="293B15BA">
        <w:rPr>
          <w:rFonts w:ascii="Calibri" w:eastAsia="Calibri" w:hAnsi="Calibri" w:cs="Calibri"/>
          <w:b/>
          <w:bCs/>
          <w:color w:val="7030A0"/>
          <w:sz w:val="24"/>
        </w:rPr>
        <w:t>é</w:t>
      </w:r>
      <w:r w:rsidRPr="293B15BA">
        <w:rPr>
          <w:rFonts w:ascii="Calibri" w:eastAsia="Calibri" w:hAnsi="Calibri" w:cs="Calibri"/>
          <w:szCs w:val="22"/>
        </w:rPr>
        <w:t xml:space="preserve"> dans la trousse pour plus d’activités très amusantes! </w:t>
      </w:r>
    </w:p>
    <w:p w14:paraId="22EDBDEF" w14:textId="26DA3674" w:rsidR="6B829CC6" w:rsidRDefault="6B829CC6" w:rsidP="293B15BA">
      <w:pPr>
        <w:spacing w:line="276" w:lineRule="auto"/>
      </w:pPr>
      <w:r w:rsidRPr="293B15BA">
        <w:rPr>
          <w:rFonts w:ascii="Calibri" w:eastAsia="Calibri" w:hAnsi="Calibri" w:cs="Calibri"/>
          <w:szCs w:val="22"/>
        </w:rPr>
        <w:t xml:space="preserve"> </w:t>
      </w:r>
    </w:p>
    <w:p w14:paraId="1FD6B662" w14:textId="6706FA53" w:rsidR="6B829CC6" w:rsidRDefault="6B829CC6" w:rsidP="293B15BA">
      <w:pPr>
        <w:spacing w:line="276" w:lineRule="auto"/>
      </w:pPr>
      <w:r w:rsidRPr="293B15BA">
        <w:rPr>
          <w:rFonts w:ascii="Calibri" w:eastAsia="Calibri" w:hAnsi="Calibri" w:cs="Calibri"/>
          <w:b/>
          <w:bCs/>
          <w:color w:val="E46C0A"/>
          <w:szCs w:val="22"/>
        </w:rPr>
        <w:t>Keep positive!   ;-)</w:t>
      </w:r>
    </w:p>
    <w:p w14:paraId="176F2349" w14:textId="7438F005" w:rsidR="6B829CC6" w:rsidRDefault="6B829CC6" w:rsidP="293B15BA">
      <w:pPr>
        <w:spacing w:line="276" w:lineRule="auto"/>
      </w:pPr>
      <w:r w:rsidRPr="293B15BA">
        <w:rPr>
          <w:rFonts w:ascii="Calibri" w:eastAsia="Calibri" w:hAnsi="Calibri" w:cs="Calibri"/>
          <w:b/>
          <w:bCs/>
          <w:sz w:val="24"/>
          <w:lang w:val="en-CA"/>
        </w:rPr>
        <w:t>Miss Caroline</w:t>
      </w:r>
    </w:p>
    <w:p w14:paraId="68C8CBD0" w14:textId="4D932120" w:rsidR="293B15BA" w:rsidRDefault="293B15BA" w:rsidP="293B15BA">
      <w:pPr>
        <w:rPr>
          <w:rFonts w:eastAsia="Arial" w:cs="Arial"/>
          <w:szCs w:val="22"/>
          <w:lang w:val="en-CA"/>
        </w:rPr>
      </w:pPr>
    </w:p>
    <w:p w14:paraId="4018B61D" w14:textId="73D9F3B8" w:rsidR="293B15BA" w:rsidRDefault="293B15BA" w:rsidP="293B15BA"/>
    <w:sectPr w:rsidR="293B15B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686CD" w14:textId="77777777" w:rsidR="00075963" w:rsidRDefault="00075963" w:rsidP="005E3AF4">
      <w:r>
        <w:separator/>
      </w:r>
    </w:p>
  </w:endnote>
  <w:endnote w:type="continuationSeparator" w:id="0">
    <w:p w14:paraId="3E144CFB" w14:textId="77777777" w:rsidR="00075963" w:rsidRDefault="00075963" w:rsidP="005E3AF4">
      <w:r>
        <w:continuationSeparator/>
      </w:r>
    </w:p>
  </w:endnote>
  <w:endnote w:type="continuationNotice" w:id="1">
    <w:p w14:paraId="67D0C215" w14:textId="77777777" w:rsidR="00075963" w:rsidRDefault="000759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8037" w14:textId="77777777" w:rsidR="00D2016F" w:rsidRDefault="00D201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E1F45" w14:textId="77777777" w:rsidR="00D2016F" w:rsidRDefault="00D2016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14:paraId="3EB402AB" w14:textId="09650CAF"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EB0309">
          <w:rPr>
            <w:rStyle w:val="Numrodepage"/>
            <w:noProof/>
            <w:color w:val="BFBFBF" w:themeColor="background1" w:themeShade="BF"/>
            <w:szCs w:val="30"/>
          </w:rPr>
          <w:t>11</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E2EB1" w14:textId="77777777" w:rsidR="00075963" w:rsidRDefault="00075963" w:rsidP="005E3AF4">
      <w:r>
        <w:separator/>
      </w:r>
    </w:p>
  </w:footnote>
  <w:footnote w:type="continuationSeparator" w:id="0">
    <w:p w14:paraId="748CDAB3" w14:textId="77777777" w:rsidR="00075963" w:rsidRDefault="00075963" w:rsidP="005E3AF4">
      <w:r>
        <w:continuationSeparator/>
      </w:r>
    </w:p>
  </w:footnote>
  <w:footnote w:type="continuationNotice" w:id="1">
    <w:p w14:paraId="045D7D28" w14:textId="77777777" w:rsidR="00075963" w:rsidRDefault="0007596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9008" w14:textId="77777777" w:rsidR="00D2016F" w:rsidRDefault="00D201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BC957" w14:textId="77777777" w:rsidR="00D2016F" w:rsidRDefault="00D2016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15A7" w14:textId="77777777" w:rsidR="00D2016F" w:rsidRDefault="00D2016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24F31" w:rsidR="00A2529D" w:rsidRPr="005E3AF4" w:rsidRDefault="00C47AC7"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5735610"/>
    <w:multiLevelType w:val="hybridMultilevel"/>
    <w:tmpl w:val="B8B6B4CC"/>
    <w:lvl w:ilvl="0" w:tplc="8FFC2EF4">
      <w:start w:val="1"/>
      <w:numFmt w:val="bullet"/>
      <w:lvlText w:val=""/>
      <w:lvlJc w:val="left"/>
      <w:pPr>
        <w:ind w:left="720" w:hanging="360"/>
      </w:pPr>
      <w:rPr>
        <w:rFonts w:ascii="Symbol" w:hAnsi="Symbol" w:hint="default"/>
      </w:rPr>
    </w:lvl>
    <w:lvl w:ilvl="1" w:tplc="9486861E">
      <w:start w:val="1"/>
      <w:numFmt w:val="bullet"/>
      <w:lvlText w:val="o"/>
      <w:lvlJc w:val="left"/>
      <w:pPr>
        <w:ind w:left="1440" w:hanging="360"/>
      </w:pPr>
      <w:rPr>
        <w:rFonts w:ascii="Courier New" w:hAnsi="Courier New" w:hint="default"/>
      </w:rPr>
    </w:lvl>
    <w:lvl w:ilvl="2" w:tplc="92D6882C">
      <w:start w:val="1"/>
      <w:numFmt w:val="bullet"/>
      <w:lvlText w:val=""/>
      <w:lvlJc w:val="left"/>
      <w:pPr>
        <w:ind w:left="2160" w:hanging="360"/>
      </w:pPr>
      <w:rPr>
        <w:rFonts w:ascii="Wingdings" w:hAnsi="Wingdings" w:hint="default"/>
      </w:rPr>
    </w:lvl>
    <w:lvl w:ilvl="3" w:tplc="A8E0190E">
      <w:start w:val="1"/>
      <w:numFmt w:val="bullet"/>
      <w:lvlText w:val=""/>
      <w:lvlJc w:val="left"/>
      <w:pPr>
        <w:ind w:left="2880" w:hanging="360"/>
      </w:pPr>
      <w:rPr>
        <w:rFonts w:ascii="Symbol" w:hAnsi="Symbol" w:hint="default"/>
      </w:rPr>
    </w:lvl>
    <w:lvl w:ilvl="4" w:tplc="B3766AFA">
      <w:start w:val="1"/>
      <w:numFmt w:val="bullet"/>
      <w:lvlText w:val="o"/>
      <w:lvlJc w:val="left"/>
      <w:pPr>
        <w:ind w:left="3600" w:hanging="360"/>
      </w:pPr>
      <w:rPr>
        <w:rFonts w:ascii="Courier New" w:hAnsi="Courier New" w:hint="default"/>
      </w:rPr>
    </w:lvl>
    <w:lvl w:ilvl="5" w:tplc="7846BB4A">
      <w:start w:val="1"/>
      <w:numFmt w:val="bullet"/>
      <w:lvlText w:val=""/>
      <w:lvlJc w:val="left"/>
      <w:pPr>
        <w:ind w:left="4320" w:hanging="360"/>
      </w:pPr>
      <w:rPr>
        <w:rFonts w:ascii="Wingdings" w:hAnsi="Wingdings" w:hint="default"/>
      </w:rPr>
    </w:lvl>
    <w:lvl w:ilvl="6" w:tplc="A3D6B1C0">
      <w:start w:val="1"/>
      <w:numFmt w:val="bullet"/>
      <w:lvlText w:val=""/>
      <w:lvlJc w:val="left"/>
      <w:pPr>
        <w:ind w:left="5040" w:hanging="360"/>
      </w:pPr>
      <w:rPr>
        <w:rFonts w:ascii="Symbol" w:hAnsi="Symbol" w:hint="default"/>
      </w:rPr>
    </w:lvl>
    <w:lvl w:ilvl="7" w:tplc="A3E65622">
      <w:start w:val="1"/>
      <w:numFmt w:val="bullet"/>
      <w:lvlText w:val="o"/>
      <w:lvlJc w:val="left"/>
      <w:pPr>
        <w:ind w:left="5760" w:hanging="360"/>
      </w:pPr>
      <w:rPr>
        <w:rFonts w:ascii="Courier New" w:hAnsi="Courier New" w:hint="default"/>
      </w:rPr>
    </w:lvl>
    <w:lvl w:ilvl="8" w:tplc="ADE0EF68">
      <w:start w:val="1"/>
      <w:numFmt w:val="bullet"/>
      <w:lvlText w:val=""/>
      <w:lvlJc w:val="left"/>
      <w:pPr>
        <w:ind w:left="6480" w:hanging="360"/>
      </w:pPr>
      <w:rPr>
        <w:rFonts w:ascii="Wingdings" w:hAnsi="Wingdings" w:hint="default"/>
      </w:rPr>
    </w:lvl>
  </w:abstractNum>
  <w:abstractNum w:abstractNumId="3"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35802D5"/>
    <w:multiLevelType w:val="hybridMultilevel"/>
    <w:tmpl w:val="9EB64058"/>
    <w:lvl w:ilvl="0" w:tplc="F9DC2B4A">
      <w:start w:val="1"/>
      <w:numFmt w:val="upperLetter"/>
      <w:lvlText w:val="%1."/>
      <w:lvlJc w:val="left"/>
      <w:pPr>
        <w:ind w:left="720" w:hanging="360"/>
      </w:pPr>
    </w:lvl>
    <w:lvl w:ilvl="1" w:tplc="FEFC8C6A">
      <w:start w:val="1"/>
      <w:numFmt w:val="lowerLetter"/>
      <w:lvlText w:val="%2."/>
      <w:lvlJc w:val="left"/>
      <w:pPr>
        <w:ind w:left="1440" w:hanging="360"/>
      </w:pPr>
    </w:lvl>
    <w:lvl w:ilvl="2" w:tplc="2F52CF50">
      <w:start w:val="1"/>
      <w:numFmt w:val="lowerRoman"/>
      <w:lvlText w:val="%3."/>
      <w:lvlJc w:val="right"/>
      <w:pPr>
        <w:ind w:left="2160" w:hanging="180"/>
      </w:pPr>
    </w:lvl>
    <w:lvl w:ilvl="3" w:tplc="D1786994">
      <w:start w:val="1"/>
      <w:numFmt w:val="decimal"/>
      <w:lvlText w:val="%4."/>
      <w:lvlJc w:val="left"/>
      <w:pPr>
        <w:ind w:left="2880" w:hanging="360"/>
      </w:pPr>
    </w:lvl>
    <w:lvl w:ilvl="4" w:tplc="DFC067D0">
      <w:start w:val="1"/>
      <w:numFmt w:val="lowerLetter"/>
      <w:lvlText w:val="%5."/>
      <w:lvlJc w:val="left"/>
      <w:pPr>
        <w:ind w:left="3600" w:hanging="360"/>
      </w:pPr>
    </w:lvl>
    <w:lvl w:ilvl="5" w:tplc="1624B324">
      <w:start w:val="1"/>
      <w:numFmt w:val="lowerRoman"/>
      <w:lvlText w:val="%6."/>
      <w:lvlJc w:val="right"/>
      <w:pPr>
        <w:ind w:left="4320" w:hanging="180"/>
      </w:pPr>
    </w:lvl>
    <w:lvl w:ilvl="6" w:tplc="F22E4E22">
      <w:start w:val="1"/>
      <w:numFmt w:val="decimal"/>
      <w:lvlText w:val="%7."/>
      <w:lvlJc w:val="left"/>
      <w:pPr>
        <w:ind w:left="5040" w:hanging="360"/>
      </w:pPr>
    </w:lvl>
    <w:lvl w:ilvl="7" w:tplc="CC72E3F4">
      <w:start w:val="1"/>
      <w:numFmt w:val="lowerLetter"/>
      <w:lvlText w:val="%8."/>
      <w:lvlJc w:val="left"/>
      <w:pPr>
        <w:ind w:left="5760" w:hanging="360"/>
      </w:pPr>
    </w:lvl>
    <w:lvl w:ilvl="8" w:tplc="861ED2B6">
      <w:start w:val="1"/>
      <w:numFmt w:val="lowerRoman"/>
      <w:lvlText w:val="%9."/>
      <w:lvlJc w:val="right"/>
      <w:pPr>
        <w:ind w:left="6480" w:hanging="180"/>
      </w:pPr>
    </w:lvl>
  </w:abstractNum>
  <w:abstractNum w:abstractNumId="11"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2"/>
  </w:num>
  <w:num w:numId="3">
    <w:abstractNumId w:val="12"/>
  </w:num>
  <w:num w:numId="4">
    <w:abstractNumId w:val="15"/>
  </w:num>
  <w:num w:numId="5">
    <w:abstractNumId w:val="11"/>
  </w:num>
  <w:num w:numId="6">
    <w:abstractNumId w:val="5"/>
  </w:num>
  <w:num w:numId="7">
    <w:abstractNumId w:val="6"/>
  </w:num>
  <w:num w:numId="8">
    <w:abstractNumId w:val="9"/>
  </w:num>
  <w:num w:numId="9">
    <w:abstractNumId w:val="6"/>
  </w:num>
  <w:num w:numId="10">
    <w:abstractNumId w:val="11"/>
  </w:num>
  <w:num w:numId="11">
    <w:abstractNumId w:val="0"/>
  </w:num>
  <w:num w:numId="12">
    <w:abstractNumId w:val="8"/>
  </w:num>
  <w:num w:numId="13">
    <w:abstractNumId w:val="14"/>
  </w:num>
  <w:num w:numId="14">
    <w:abstractNumId w:val="7"/>
  </w:num>
  <w:num w:numId="15">
    <w:abstractNumId w:val="13"/>
  </w:num>
  <w:num w:numId="16">
    <w:abstractNumId w:val="1"/>
  </w:num>
  <w:num w:numId="17">
    <w:abstractNumId w:val="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91F"/>
    <w:rsid w:val="00011135"/>
    <w:rsid w:val="00017F0D"/>
    <w:rsid w:val="00021680"/>
    <w:rsid w:val="00021CF7"/>
    <w:rsid w:val="00022815"/>
    <w:rsid w:val="00024D3D"/>
    <w:rsid w:val="00035250"/>
    <w:rsid w:val="00035539"/>
    <w:rsid w:val="00070B3B"/>
    <w:rsid w:val="00071A31"/>
    <w:rsid w:val="00075963"/>
    <w:rsid w:val="00091932"/>
    <w:rsid w:val="00092287"/>
    <w:rsid w:val="000A3F2F"/>
    <w:rsid w:val="000B1C15"/>
    <w:rsid w:val="000D5616"/>
    <w:rsid w:val="000E05B8"/>
    <w:rsid w:val="000E20B6"/>
    <w:rsid w:val="000E5422"/>
    <w:rsid w:val="00107EBA"/>
    <w:rsid w:val="00110FED"/>
    <w:rsid w:val="001205E6"/>
    <w:rsid w:val="00125593"/>
    <w:rsid w:val="00131DAE"/>
    <w:rsid w:val="0013690F"/>
    <w:rsid w:val="00141AE6"/>
    <w:rsid w:val="00145AE5"/>
    <w:rsid w:val="00164AAE"/>
    <w:rsid w:val="001660B6"/>
    <w:rsid w:val="00173D02"/>
    <w:rsid w:val="00176040"/>
    <w:rsid w:val="00183498"/>
    <w:rsid w:val="00192953"/>
    <w:rsid w:val="00196722"/>
    <w:rsid w:val="00196CD3"/>
    <w:rsid w:val="001A4515"/>
    <w:rsid w:val="001B2FE9"/>
    <w:rsid w:val="001B7CD6"/>
    <w:rsid w:val="001C14FE"/>
    <w:rsid w:val="001D01F8"/>
    <w:rsid w:val="001D245D"/>
    <w:rsid w:val="001D734D"/>
    <w:rsid w:val="0020516A"/>
    <w:rsid w:val="00210C07"/>
    <w:rsid w:val="0022657B"/>
    <w:rsid w:val="0023731B"/>
    <w:rsid w:val="002378DC"/>
    <w:rsid w:val="00243DD5"/>
    <w:rsid w:val="00244CC2"/>
    <w:rsid w:val="00246A42"/>
    <w:rsid w:val="00250DBA"/>
    <w:rsid w:val="0025595F"/>
    <w:rsid w:val="0026367C"/>
    <w:rsid w:val="0027008C"/>
    <w:rsid w:val="0027010B"/>
    <w:rsid w:val="002714D6"/>
    <w:rsid w:val="00277D8A"/>
    <w:rsid w:val="00282FF9"/>
    <w:rsid w:val="002910BD"/>
    <w:rsid w:val="00296FA7"/>
    <w:rsid w:val="002A3EA1"/>
    <w:rsid w:val="002A5787"/>
    <w:rsid w:val="002B1F9D"/>
    <w:rsid w:val="002B67B6"/>
    <w:rsid w:val="002B7B55"/>
    <w:rsid w:val="002C1B25"/>
    <w:rsid w:val="002E060A"/>
    <w:rsid w:val="002F180A"/>
    <w:rsid w:val="002F2FF8"/>
    <w:rsid w:val="00314F98"/>
    <w:rsid w:val="00340233"/>
    <w:rsid w:val="00340D13"/>
    <w:rsid w:val="00340FC7"/>
    <w:rsid w:val="00342901"/>
    <w:rsid w:val="00344D3D"/>
    <w:rsid w:val="00370DEB"/>
    <w:rsid w:val="00374248"/>
    <w:rsid w:val="00375B88"/>
    <w:rsid w:val="00376620"/>
    <w:rsid w:val="0038298A"/>
    <w:rsid w:val="003A5645"/>
    <w:rsid w:val="003C35B2"/>
    <w:rsid w:val="003C4F56"/>
    <w:rsid w:val="003D4077"/>
    <w:rsid w:val="003D565D"/>
    <w:rsid w:val="003E176A"/>
    <w:rsid w:val="003E1917"/>
    <w:rsid w:val="003E412A"/>
    <w:rsid w:val="00417832"/>
    <w:rsid w:val="004209EC"/>
    <w:rsid w:val="00420B88"/>
    <w:rsid w:val="00426A4E"/>
    <w:rsid w:val="00446DFA"/>
    <w:rsid w:val="00455B7C"/>
    <w:rsid w:val="0046082B"/>
    <w:rsid w:val="00462F95"/>
    <w:rsid w:val="00465B88"/>
    <w:rsid w:val="0046610F"/>
    <w:rsid w:val="00486F38"/>
    <w:rsid w:val="0048753F"/>
    <w:rsid w:val="004A2634"/>
    <w:rsid w:val="004A3195"/>
    <w:rsid w:val="004B1E5B"/>
    <w:rsid w:val="004C08B3"/>
    <w:rsid w:val="004C7F85"/>
    <w:rsid w:val="005125D6"/>
    <w:rsid w:val="00512622"/>
    <w:rsid w:val="005158F8"/>
    <w:rsid w:val="005167CF"/>
    <w:rsid w:val="00524B50"/>
    <w:rsid w:val="00525129"/>
    <w:rsid w:val="00533AAB"/>
    <w:rsid w:val="0053743B"/>
    <w:rsid w:val="005531BB"/>
    <w:rsid w:val="00566747"/>
    <w:rsid w:val="005675BB"/>
    <w:rsid w:val="0057513F"/>
    <w:rsid w:val="00585611"/>
    <w:rsid w:val="00586BCD"/>
    <w:rsid w:val="0059270C"/>
    <w:rsid w:val="0059465C"/>
    <w:rsid w:val="005E249F"/>
    <w:rsid w:val="005E3AF4"/>
    <w:rsid w:val="00604702"/>
    <w:rsid w:val="00620516"/>
    <w:rsid w:val="00623D29"/>
    <w:rsid w:val="00626532"/>
    <w:rsid w:val="00634558"/>
    <w:rsid w:val="00634D80"/>
    <w:rsid w:val="0064227C"/>
    <w:rsid w:val="0066044A"/>
    <w:rsid w:val="00676C3B"/>
    <w:rsid w:val="00684325"/>
    <w:rsid w:val="00684368"/>
    <w:rsid w:val="006B544A"/>
    <w:rsid w:val="006C1028"/>
    <w:rsid w:val="006C3C45"/>
    <w:rsid w:val="006C7D0B"/>
    <w:rsid w:val="006D1455"/>
    <w:rsid w:val="006D2C50"/>
    <w:rsid w:val="006E302C"/>
    <w:rsid w:val="006F20E2"/>
    <w:rsid w:val="006F3382"/>
    <w:rsid w:val="007043BE"/>
    <w:rsid w:val="00717269"/>
    <w:rsid w:val="007219B5"/>
    <w:rsid w:val="00726125"/>
    <w:rsid w:val="0073642B"/>
    <w:rsid w:val="00741DF7"/>
    <w:rsid w:val="007602E9"/>
    <w:rsid w:val="007738AE"/>
    <w:rsid w:val="00794311"/>
    <w:rsid w:val="007A0545"/>
    <w:rsid w:val="007A4DCE"/>
    <w:rsid w:val="007B7D93"/>
    <w:rsid w:val="007C117D"/>
    <w:rsid w:val="007C3A69"/>
    <w:rsid w:val="007C7338"/>
    <w:rsid w:val="007C7DA0"/>
    <w:rsid w:val="007F4650"/>
    <w:rsid w:val="00803A2A"/>
    <w:rsid w:val="00804FCE"/>
    <w:rsid w:val="00810F14"/>
    <w:rsid w:val="00814ED3"/>
    <w:rsid w:val="0081527B"/>
    <w:rsid w:val="00837B6A"/>
    <w:rsid w:val="0084112A"/>
    <w:rsid w:val="00842A99"/>
    <w:rsid w:val="008554B2"/>
    <w:rsid w:val="0086344F"/>
    <w:rsid w:val="00865813"/>
    <w:rsid w:val="00867F60"/>
    <w:rsid w:val="008774E2"/>
    <w:rsid w:val="008C0CBE"/>
    <w:rsid w:val="008C27C7"/>
    <w:rsid w:val="008C338E"/>
    <w:rsid w:val="008E29A5"/>
    <w:rsid w:val="008F1D91"/>
    <w:rsid w:val="008F4842"/>
    <w:rsid w:val="00903E3B"/>
    <w:rsid w:val="0091132E"/>
    <w:rsid w:val="0091716A"/>
    <w:rsid w:val="00936D23"/>
    <w:rsid w:val="0094433F"/>
    <w:rsid w:val="00960EDA"/>
    <w:rsid w:val="00963B36"/>
    <w:rsid w:val="0097206B"/>
    <w:rsid w:val="00976087"/>
    <w:rsid w:val="009A08EB"/>
    <w:rsid w:val="009C1C6B"/>
    <w:rsid w:val="009C2755"/>
    <w:rsid w:val="009C69EC"/>
    <w:rsid w:val="009C6DB2"/>
    <w:rsid w:val="009D24B3"/>
    <w:rsid w:val="009E2E1A"/>
    <w:rsid w:val="009E674B"/>
    <w:rsid w:val="009F3F85"/>
    <w:rsid w:val="00A000A6"/>
    <w:rsid w:val="00A043CA"/>
    <w:rsid w:val="00A04498"/>
    <w:rsid w:val="00A07934"/>
    <w:rsid w:val="00A1050B"/>
    <w:rsid w:val="00A2529D"/>
    <w:rsid w:val="00A41184"/>
    <w:rsid w:val="00A6791C"/>
    <w:rsid w:val="00A878E0"/>
    <w:rsid w:val="00A90C59"/>
    <w:rsid w:val="00A91113"/>
    <w:rsid w:val="00A96269"/>
    <w:rsid w:val="00AA2D46"/>
    <w:rsid w:val="00AA5966"/>
    <w:rsid w:val="00AB2878"/>
    <w:rsid w:val="00AB5ED1"/>
    <w:rsid w:val="00AB64FA"/>
    <w:rsid w:val="00AB66A8"/>
    <w:rsid w:val="00AC0019"/>
    <w:rsid w:val="00AC6B74"/>
    <w:rsid w:val="00B028EC"/>
    <w:rsid w:val="00B058BF"/>
    <w:rsid w:val="00B14054"/>
    <w:rsid w:val="00B33328"/>
    <w:rsid w:val="00B6082D"/>
    <w:rsid w:val="00B60F6E"/>
    <w:rsid w:val="00B63BAD"/>
    <w:rsid w:val="00B6785D"/>
    <w:rsid w:val="00B8142F"/>
    <w:rsid w:val="00B869AE"/>
    <w:rsid w:val="00BA5838"/>
    <w:rsid w:val="00BB31DE"/>
    <w:rsid w:val="00BB6AEC"/>
    <w:rsid w:val="00BC4873"/>
    <w:rsid w:val="00BD7C8D"/>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A8B"/>
    <w:rsid w:val="00CD13FF"/>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21FA"/>
    <w:rsid w:val="00DA3FAE"/>
    <w:rsid w:val="00DA4DD9"/>
    <w:rsid w:val="00DA5CE4"/>
    <w:rsid w:val="00DA68C6"/>
    <w:rsid w:val="00DB2736"/>
    <w:rsid w:val="00DF4403"/>
    <w:rsid w:val="00E0756D"/>
    <w:rsid w:val="00E12A6A"/>
    <w:rsid w:val="00E21FB1"/>
    <w:rsid w:val="00E30577"/>
    <w:rsid w:val="00E353C2"/>
    <w:rsid w:val="00E43E77"/>
    <w:rsid w:val="00E47A9D"/>
    <w:rsid w:val="00E51F5C"/>
    <w:rsid w:val="00E61853"/>
    <w:rsid w:val="00E67415"/>
    <w:rsid w:val="00E7013F"/>
    <w:rsid w:val="00E720E1"/>
    <w:rsid w:val="00E8157D"/>
    <w:rsid w:val="00E85C4F"/>
    <w:rsid w:val="00E871B7"/>
    <w:rsid w:val="00E9379D"/>
    <w:rsid w:val="00E94130"/>
    <w:rsid w:val="00E9686A"/>
    <w:rsid w:val="00EA31FE"/>
    <w:rsid w:val="00EB0309"/>
    <w:rsid w:val="00EC321F"/>
    <w:rsid w:val="00EC4463"/>
    <w:rsid w:val="00EC710B"/>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7F52"/>
    <w:rsid w:val="00FA0D20"/>
    <w:rsid w:val="00FB0589"/>
    <w:rsid w:val="00FB1671"/>
    <w:rsid w:val="00FB776F"/>
    <w:rsid w:val="00FE5863"/>
    <w:rsid w:val="00FE66B2"/>
    <w:rsid w:val="00FF2871"/>
    <w:rsid w:val="2218F0F6"/>
    <w:rsid w:val="25A4CB9F"/>
    <w:rsid w:val="293B15BA"/>
    <w:rsid w:val="424BB5F9"/>
    <w:rsid w:val="459EDBA1"/>
    <w:rsid w:val="6B829C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8"/>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randducenligne.com/fr/collections/francais-textes-thematiques-5e-annee" TargetMode="External"/><Relationship Id="rId18" Type="http://schemas.openxmlformats.org/officeDocument/2006/relationships/hyperlink" Target="https://podcasts.apple.com/fr/podcast/petits-curieux/id1444819061" TargetMode="External"/><Relationship Id="rId26" Type="http://schemas.openxmlformats.org/officeDocument/2006/relationships/hyperlink" Target="https://fr.wikipedia.org/wiki/Peter_Pan" TargetMode="External"/><Relationship Id="rId39" Type="http://schemas.openxmlformats.org/officeDocument/2006/relationships/image" Target="media/image9.png"/><Relationship Id="rId21" Type="http://schemas.openxmlformats.org/officeDocument/2006/relationships/footer" Target="footer1.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emf"/><Relationship Id="rId50" Type="http://schemas.openxmlformats.org/officeDocument/2006/relationships/image" Target="media/image20.png"/><Relationship Id="rId55" Type="http://schemas.openxmlformats.org/officeDocument/2006/relationships/hyperlink" Target="https://www.fondation-lamap.org/fr/page/12081/biologie-vegetale-fonctions-de-reproduction" TargetMode="External"/><Relationship Id="rId63" Type="http://schemas.openxmlformats.org/officeDocument/2006/relationships/image" Target="media/image26.png"/><Relationship Id="rId68"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uccesscolaire.ca/la-classe-en-ligne/" TargetMode="External"/><Relationship Id="rId29" Type="http://schemas.openxmlformats.org/officeDocument/2006/relationships/header" Target="header4.xml"/><Relationship Id="rId11" Type="http://schemas.openxmlformats.org/officeDocument/2006/relationships/hyperlink" Target="https://defiorthographe.ccdmd.qc.ca/" TargetMode="External"/><Relationship Id="rId24" Type="http://schemas.openxmlformats.org/officeDocument/2006/relationships/footer" Target="footer3.xml"/><Relationship Id="rId32" Type="http://schemas.openxmlformats.org/officeDocument/2006/relationships/hyperlink" Target="https://www.opdome.com/"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hyperlink" Target="https://sites.google.com/view/resteactif/accueil" TargetMode="External"/><Relationship Id="rId66" Type="http://schemas.openxmlformats.org/officeDocument/2006/relationships/hyperlink" Target="http://104histoires.com/037-la-chassegalerie-en-nouvellefrance/" TargetMode="External"/><Relationship Id="rId5" Type="http://schemas.openxmlformats.org/officeDocument/2006/relationships/numbering" Target="numbering.xml"/><Relationship Id="rId15" Type="http://schemas.openxmlformats.org/officeDocument/2006/relationships/hyperlink" Target="https://www.grandducenligne.com/fr/collections/mathematique-exercices-5e-annee" TargetMode="External"/><Relationship Id="rId23" Type="http://schemas.openxmlformats.org/officeDocument/2006/relationships/header" Target="header3.xm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61" Type="http://schemas.openxmlformats.org/officeDocument/2006/relationships/hyperlink" Target="https://en.wikipedia.org/wiki/Robert_Smithson"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docs.google.com/drawings/d/1MuV06y8y1GxKueqZ2XJvIo56nVLrUoj9ORWUNv1gxow/preview"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hyperlink" Target="https://en.wikipedia.org/wiki/Spiral_Jetty" TargetMode="External"/><Relationship Id="rId65" Type="http://schemas.openxmlformats.org/officeDocument/2006/relationships/hyperlink" Target="https://zonevideo.telequebec.tv/media/52630/les-contes-et-legendes-la-force/kebec"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earsonerpi.com/fr/apprendre-et-enseigner-ou-que-vous-soyez/je-suis-parent?fbclid=IwAR2-xg6vKGlIgOYBIb8AvbYvg84m-ylp83ct-UijMm-xbUVX3rKdTED1688" TargetMode="External"/><Relationship Id="rId22" Type="http://schemas.openxmlformats.org/officeDocument/2006/relationships/footer" Target="footer2.xml"/><Relationship Id="rId27" Type="http://schemas.openxmlformats.org/officeDocument/2006/relationships/image" Target="media/image1.png"/><Relationship Id="rId30" Type="http://schemas.openxmlformats.org/officeDocument/2006/relationships/footer" Target="footer4.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64" Type="http://schemas.openxmlformats.org/officeDocument/2006/relationships/image" Target="media/image27.png"/><Relationship Id="rId69"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https://www.grandducenligne.com/fr/collections/francais-reussite-en-lecture-5e-annee" TargetMode="External"/><Relationship Id="rId17" Type="http://schemas.openxmlformats.org/officeDocument/2006/relationships/hyperlink" Target="https://enclasse.telequebec.tv/" TargetMode="External"/><Relationship Id="rId25" Type="http://schemas.openxmlformats.org/officeDocument/2006/relationships/hyperlink" Target="https://www.ecoledesloisirs.fr/auteur/anthony-browne"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header" Target="header2.xml"/><Relationship Id="rId41" Type="http://schemas.openxmlformats.org/officeDocument/2006/relationships/image" Target="media/image11.png"/><Relationship Id="rId54" Type="http://schemas.openxmlformats.org/officeDocument/2006/relationships/hyperlink" Target="https://safeyoutube.net/w/Oxg9" TargetMode="External"/><Relationship Id="rId62" Type="http://schemas.openxmlformats.org/officeDocument/2006/relationships/image" Target="media/image25.png"/><Relationship Id="rId70" Type="http://schemas.openxmlformats.org/officeDocument/2006/relationships/hyperlink" Target="http://www.getepic.com/sign-in" TargetMode="Externa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DD66F0"/>
    <w:rsid w:val="00CA790F"/>
    <w:rsid w:val="00DD66F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2BD5B-AF8F-4252-83D7-43FBC2084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F67960-DDD0-45D9-B730-691B7E286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5115</Words>
  <Characters>28137</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33186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2020-03-31T21:49:00Z</cp:lastPrinted>
  <dcterms:created xsi:type="dcterms:W3CDTF">2020-05-11T12:33:00Z</dcterms:created>
  <dcterms:modified xsi:type="dcterms:W3CDTF">2020-05-11T12:33:00Z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