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A428B" w14:textId="3626BDC5" w:rsidR="3FBBB366" w:rsidRDefault="3FBBB366" w:rsidP="5615E0FA">
      <w:pPr>
        <w:spacing w:before="600" w:after="200"/>
        <w:rPr>
          <w:rFonts w:eastAsia="Arial" w:cs="Arial"/>
          <w:b/>
          <w:bCs/>
          <w:color w:val="0070C0"/>
          <w:szCs w:val="22"/>
        </w:rPr>
      </w:pPr>
      <w:bookmarkStart w:id="0" w:name="_GoBack"/>
      <w:bookmarkEnd w:id="0"/>
      <w:r w:rsidRPr="5615E0FA">
        <w:rPr>
          <w:rFonts w:eastAsia="Arial" w:cs="Arial"/>
          <w:color w:val="0070C0"/>
          <w:szCs w:val="22"/>
        </w:rPr>
        <w:t xml:space="preserve">Bonjour mon cher coco et ma chère coquinette ! </w:t>
      </w:r>
    </w:p>
    <w:p w14:paraId="22510E85" w14:textId="3C7D372A" w:rsidR="3FBBB366" w:rsidRDefault="3FBBB366" w:rsidP="5615E0FA">
      <w:pPr>
        <w:spacing w:before="600" w:after="200"/>
        <w:rPr>
          <w:rFonts w:eastAsia="Arial" w:cs="Arial"/>
          <w:b/>
          <w:bCs/>
          <w:color w:val="0070C0"/>
          <w:szCs w:val="22"/>
        </w:rPr>
      </w:pPr>
      <w:r w:rsidRPr="5615E0FA">
        <w:rPr>
          <w:rFonts w:eastAsia="Arial" w:cs="Arial"/>
          <w:color w:val="0070C0"/>
          <w:szCs w:val="22"/>
        </w:rPr>
        <w:t>Une nouvelle trousse pour toi ! Je te propose plusieurs activités TRÈS intéressantes, dont le site « Petits curieux » ! De plus, réalise l’activité de mathématique « La chambre de tes rêves », tu y reverras plusieurs notions. Regarde aussi « Des légumes éternels » et fais l’expérience à la maison. Loïc Martel te suggère également la lecture « L’île mystérieuse » de Jules Verne. C’est un roman passionnant selon lui! Surtout, n’hésite pas à me poser des questions et à me présenter tes travaux !</w:t>
      </w:r>
    </w:p>
    <w:p w14:paraId="75BC712A" w14:textId="2EB41FC4" w:rsidR="3FBBB366" w:rsidRDefault="3FBBB366" w:rsidP="5615E0FA">
      <w:pPr>
        <w:spacing w:before="600" w:after="200"/>
        <w:rPr>
          <w:rFonts w:eastAsia="Arial" w:cs="Arial"/>
          <w:b/>
          <w:bCs/>
          <w:color w:val="0070C0"/>
          <w:szCs w:val="22"/>
        </w:rPr>
      </w:pPr>
      <w:r w:rsidRPr="5615E0FA">
        <w:rPr>
          <w:rFonts w:eastAsia="Arial" w:cs="Arial"/>
          <w:color w:val="0070C0"/>
          <w:szCs w:val="22"/>
        </w:rPr>
        <w:t xml:space="preserve">J’ai hâte de te voir ! </w:t>
      </w:r>
    </w:p>
    <w:p w14:paraId="14507BF7" w14:textId="439DF9C0" w:rsidR="3FBBB366" w:rsidRDefault="3FBBB366" w:rsidP="5615E0FA">
      <w:pPr>
        <w:spacing w:before="600" w:after="200"/>
        <w:rPr>
          <w:rFonts w:eastAsia="Arial" w:cs="Arial"/>
          <w:b/>
          <w:bCs/>
          <w:color w:val="0070C0"/>
          <w:szCs w:val="22"/>
        </w:rPr>
      </w:pPr>
      <w:r w:rsidRPr="00D96F94">
        <w:rPr>
          <w:rFonts w:eastAsia="Arial" w:cs="Arial"/>
          <w:color w:val="0070C0"/>
          <w:szCs w:val="22"/>
        </w:rPr>
        <w:t>Alexandra</w:t>
      </w:r>
    </w:p>
    <w:p w14:paraId="73F743AA" w14:textId="57E1974C" w:rsidR="3FBBB366" w:rsidRDefault="3FBBB366" w:rsidP="5615E0FA">
      <w:pPr>
        <w:spacing w:before="600" w:after="200"/>
        <w:rPr>
          <w:rFonts w:ascii="Arial Rounded MT Bold" w:eastAsia="Arial Rounded MT Bold" w:hAnsi="Arial Rounded MT Bold" w:cs="Arial Rounded MT Bold"/>
          <w:b/>
          <w:bCs/>
          <w:color w:val="0070C0"/>
          <w:sz w:val="32"/>
          <w:szCs w:val="32"/>
        </w:rPr>
      </w:pPr>
      <w:r w:rsidRPr="5615E0FA">
        <w:rPr>
          <w:rFonts w:eastAsia="Arial" w:cs="Arial"/>
          <w:b/>
          <w:bCs/>
          <w:color w:val="0070C0"/>
          <w:sz w:val="32"/>
          <w:szCs w:val="32"/>
          <w:lang w:val="fr-CA"/>
        </w:rPr>
        <w:t>F</w:t>
      </w:r>
      <w:r w:rsidRPr="5615E0FA">
        <w:rPr>
          <w:rFonts w:ascii="Arial Rounded MT Bold" w:eastAsia="Arial Rounded MT Bold" w:hAnsi="Arial Rounded MT Bold" w:cs="Arial Rounded MT Bold"/>
          <w:b/>
          <w:bCs/>
          <w:color w:val="0070C0"/>
          <w:sz w:val="32"/>
          <w:szCs w:val="32"/>
          <w:lang w:val="fr-CA"/>
        </w:rPr>
        <w:t>ran</w:t>
      </w:r>
      <w:r w:rsidRPr="5615E0FA">
        <w:rPr>
          <w:rFonts w:eastAsia="Arial" w:cs="Arial"/>
          <w:b/>
          <w:bCs/>
          <w:color w:val="0070C0"/>
          <w:sz w:val="32"/>
          <w:szCs w:val="32"/>
          <w:lang w:val="fr-CA"/>
        </w:rPr>
        <w:t>ç</w:t>
      </w:r>
      <w:r w:rsidRPr="5615E0FA">
        <w:rPr>
          <w:rFonts w:ascii="Arial Rounded MT Bold" w:eastAsia="Arial Rounded MT Bold" w:hAnsi="Arial Rounded MT Bold" w:cs="Arial Rounded MT Bold"/>
          <w:b/>
          <w:bCs/>
          <w:color w:val="0070C0"/>
          <w:sz w:val="32"/>
          <w:szCs w:val="32"/>
          <w:lang w:val="fr-CA"/>
        </w:rPr>
        <w:t>ais</w:t>
      </w:r>
    </w:p>
    <w:p w14:paraId="2BED93EA" w14:textId="1709ABE3" w:rsidR="5615E0FA" w:rsidRDefault="5615E0FA" w:rsidP="5615E0FA">
      <w:pPr>
        <w:rPr>
          <w:rFonts w:eastAsia="Arial" w:cs="Arial"/>
          <w:szCs w:val="22"/>
        </w:rPr>
      </w:pPr>
    </w:p>
    <w:p w14:paraId="575064CF" w14:textId="336F07E7" w:rsidR="3FBBB366" w:rsidRDefault="3FBBB366" w:rsidP="5615E0FA">
      <w:pPr>
        <w:rPr>
          <w:rFonts w:eastAsia="Arial" w:cs="Arial"/>
          <w:szCs w:val="22"/>
        </w:rPr>
      </w:pPr>
      <w:r w:rsidRPr="5615E0FA">
        <w:rPr>
          <w:rFonts w:eastAsia="Arial" w:cs="Arial"/>
          <w:b/>
          <w:bCs/>
          <w:color w:val="002060"/>
          <w:szCs w:val="22"/>
        </w:rPr>
        <w:t xml:space="preserve">Défi orthographe </w:t>
      </w:r>
      <w:hyperlink r:id="rId11">
        <w:r w:rsidRPr="5615E0FA">
          <w:rPr>
            <w:rStyle w:val="Lienhypertexte"/>
            <w:rFonts w:eastAsia="Arial" w:cs="Arial"/>
            <w:b/>
            <w:bCs/>
            <w:color w:val="9454C3"/>
            <w:szCs w:val="22"/>
          </w:rPr>
          <w:t>https://defiorthographe.ccdmd.qc.ca/</w:t>
        </w:r>
      </w:hyperlink>
    </w:p>
    <w:p w14:paraId="31F7A542" w14:textId="155E8063" w:rsidR="5615E0FA" w:rsidRDefault="5615E0FA" w:rsidP="5615E0FA">
      <w:pPr>
        <w:rPr>
          <w:rFonts w:eastAsia="Arial" w:cs="Arial"/>
          <w:szCs w:val="22"/>
        </w:rPr>
      </w:pPr>
    </w:p>
    <w:p w14:paraId="1EAC4B39" w14:textId="43FB07CC"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t xml:space="preserve">Joue à distinguer le bon orthographe des mots présentés sur le site. </w:t>
      </w:r>
    </w:p>
    <w:p w14:paraId="72DC5908" w14:textId="23E15BEB"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t>Tu peux faire les différents blocs de mots!</w:t>
      </w:r>
    </w:p>
    <w:p w14:paraId="7204F491" w14:textId="7F936A3F" w:rsidR="5615E0FA" w:rsidRDefault="5615E0FA" w:rsidP="5615E0FA">
      <w:pPr>
        <w:rPr>
          <w:rFonts w:eastAsia="Arial" w:cs="Arial"/>
          <w:szCs w:val="22"/>
        </w:rPr>
      </w:pPr>
    </w:p>
    <w:p w14:paraId="44555828" w14:textId="65613F72" w:rsidR="5615E0FA" w:rsidRDefault="5615E0FA" w:rsidP="5615E0FA">
      <w:pPr>
        <w:rPr>
          <w:rFonts w:eastAsia="Arial" w:cs="Arial"/>
          <w:szCs w:val="22"/>
        </w:rPr>
      </w:pPr>
    </w:p>
    <w:p w14:paraId="69987D93" w14:textId="1E39B20A" w:rsidR="5615E0FA" w:rsidRDefault="5615E0FA" w:rsidP="5615E0FA">
      <w:pPr>
        <w:rPr>
          <w:rFonts w:eastAsia="Arial" w:cs="Arial"/>
          <w:szCs w:val="22"/>
        </w:rPr>
      </w:pPr>
    </w:p>
    <w:p w14:paraId="62343F1E" w14:textId="6DC0982D" w:rsidR="3FBBB366" w:rsidRDefault="3FBBB366" w:rsidP="5615E0FA">
      <w:pPr>
        <w:rPr>
          <w:rFonts w:eastAsia="Arial" w:cs="Arial"/>
          <w:szCs w:val="22"/>
        </w:rPr>
      </w:pPr>
      <w:r w:rsidRPr="5615E0FA">
        <w:rPr>
          <w:rFonts w:eastAsia="Arial" w:cs="Arial"/>
          <w:b/>
          <w:bCs/>
          <w:color w:val="002060"/>
          <w:szCs w:val="22"/>
        </w:rPr>
        <w:t>Le Petit Guide pour réussir en lecture</w:t>
      </w:r>
    </w:p>
    <w:p w14:paraId="36E51759" w14:textId="02AFBA0C" w:rsidR="3FBBB366" w:rsidRDefault="26C8B1F3" w:rsidP="00D96F94">
      <w:pPr>
        <w:rPr>
          <w:rFonts w:eastAsia="Arial" w:cs="Arial"/>
          <w:szCs w:val="22"/>
        </w:rPr>
      </w:pPr>
      <w:r w:rsidRPr="00D96F94">
        <w:rPr>
          <w:rFonts w:eastAsia="Arial" w:cs="Arial"/>
          <w:b/>
          <w:bCs/>
          <w:color w:val="9454C3"/>
          <w:szCs w:val="22"/>
          <w:u w:val="single"/>
        </w:rPr>
        <w:t xml:space="preserve"> </w:t>
      </w:r>
      <w:hyperlink r:id="rId12">
        <w:r w:rsidRPr="00D96F94">
          <w:rPr>
            <w:rStyle w:val="Lienhypertexte"/>
            <w:rFonts w:eastAsia="Arial" w:cs="Arial"/>
            <w:szCs w:val="22"/>
          </w:rPr>
          <w:t>https://www.grandducenligne.com/fr/collections/francais-reussite-en-lecture-6e-annee</w:t>
        </w:r>
      </w:hyperlink>
    </w:p>
    <w:p w14:paraId="6C2F79B1" w14:textId="14DE61DD" w:rsidR="5615E0FA" w:rsidRDefault="5615E0FA" w:rsidP="5615E0FA">
      <w:pPr>
        <w:rPr>
          <w:rFonts w:eastAsia="Arial" w:cs="Arial"/>
          <w:szCs w:val="22"/>
        </w:rPr>
      </w:pPr>
    </w:p>
    <w:p w14:paraId="579FF086" w14:textId="643467CF"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t>Ce guide te permettra de revoir les différentes stratégies de lecture.</w:t>
      </w:r>
    </w:p>
    <w:p w14:paraId="4C107EE9" w14:textId="7AAB6E14"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t>Fais les activités sur la structure du texte informatif aux pages 32 à 35.</w:t>
      </w:r>
    </w:p>
    <w:p w14:paraId="2E8DAD75" w14:textId="58BC0C8C" w:rsidR="5615E0FA" w:rsidRDefault="5615E0FA" w:rsidP="5615E0FA">
      <w:pPr>
        <w:rPr>
          <w:rFonts w:ascii="Times New Roman" w:eastAsia="Times New Roman" w:hAnsi="Times New Roman"/>
          <w:sz w:val="24"/>
        </w:rPr>
      </w:pPr>
    </w:p>
    <w:p w14:paraId="2C3C1F0A" w14:textId="3419E92C" w:rsidR="5615E0FA" w:rsidRDefault="5615E0FA" w:rsidP="5615E0FA">
      <w:pPr>
        <w:rPr>
          <w:rFonts w:eastAsia="Arial" w:cs="Arial"/>
          <w:szCs w:val="22"/>
        </w:rPr>
      </w:pPr>
    </w:p>
    <w:p w14:paraId="0EAB5C61" w14:textId="201C819A" w:rsidR="5615E0FA" w:rsidRDefault="5615E0FA" w:rsidP="5615E0FA">
      <w:pPr>
        <w:rPr>
          <w:rFonts w:eastAsia="Arial" w:cs="Arial"/>
          <w:szCs w:val="22"/>
        </w:rPr>
      </w:pPr>
    </w:p>
    <w:p w14:paraId="0C44FB71" w14:textId="4E87D5B5" w:rsidR="3FBBB366" w:rsidRDefault="3FBBB366" w:rsidP="5615E0FA">
      <w:pPr>
        <w:rPr>
          <w:rFonts w:eastAsia="Arial" w:cs="Arial"/>
          <w:szCs w:val="22"/>
        </w:rPr>
      </w:pPr>
      <w:r w:rsidRPr="5615E0FA">
        <w:rPr>
          <w:rFonts w:eastAsia="Arial" w:cs="Arial"/>
          <w:b/>
          <w:bCs/>
          <w:color w:val="002060"/>
          <w:szCs w:val="22"/>
        </w:rPr>
        <w:t>Lecture-Éditions Grand Duc</w:t>
      </w:r>
    </w:p>
    <w:p w14:paraId="7B32FF2E" w14:textId="43BB0838" w:rsidR="3FBBB366" w:rsidRDefault="0076654C" w:rsidP="00D96F94">
      <w:pPr>
        <w:rPr>
          <w:rFonts w:ascii="Times New Roman" w:eastAsia="Times New Roman" w:hAnsi="Times New Roman"/>
          <w:sz w:val="24"/>
        </w:rPr>
      </w:pPr>
      <w:hyperlink r:id="rId13">
        <w:r w:rsidR="06E30BB5" w:rsidRPr="00D96F94">
          <w:rPr>
            <w:rStyle w:val="Lienhypertexte"/>
            <w:rFonts w:ascii="Times New Roman" w:eastAsia="Times New Roman" w:hAnsi="Times New Roman"/>
            <w:sz w:val="24"/>
          </w:rPr>
          <w:t>https://www.grandducenligne.com/fr/collections/francais-textes-thematiques-6e-annee</w:t>
        </w:r>
      </w:hyperlink>
    </w:p>
    <w:p w14:paraId="6106ACAF" w14:textId="6EBF07AC" w:rsidR="5615E0FA" w:rsidRDefault="5615E0FA" w:rsidP="5615E0FA">
      <w:pPr>
        <w:rPr>
          <w:rFonts w:ascii="Times New Roman" w:eastAsia="Times New Roman" w:hAnsi="Times New Roman"/>
          <w:sz w:val="24"/>
        </w:rPr>
      </w:pPr>
    </w:p>
    <w:p w14:paraId="3D13A455" w14:textId="4BDCE029" w:rsidR="3FBBB366" w:rsidRDefault="3FBBB366" w:rsidP="00D96F94">
      <w:pPr>
        <w:pStyle w:val="Paragraphedeliste"/>
        <w:numPr>
          <w:ilvl w:val="0"/>
          <w:numId w:val="2"/>
        </w:numPr>
        <w:rPr>
          <w:rFonts w:asciiTheme="minorHAnsi" w:eastAsiaTheme="minorEastAsia" w:hAnsiTheme="minorHAnsi"/>
          <w:b/>
          <w:bCs/>
        </w:rPr>
      </w:pPr>
      <w:r w:rsidRPr="00D96F94">
        <w:rPr>
          <w:rFonts w:eastAsia="Arial" w:cs="Arial"/>
          <w:b/>
          <w:bCs/>
          <w:lang w:val="fr-CA"/>
        </w:rPr>
        <w:t>Une lecture t’y attend, «</w:t>
      </w:r>
      <w:r w:rsidR="134716E3" w:rsidRPr="00D96F94">
        <w:rPr>
          <w:rFonts w:eastAsia="Arial" w:cs="Arial"/>
          <w:b/>
          <w:bCs/>
          <w:lang w:val="fr-CA"/>
        </w:rPr>
        <w:t>Inventions</w:t>
      </w:r>
      <w:r w:rsidRPr="00D96F94">
        <w:rPr>
          <w:rFonts w:eastAsia="Arial" w:cs="Arial"/>
          <w:b/>
          <w:bCs/>
          <w:lang w:val="fr-CA"/>
        </w:rPr>
        <w:t xml:space="preserve">»! </w:t>
      </w:r>
    </w:p>
    <w:p w14:paraId="78B18DE9" w14:textId="3878AE72"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t>Réponds ensuite aux questions.</w:t>
      </w:r>
    </w:p>
    <w:p w14:paraId="4D44063B" w14:textId="28C752FF" w:rsidR="5615E0FA" w:rsidRDefault="5615E0FA" w:rsidP="5615E0FA">
      <w:pPr>
        <w:rPr>
          <w:rFonts w:ascii="Times New Roman" w:eastAsia="Times New Roman" w:hAnsi="Times New Roman"/>
          <w:sz w:val="24"/>
        </w:rPr>
      </w:pPr>
    </w:p>
    <w:p w14:paraId="08D1E278" w14:textId="66EB56EC" w:rsidR="5615E0FA" w:rsidRDefault="5615E0FA" w:rsidP="5615E0FA">
      <w:pPr>
        <w:rPr>
          <w:rFonts w:eastAsia="Arial" w:cs="Arial"/>
          <w:szCs w:val="22"/>
        </w:rPr>
      </w:pPr>
    </w:p>
    <w:p w14:paraId="330FA27D" w14:textId="534B2B3B" w:rsidR="5615E0FA" w:rsidRDefault="5615E0FA" w:rsidP="5615E0FA">
      <w:pPr>
        <w:rPr>
          <w:rFonts w:eastAsia="Arial" w:cs="Arial"/>
          <w:szCs w:val="22"/>
        </w:rPr>
      </w:pPr>
    </w:p>
    <w:p w14:paraId="37C9BD15" w14:textId="24BBAE9F" w:rsidR="3FBBB366" w:rsidRDefault="3FBBB366" w:rsidP="00D96F94">
      <w:pPr>
        <w:rPr>
          <w:rFonts w:eastAsia="Arial" w:cs="Arial"/>
          <w:b/>
          <w:bCs/>
          <w:color w:val="9454C3"/>
          <w:szCs w:val="22"/>
          <w:u w:val="single"/>
        </w:rPr>
      </w:pPr>
      <w:r w:rsidRPr="00D96F94">
        <w:rPr>
          <w:rFonts w:eastAsia="Arial" w:cs="Arial"/>
          <w:b/>
          <w:bCs/>
          <w:color w:val="002060"/>
          <w:szCs w:val="22"/>
        </w:rPr>
        <w:t xml:space="preserve">Site de Pearson Erpi </w:t>
      </w:r>
      <w:hyperlink r:id="rId14" w:anchor="6-annee">
        <w:r w:rsidR="69A22B76" w:rsidRPr="00D96F94">
          <w:rPr>
            <w:rStyle w:val="Lienhypertexte"/>
            <w:rFonts w:eastAsia="Arial" w:cs="Arial"/>
            <w:szCs w:val="22"/>
          </w:rPr>
          <w:t>https://www.pearsonerpi.com/fr/apprendre-et-enseigner-ou-que-vous-soyez/je-suis-parent?fbclid=IwAR2-xg6vKGlIgOYBIb8AvbYvg84m-ylp83ct-UijMm-xbUVX3rKdTED1688#6-annee</w:t>
        </w:r>
      </w:hyperlink>
    </w:p>
    <w:p w14:paraId="65B8A312" w14:textId="43EC6C8D" w:rsidR="5615E0FA" w:rsidRDefault="5615E0FA" w:rsidP="5615E0FA">
      <w:pPr>
        <w:rPr>
          <w:rFonts w:ascii="Times New Roman" w:eastAsia="Times New Roman" w:hAnsi="Times New Roman"/>
          <w:sz w:val="24"/>
        </w:rPr>
      </w:pPr>
    </w:p>
    <w:p w14:paraId="09D2F4D5" w14:textId="79D596DA"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lastRenderedPageBreak/>
        <w:t>Amuse-toi à reconnaître le passé-composé en cochant les bonnes réponses.</w:t>
      </w:r>
    </w:p>
    <w:p w14:paraId="66DE54E0" w14:textId="51E135D8"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t>Clique sur « Exercices en ligne : Le passé composé »</w:t>
      </w:r>
    </w:p>
    <w:p w14:paraId="1AC88C0E" w14:textId="33D19F38" w:rsidR="3FBBB366" w:rsidRDefault="3FBBB366" w:rsidP="00D96F94">
      <w:pPr>
        <w:pStyle w:val="Paragraphedeliste"/>
        <w:numPr>
          <w:ilvl w:val="0"/>
          <w:numId w:val="2"/>
        </w:numPr>
        <w:rPr>
          <w:rFonts w:asciiTheme="minorHAnsi" w:eastAsiaTheme="minorEastAsia" w:hAnsiTheme="minorHAnsi"/>
          <w:b/>
          <w:bCs/>
        </w:rPr>
      </w:pPr>
      <w:r w:rsidRPr="00D96F94">
        <w:rPr>
          <w:rFonts w:eastAsia="Arial" w:cs="Arial"/>
          <w:b/>
          <w:bCs/>
          <w:lang w:val="fr-CA"/>
        </w:rPr>
        <w:t>Recommence le jeu plusieurs fois!</w:t>
      </w:r>
    </w:p>
    <w:p w14:paraId="0E49B07E" w14:textId="65184658" w:rsidR="00D96F94" w:rsidRDefault="00D96F94" w:rsidP="00D96F94">
      <w:pPr>
        <w:spacing w:before="600" w:after="200"/>
        <w:rPr>
          <w:rFonts w:ascii="Arial Rounded MT Bold" w:eastAsia="Arial Rounded MT Bold" w:hAnsi="Arial Rounded MT Bold" w:cs="Arial Rounded MT Bold"/>
          <w:b/>
          <w:bCs/>
          <w:color w:val="0070C0"/>
          <w:sz w:val="32"/>
          <w:szCs w:val="32"/>
          <w:lang w:val="fr-CA"/>
        </w:rPr>
      </w:pPr>
    </w:p>
    <w:p w14:paraId="292D86A8" w14:textId="1CFA8156" w:rsidR="3FBBB366" w:rsidRDefault="3FBBB366" w:rsidP="5615E0FA">
      <w:pPr>
        <w:spacing w:before="600" w:after="200"/>
        <w:rPr>
          <w:rFonts w:ascii="Arial Rounded MT Bold" w:eastAsia="Arial Rounded MT Bold" w:hAnsi="Arial Rounded MT Bold" w:cs="Arial Rounded MT Bold"/>
          <w:b/>
          <w:bCs/>
          <w:color w:val="0070C0"/>
          <w:sz w:val="32"/>
          <w:szCs w:val="32"/>
        </w:rPr>
      </w:pPr>
      <w:r w:rsidRPr="5615E0FA">
        <w:rPr>
          <w:rFonts w:ascii="Arial Rounded MT Bold" w:eastAsia="Arial Rounded MT Bold" w:hAnsi="Arial Rounded MT Bold" w:cs="Arial Rounded MT Bold"/>
          <w:b/>
          <w:bCs/>
          <w:color w:val="0070C0"/>
          <w:sz w:val="32"/>
          <w:szCs w:val="32"/>
          <w:lang w:val="fr-CA"/>
        </w:rPr>
        <w:t>Mathématiques</w:t>
      </w:r>
    </w:p>
    <w:p w14:paraId="303B72E8" w14:textId="29D5645B" w:rsidR="5615E0FA" w:rsidRDefault="5615E0FA" w:rsidP="5615E0FA">
      <w:pPr>
        <w:rPr>
          <w:rFonts w:eastAsia="Arial" w:cs="Arial"/>
          <w:szCs w:val="22"/>
        </w:rPr>
      </w:pPr>
    </w:p>
    <w:p w14:paraId="6C083940" w14:textId="5BBCD0DD" w:rsidR="3FBBB366" w:rsidRDefault="3FBBB366" w:rsidP="5615E0FA">
      <w:pPr>
        <w:rPr>
          <w:rFonts w:eastAsia="Arial" w:cs="Arial"/>
          <w:szCs w:val="22"/>
        </w:rPr>
      </w:pPr>
      <w:r w:rsidRPr="5615E0FA">
        <w:rPr>
          <w:rFonts w:eastAsia="Arial" w:cs="Arial"/>
          <w:b/>
          <w:bCs/>
          <w:color w:val="002060"/>
          <w:szCs w:val="22"/>
        </w:rPr>
        <w:t>Netmath.net</w:t>
      </w:r>
    </w:p>
    <w:p w14:paraId="7F8C4894" w14:textId="04DA18EE" w:rsidR="5615E0FA" w:rsidRDefault="5615E0FA" w:rsidP="5615E0FA">
      <w:pPr>
        <w:rPr>
          <w:rFonts w:eastAsia="Arial" w:cs="Arial"/>
          <w:szCs w:val="22"/>
        </w:rPr>
      </w:pPr>
    </w:p>
    <w:p w14:paraId="59564EDD" w14:textId="585961F0" w:rsidR="3FBBB366" w:rsidRDefault="35C58DAB" w:rsidP="4623F8D2">
      <w:pPr>
        <w:pStyle w:val="Paragraphedeliste"/>
        <w:numPr>
          <w:ilvl w:val="0"/>
          <w:numId w:val="2"/>
        </w:numPr>
        <w:rPr>
          <w:rFonts w:asciiTheme="minorHAnsi" w:eastAsiaTheme="minorEastAsia" w:hAnsiTheme="minorHAnsi"/>
          <w:b/>
          <w:bCs/>
          <w:lang w:val="fr-CA"/>
        </w:rPr>
      </w:pPr>
      <w:r w:rsidRPr="4623F8D2">
        <w:rPr>
          <w:rFonts w:eastAsia="Arial" w:cs="Arial"/>
          <w:b/>
          <w:bCs/>
          <w:lang w:val="fr-CA"/>
        </w:rPr>
        <w:t xml:space="preserve">Additionner et soustraire des fractions dont le dénominateur de l’une est le multiple de l’autre. </w:t>
      </w:r>
    </w:p>
    <w:p w14:paraId="78BF3476" w14:textId="012600DF" w:rsidR="5615E0FA" w:rsidRDefault="35C58DAB" w:rsidP="4623F8D2">
      <w:pPr>
        <w:pStyle w:val="Paragraphedeliste"/>
        <w:numPr>
          <w:ilvl w:val="0"/>
          <w:numId w:val="2"/>
        </w:numPr>
        <w:rPr>
          <w:rFonts w:asciiTheme="minorHAnsi" w:eastAsiaTheme="minorEastAsia" w:hAnsiTheme="minorHAnsi"/>
          <w:b/>
          <w:bCs/>
          <w:lang w:val="fr-CA"/>
        </w:rPr>
      </w:pPr>
      <w:r w:rsidRPr="4623F8D2">
        <w:rPr>
          <w:rFonts w:eastAsia="Arial" w:cs="Arial"/>
          <w:b/>
          <w:bCs/>
          <w:lang w:val="fr-CA"/>
        </w:rPr>
        <w:t>Établir la relation d’égalité entre des expressions numériques</w:t>
      </w:r>
    </w:p>
    <w:p w14:paraId="20F16BFF" w14:textId="00D4FC76" w:rsidR="5615E0FA" w:rsidRDefault="35C58DAB" w:rsidP="4623F8D2">
      <w:pPr>
        <w:pStyle w:val="Paragraphedeliste"/>
        <w:numPr>
          <w:ilvl w:val="0"/>
          <w:numId w:val="2"/>
        </w:numPr>
        <w:rPr>
          <w:rFonts w:asciiTheme="minorHAnsi" w:eastAsiaTheme="minorEastAsia" w:hAnsiTheme="minorHAnsi"/>
          <w:b/>
          <w:bCs/>
          <w:lang w:val="fr-CA"/>
        </w:rPr>
      </w:pPr>
      <w:r w:rsidRPr="4623F8D2">
        <w:rPr>
          <w:rFonts w:eastAsia="Arial" w:cs="Arial"/>
          <w:b/>
          <w:bCs/>
          <w:lang w:val="fr-CA"/>
        </w:rPr>
        <w:t>Estimer le résultat d’une multiplication ou d’une division</w:t>
      </w:r>
    </w:p>
    <w:p w14:paraId="2705A606" w14:textId="2E1B6420" w:rsidR="5615E0FA" w:rsidRDefault="5615E0FA" w:rsidP="5615E0FA">
      <w:pPr>
        <w:rPr>
          <w:rFonts w:ascii="Times New Roman" w:eastAsia="Times New Roman" w:hAnsi="Times New Roman"/>
          <w:sz w:val="24"/>
        </w:rPr>
      </w:pPr>
    </w:p>
    <w:p w14:paraId="162152E4" w14:textId="23E6C5CF" w:rsidR="3FBBB366" w:rsidRDefault="3FBBB366" w:rsidP="00D96F94">
      <w:pPr>
        <w:rPr>
          <w:rFonts w:eastAsia="Arial" w:cs="Arial"/>
          <w:b/>
          <w:bCs/>
          <w:color w:val="9454C3"/>
          <w:szCs w:val="22"/>
          <w:u w:val="single"/>
        </w:rPr>
      </w:pPr>
      <w:r w:rsidRPr="00D96F94">
        <w:rPr>
          <w:rFonts w:ascii="Calibri" w:eastAsia="Calibri" w:hAnsi="Calibri" w:cs="Calibri"/>
          <w:b/>
          <w:bCs/>
          <w:color w:val="002060"/>
          <w:szCs w:val="22"/>
        </w:rPr>
        <w:t xml:space="preserve">Éditions </w:t>
      </w:r>
      <w:r w:rsidRPr="00D96F94">
        <w:rPr>
          <w:rFonts w:eastAsia="Arial" w:cs="Arial"/>
          <w:b/>
          <w:bCs/>
          <w:color w:val="002060"/>
          <w:szCs w:val="22"/>
        </w:rPr>
        <w:t>Grand Duc</w:t>
      </w:r>
      <w:r w:rsidRPr="00D96F94">
        <w:rPr>
          <w:rFonts w:ascii="Times New Roman" w:eastAsia="Times New Roman" w:hAnsi="Times New Roman"/>
          <w:sz w:val="24"/>
        </w:rPr>
        <w:t xml:space="preserve"> </w:t>
      </w:r>
      <w:hyperlink r:id="rId15">
        <w:r w:rsidR="7AF40851" w:rsidRPr="00D96F94">
          <w:rPr>
            <w:rStyle w:val="Lienhypertexte"/>
            <w:rFonts w:ascii="Times New Roman" w:eastAsia="Times New Roman" w:hAnsi="Times New Roman"/>
            <w:sz w:val="24"/>
          </w:rPr>
          <w:t>https://www.grandducenligne.com/fr/collections/mathematique-exercices-6e-annee</w:t>
        </w:r>
      </w:hyperlink>
    </w:p>
    <w:p w14:paraId="355FF28E" w14:textId="7BE4292B" w:rsidR="3FBBB366" w:rsidRDefault="3FBBB366" w:rsidP="00D96F94">
      <w:pPr>
        <w:pStyle w:val="Paragraphedeliste"/>
        <w:numPr>
          <w:ilvl w:val="0"/>
          <w:numId w:val="2"/>
        </w:numPr>
        <w:rPr>
          <w:rFonts w:asciiTheme="minorHAnsi" w:eastAsiaTheme="minorEastAsia" w:hAnsiTheme="minorHAnsi"/>
          <w:b/>
          <w:bCs/>
        </w:rPr>
      </w:pPr>
      <w:r w:rsidRPr="00D96F94">
        <w:rPr>
          <w:rFonts w:eastAsia="Arial" w:cs="Arial"/>
          <w:b/>
          <w:bCs/>
          <w:lang w:val="fr-CA"/>
        </w:rPr>
        <w:t>Fais les exercices « L’addition et la soustra</w:t>
      </w:r>
      <w:r w:rsidR="44C82A7E" w:rsidRPr="00D96F94">
        <w:rPr>
          <w:rFonts w:eastAsia="Arial" w:cs="Arial"/>
          <w:b/>
          <w:bCs/>
          <w:lang w:val="fr-CA"/>
        </w:rPr>
        <w:t>c</w:t>
      </w:r>
      <w:r w:rsidRPr="00D96F94">
        <w:rPr>
          <w:rFonts w:eastAsia="Arial" w:cs="Arial"/>
          <w:b/>
          <w:bCs/>
          <w:lang w:val="fr-CA"/>
        </w:rPr>
        <w:t>tion de nombres décimaux ».</w:t>
      </w:r>
    </w:p>
    <w:p w14:paraId="1ECB44E8" w14:textId="3904ADF3"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t>Pense faire des opérations inverses pour résoudre l’équation.</w:t>
      </w:r>
    </w:p>
    <w:p w14:paraId="262549A8" w14:textId="4A593F6A"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t xml:space="preserve">Corrige-toi à l’aide de ta calculatrice. </w:t>
      </w:r>
    </w:p>
    <w:p w14:paraId="52E7075A" w14:textId="76B8A10B" w:rsidR="5615E0FA" w:rsidRDefault="5615E0FA" w:rsidP="5615E0FA">
      <w:pPr>
        <w:rPr>
          <w:rFonts w:ascii="Times New Roman" w:eastAsia="Times New Roman" w:hAnsi="Times New Roman"/>
          <w:sz w:val="24"/>
        </w:rPr>
      </w:pPr>
    </w:p>
    <w:p w14:paraId="55764DB8" w14:textId="01F6255A" w:rsidR="3FBBB366" w:rsidRDefault="3FBBB366" w:rsidP="5615E0FA">
      <w:pPr>
        <w:spacing w:before="600" w:after="200"/>
        <w:rPr>
          <w:rFonts w:ascii="Arial Rounded MT Bold" w:eastAsia="Arial Rounded MT Bold" w:hAnsi="Arial Rounded MT Bold" w:cs="Arial Rounded MT Bold"/>
          <w:b/>
          <w:bCs/>
          <w:color w:val="0070C0"/>
          <w:sz w:val="32"/>
          <w:szCs w:val="32"/>
        </w:rPr>
      </w:pPr>
      <w:r w:rsidRPr="5615E0FA">
        <w:rPr>
          <w:rFonts w:ascii="Arial Rounded MT Bold" w:eastAsia="Arial Rounded MT Bold" w:hAnsi="Arial Rounded MT Bold" w:cs="Arial Rounded MT Bold"/>
          <w:b/>
          <w:bCs/>
          <w:color w:val="0070C0"/>
          <w:sz w:val="32"/>
          <w:szCs w:val="32"/>
          <w:lang w:val="fr-CA"/>
        </w:rPr>
        <w:t>Général</w:t>
      </w:r>
    </w:p>
    <w:p w14:paraId="4CC1CC35" w14:textId="204ABAF4" w:rsidR="3FBBB366" w:rsidRDefault="3FBBB366" w:rsidP="5615E0FA">
      <w:pPr>
        <w:rPr>
          <w:rFonts w:eastAsia="Arial" w:cs="Arial"/>
          <w:szCs w:val="22"/>
        </w:rPr>
      </w:pPr>
      <w:r w:rsidRPr="5615E0FA">
        <w:rPr>
          <w:rFonts w:eastAsia="Arial" w:cs="Arial"/>
          <w:szCs w:val="22"/>
        </w:rPr>
        <w:t>La classe de Marie-Ève</w:t>
      </w:r>
      <w:r w:rsidRPr="5615E0FA">
        <w:rPr>
          <w:rFonts w:ascii="Times New Roman" w:eastAsia="Times New Roman" w:hAnsi="Times New Roman"/>
          <w:sz w:val="24"/>
        </w:rPr>
        <w:t xml:space="preserve">, </w:t>
      </w:r>
      <w:hyperlink r:id="rId16">
        <w:r w:rsidRPr="5615E0FA">
          <w:rPr>
            <w:rStyle w:val="Lienhypertexte"/>
            <w:rFonts w:eastAsia="Arial" w:cs="Arial"/>
            <w:b/>
            <w:bCs/>
            <w:color w:val="9454C3"/>
            <w:szCs w:val="22"/>
          </w:rPr>
          <w:t>https://www.successcolaire.ca/la-classe-en-ligne/</w:t>
        </w:r>
      </w:hyperlink>
      <w:r w:rsidRPr="5615E0FA">
        <w:rPr>
          <w:rFonts w:ascii="Times New Roman" w:eastAsia="Times New Roman" w:hAnsi="Times New Roman"/>
          <w:sz w:val="24"/>
        </w:rPr>
        <w:t xml:space="preserve">, </w:t>
      </w:r>
      <w:r w:rsidRPr="5615E0FA">
        <w:rPr>
          <w:rFonts w:eastAsia="Arial" w:cs="Arial"/>
          <w:szCs w:val="22"/>
        </w:rPr>
        <w:t>tout comme le site de Télé-Québec,</w:t>
      </w:r>
      <w:r w:rsidRPr="5615E0FA">
        <w:rPr>
          <w:rFonts w:ascii="Times New Roman" w:eastAsia="Times New Roman" w:hAnsi="Times New Roman"/>
          <w:sz w:val="24"/>
        </w:rPr>
        <w:t xml:space="preserve"> </w:t>
      </w:r>
      <w:hyperlink r:id="rId17">
        <w:r w:rsidRPr="5615E0FA">
          <w:rPr>
            <w:rStyle w:val="Lienhypertexte"/>
            <w:rFonts w:eastAsia="Arial" w:cs="Arial"/>
            <w:b/>
            <w:bCs/>
            <w:color w:val="9454C3"/>
            <w:szCs w:val="22"/>
          </w:rPr>
          <w:t>https://enclasse.telequebec.tv/</w:t>
        </w:r>
      </w:hyperlink>
      <w:r w:rsidRPr="5615E0FA">
        <w:rPr>
          <w:rFonts w:eastAsia="Arial" w:cs="Arial"/>
          <w:b/>
          <w:bCs/>
          <w:color w:val="9454C3"/>
          <w:szCs w:val="22"/>
          <w:u w:val="single"/>
        </w:rPr>
        <w:t>,</w:t>
      </w:r>
      <w:r w:rsidRPr="5615E0FA">
        <w:rPr>
          <w:rFonts w:ascii="Times New Roman" w:eastAsia="Times New Roman" w:hAnsi="Times New Roman"/>
          <w:sz w:val="24"/>
        </w:rPr>
        <w:t xml:space="preserve"> </w:t>
      </w:r>
      <w:r w:rsidRPr="5615E0FA">
        <w:rPr>
          <w:rFonts w:eastAsia="Arial" w:cs="Arial"/>
          <w:szCs w:val="22"/>
        </w:rPr>
        <w:t>sont excellents pour revoir différentes notions. N’hésite pas à y faire un petit tour!</w:t>
      </w:r>
    </w:p>
    <w:p w14:paraId="15D4CB1A" w14:textId="62002687" w:rsidR="5615E0FA" w:rsidRDefault="5615E0FA" w:rsidP="5615E0FA">
      <w:pPr>
        <w:rPr>
          <w:rFonts w:ascii="Times New Roman" w:eastAsia="Times New Roman" w:hAnsi="Times New Roman"/>
          <w:sz w:val="24"/>
        </w:rPr>
      </w:pPr>
    </w:p>
    <w:p w14:paraId="4EE9B3B5" w14:textId="2BD7790F" w:rsidR="5615E0FA" w:rsidRDefault="5615E0FA" w:rsidP="5615E0FA">
      <w:pPr>
        <w:rPr>
          <w:rFonts w:ascii="Times New Roman" w:eastAsia="Times New Roman" w:hAnsi="Times New Roman"/>
          <w:sz w:val="24"/>
        </w:rPr>
      </w:pPr>
    </w:p>
    <w:p w14:paraId="00F77A6B" w14:textId="55128742" w:rsidR="3FBBB366" w:rsidRDefault="3FBBB366" w:rsidP="5615E0FA">
      <w:pPr>
        <w:rPr>
          <w:rFonts w:eastAsia="Arial" w:cs="Arial"/>
          <w:szCs w:val="22"/>
        </w:rPr>
      </w:pPr>
      <w:r w:rsidRPr="5615E0FA">
        <w:rPr>
          <w:rFonts w:eastAsia="Arial" w:cs="Arial"/>
          <w:szCs w:val="22"/>
        </w:rPr>
        <w:t>* * Rends-toi sur le site Petits Curieux</w:t>
      </w:r>
      <w:r w:rsidRPr="5615E0FA">
        <w:rPr>
          <w:rFonts w:ascii="Times New Roman" w:eastAsia="Times New Roman" w:hAnsi="Times New Roman"/>
          <w:sz w:val="24"/>
        </w:rPr>
        <w:t> </w:t>
      </w:r>
      <w:hyperlink r:id="rId18">
        <w:r w:rsidRPr="5615E0FA">
          <w:rPr>
            <w:rStyle w:val="Lienhypertexte"/>
            <w:rFonts w:eastAsia="Arial" w:cs="Arial"/>
            <w:b/>
            <w:bCs/>
            <w:color w:val="9454C3"/>
            <w:szCs w:val="22"/>
          </w:rPr>
          <w:t>https://podcasts.apple.com/fr/podcast/petits-curieux/id1444819061</w:t>
        </w:r>
      </w:hyperlink>
      <w:r w:rsidRPr="5615E0FA">
        <w:rPr>
          <w:rFonts w:ascii="Times New Roman" w:eastAsia="Times New Roman" w:hAnsi="Times New Roman"/>
          <w:sz w:val="24"/>
        </w:rPr>
        <w:t xml:space="preserve"> </w:t>
      </w:r>
      <w:r w:rsidRPr="5615E0FA">
        <w:rPr>
          <w:rFonts w:eastAsia="Arial" w:cs="Arial"/>
          <w:szCs w:val="22"/>
        </w:rPr>
        <w:t xml:space="preserve">pour parfaire tes connaissances générales. </w:t>
      </w:r>
    </w:p>
    <w:p w14:paraId="5D4CFB1B" w14:textId="33C6F09A" w:rsidR="3FBBB366" w:rsidRDefault="3FBBB366" w:rsidP="5615E0FA">
      <w:pPr>
        <w:pStyle w:val="Paragraphedeliste"/>
        <w:numPr>
          <w:ilvl w:val="0"/>
          <w:numId w:val="2"/>
        </w:numPr>
        <w:rPr>
          <w:rFonts w:asciiTheme="minorHAnsi" w:eastAsiaTheme="minorEastAsia" w:hAnsiTheme="minorHAnsi"/>
          <w:b/>
          <w:bCs/>
        </w:rPr>
      </w:pPr>
      <w:r w:rsidRPr="5615E0FA">
        <w:rPr>
          <w:rFonts w:eastAsia="Arial" w:cs="Arial"/>
          <w:b/>
          <w:bCs/>
          <w:lang w:val="fr-CA"/>
        </w:rPr>
        <w:t>Satisfais ta curiosité en allant écouter les réponses à différentes questions. Par exemple, tu découvriras les raisons pour lesquelles les chats ont une langue râpeuse!</w:t>
      </w:r>
    </w:p>
    <w:p w14:paraId="409B04AF" w14:textId="0455A3C5" w:rsidR="5615E0FA" w:rsidRDefault="5615E0FA" w:rsidP="5615E0FA">
      <w:pPr>
        <w:pStyle w:val="Niveau-Premirepage"/>
      </w:pPr>
    </w:p>
    <w:p w14:paraId="54630F49" w14:textId="5F98456A" w:rsidR="00D96F94" w:rsidRDefault="00D96F94" w:rsidP="00D96F94">
      <w:pPr>
        <w:pStyle w:val="Niveau-Premirepage"/>
      </w:pPr>
    </w:p>
    <w:p w14:paraId="2E5B89CD" w14:textId="401C9C8E" w:rsidR="00D96F94" w:rsidRDefault="00D96F94" w:rsidP="00D96F94">
      <w:pPr>
        <w:pStyle w:val="Niveau-Premirepage"/>
      </w:pPr>
    </w:p>
    <w:p w14:paraId="7BDB3A6D" w14:textId="5BD38FD8" w:rsidR="009C1C6B" w:rsidRPr="00BF31BF" w:rsidRDefault="001B2AE4" w:rsidP="009C1C6B">
      <w:pPr>
        <w:pStyle w:val="Niveau-Premirepage"/>
      </w:pPr>
      <w:r>
        <w:t>6</w:t>
      </w:r>
      <w:r w:rsidR="003D4077" w:rsidRPr="5615E0FA">
        <w:rPr>
          <w:caps w:val="0"/>
          <w:vertAlign w:val="superscript"/>
        </w:rPr>
        <w:t>e</w:t>
      </w:r>
      <w:r w:rsidR="009C1C6B">
        <w:t xml:space="preserve"> </w:t>
      </w:r>
      <w:r w:rsidR="003D4077">
        <w:t>année du primaire</w:t>
      </w:r>
    </w:p>
    <w:p w14:paraId="245D712B" w14:textId="1A6E8E1A" w:rsidR="009C1C6B" w:rsidRPr="00BF31BF" w:rsidRDefault="009C1C6B" w:rsidP="002E060A">
      <w:pPr>
        <w:pStyle w:val="Semainedu"/>
        <w:spacing w:after="1320"/>
      </w:pPr>
      <w:r w:rsidRPr="00BF31BF">
        <w:t xml:space="preserve">Semaine du </w:t>
      </w:r>
      <w:r w:rsidR="00C12F5F">
        <w:t>11 mai</w:t>
      </w:r>
      <w:r w:rsidRPr="00BF31BF">
        <w:t xml:space="preserve"> 2020</w:t>
      </w:r>
    </w:p>
    <w:p w14:paraId="0F416519" w14:textId="3D873851" w:rsidR="0005761F"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1503" w:history="1">
        <w:r w:rsidR="0005761F" w:rsidRPr="00271B36">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5AD03038" w14:textId="6F6221D4" w:rsidR="0005761F" w:rsidRDefault="0076654C">
      <w:pPr>
        <w:pStyle w:val="TM3"/>
        <w:rPr>
          <w:rFonts w:asciiTheme="minorHAnsi" w:eastAsiaTheme="minorEastAsia" w:hAnsiTheme="minorHAnsi" w:cstheme="minorBidi"/>
          <w:noProof/>
          <w:szCs w:val="22"/>
          <w:lang w:val="fr-CA" w:eastAsia="fr-CA"/>
        </w:rPr>
      </w:pPr>
      <w:hyperlink w:anchor="_Toc3948150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7FD6C0C3" w14:textId="13CE50AD" w:rsidR="0005761F" w:rsidRDefault="0076654C">
      <w:pPr>
        <w:pStyle w:val="TM3"/>
        <w:rPr>
          <w:rFonts w:asciiTheme="minorHAnsi" w:eastAsiaTheme="minorEastAsia" w:hAnsiTheme="minorHAnsi" w:cstheme="minorBidi"/>
          <w:noProof/>
          <w:szCs w:val="22"/>
          <w:lang w:val="fr-CA" w:eastAsia="fr-CA"/>
        </w:rPr>
      </w:pPr>
      <w:hyperlink w:anchor="_Toc3948150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CADF2AC" w14:textId="61FAA7DC" w:rsidR="0005761F" w:rsidRDefault="0076654C">
      <w:pPr>
        <w:pStyle w:val="TM3"/>
        <w:rPr>
          <w:rFonts w:asciiTheme="minorHAnsi" w:eastAsiaTheme="minorEastAsia" w:hAnsiTheme="minorHAnsi" w:cstheme="minorBidi"/>
          <w:noProof/>
          <w:szCs w:val="22"/>
          <w:lang w:val="fr-CA" w:eastAsia="fr-CA"/>
        </w:rPr>
      </w:pPr>
      <w:hyperlink w:anchor="_Toc3948150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84397CF" w14:textId="411FED0F" w:rsidR="0005761F" w:rsidRDefault="0076654C">
      <w:pPr>
        <w:pStyle w:val="TM2"/>
        <w:rPr>
          <w:rFonts w:asciiTheme="minorHAnsi" w:eastAsiaTheme="minorEastAsia" w:hAnsiTheme="minorHAnsi" w:cstheme="minorBidi"/>
          <w:noProof/>
          <w:szCs w:val="22"/>
          <w:lang w:val="fr-CA" w:eastAsia="fr-CA"/>
        </w:rPr>
      </w:pPr>
      <w:hyperlink w:anchor="_Toc39481507" w:history="1">
        <w:r w:rsidR="0005761F" w:rsidRPr="00271B36">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05761F">
          <w:rPr>
            <w:noProof/>
            <w:webHidden/>
          </w:rPr>
          <w:t>2</w:t>
        </w:r>
        <w:r w:rsidR="0005761F">
          <w:rPr>
            <w:noProof/>
            <w:webHidden/>
          </w:rPr>
          <w:fldChar w:fldCharType="end"/>
        </w:r>
      </w:hyperlink>
    </w:p>
    <w:p w14:paraId="0423CCA0" w14:textId="1A60E3DB" w:rsidR="0005761F" w:rsidRDefault="0076654C">
      <w:pPr>
        <w:pStyle w:val="TM2"/>
        <w:rPr>
          <w:rFonts w:asciiTheme="minorHAnsi" w:eastAsiaTheme="minorEastAsia" w:hAnsiTheme="minorHAnsi" w:cstheme="minorBidi"/>
          <w:noProof/>
          <w:szCs w:val="22"/>
          <w:lang w:val="fr-CA" w:eastAsia="fr-CA"/>
        </w:rPr>
      </w:pPr>
      <w:hyperlink w:anchor="_Toc39481508" w:history="1">
        <w:r w:rsidR="0005761F" w:rsidRPr="00271B36">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6C6DC33B" w14:textId="5765ACCF" w:rsidR="0005761F" w:rsidRDefault="0076654C">
      <w:pPr>
        <w:pStyle w:val="TM3"/>
        <w:rPr>
          <w:rFonts w:asciiTheme="minorHAnsi" w:eastAsiaTheme="minorEastAsia" w:hAnsiTheme="minorHAnsi" w:cstheme="minorBidi"/>
          <w:noProof/>
          <w:szCs w:val="22"/>
          <w:lang w:val="fr-CA" w:eastAsia="fr-CA"/>
        </w:rPr>
      </w:pPr>
      <w:hyperlink w:anchor="_Toc3948150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49E7959C" w14:textId="4F2E0D95" w:rsidR="0005761F" w:rsidRDefault="0076654C">
      <w:pPr>
        <w:pStyle w:val="TM3"/>
        <w:rPr>
          <w:rFonts w:asciiTheme="minorHAnsi" w:eastAsiaTheme="minorEastAsia" w:hAnsiTheme="minorHAnsi" w:cstheme="minorBidi"/>
          <w:noProof/>
          <w:szCs w:val="22"/>
          <w:lang w:val="fr-CA" w:eastAsia="fr-CA"/>
        </w:rPr>
      </w:pPr>
      <w:hyperlink w:anchor="_Toc3948151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54636028" w14:textId="686A8286" w:rsidR="0005761F" w:rsidRDefault="0076654C">
      <w:pPr>
        <w:pStyle w:val="TM3"/>
        <w:rPr>
          <w:rFonts w:asciiTheme="minorHAnsi" w:eastAsiaTheme="minorEastAsia" w:hAnsiTheme="minorHAnsi" w:cstheme="minorBidi"/>
          <w:noProof/>
          <w:szCs w:val="22"/>
          <w:lang w:val="fr-CA" w:eastAsia="fr-CA"/>
        </w:rPr>
      </w:pPr>
      <w:hyperlink w:anchor="_Toc3948151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036CBA3F" w14:textId="66A8B286" w:rsidR="0005761F" w:rsidRDefault="0076654C">
      <w:pPr>
        <w:pStyle w:val="TM2"/>
        <w:rPr>
          <w:rFonts w:asciiTheme="minorHAnsi" w:eastAsiaTheme="minorEastAsia" w:hAnsiTheme="minorHAnsi" w:cstheme="minorBidi"/>
          <w:noProof/>
          <w:szCs w:val="22"/>
          <w:lang w:val="fr-CA" w:eastAsia="fr-CA"/>
        </w:rPr>
      </w:pPr>
      <w:hyperlink w:anchor="_Toc39481512" w:history="1">
        <w:r w:rsidR="0005761F" w:rsidRPr="00271B36">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05761F">
          <w:rPr>
            <w:noProof/>
            <w:webHidden/>
          </w:rPr>
          <w:t>4</w:t>
        </w:r>
        <w:r w:rsidR="0005761F">
          <w:rPr>
            <w:noProof/>
            <w:webHidden/>
          </w:rPr>
          <w:fldChar w:fldCharType="end"/>
        </w:r>
      </w:hyperlink>
    </w:p>
    <w:p w14:paraId="7D31C2F2" w14:textId="2BC7B5AF" w:rsidR="0005761F" w:rsidRDefault="0076654C">
      <w:pPr>
        <w:pStyle w:val="TM2"/>
        <w:rPr>
          <w:rFonts w:asciiTheme="minorHAnsi" w:eastAsiaTheme="minorEastAsia" w:hAnsiTheme="minorHAnsi" w:cstheme="minorBidi"/>
          <w:noProof/>
          <w:szCs w:val="22"/>
          <w:lang w:val="fr-CA" w:eastAsia="fr-CA"/>
        </w:rPr>
      </w:pPr>
      <w:hyperlink w:anchor="_Toc39481513" w:history="1">
        <w:r w:rsidR="0005761F" w:rsidRPr="00271B36">
          <w:rPr>
            <w:rStyle w:val="Lienhypertexte"/>
            <w:noProof/>
          </w:rPr>
          <w:t>La chambre de tes rêves</w:t>
        </w:r>
        <w:r w:rsidR="0005761F">
          <w:rPr>
            <w:noProof/>
            <w:webHidden/>
          </w:rPr>
          <w:tab/>
        </w:r>
        <w:r w:rsidR="0005761F">
          <w:rPr>
            <w:noProof/>
            <w:webHidden/>
          </w:rPr>
          <w:fldChar w:fldCharType="begin"/>
        </w:r>
        <w:r w:rsidR="0005761F">
          <w:rPr>
            <w:noProof/>
            <w:webHidden/>
          </w:rPr>
          <w:instrText xml:space="preserve"> PAGEREF _Toc39481513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910C9BA" w14:textId="679CBCB6" w:rsidR="0005761F" w:rsidRDefault="0076654C">
      <w:pPr>
        <w:pStyle w:val="TM3"/>
        <w:rPr>
          <w:rFonts w:asciiTheme="minorHAnsi" w:eastAsiaTheme="minorEastAsia" w:hAnsiTheme="minorHAnsi" w:cstheme="minorBidi"/>
          <w:noProof/>
          <w:szCs w:val="22"/>
          <w:lang w:val="fr-CA" w:eastAsia="fr-CA"/>
        </w:rPr>
      </w:pPr>
      <w:hyperlink w:anchor="_Toc3948151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1417E2AD" w14:textId="3361A6C8" w:rsidR="0005761F" w:rsidRDefault="0076654C">
      <w:pPr>
        <w:pStyle w:val="TM3"/>
        <w:rPr>
          <w:rFonts w:asciiTheme="minorHAnsi" w:eastAsiaTheme="minorEastAsia" w:hAnsiTheme="minorHAnsi" w:cstheme="minorBidi"/>
          <w:noProof/>
          <w:szCs w:val="22"/>
          <w:lang w:val="fr-CA" w:eastAsia="fr-CA"/>
        </w:rPr>
      </w:pPr>
      <w:hyperlink w:anchor="_Toc3948151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35FD54B" w14:textId="6784CB3B" w:rsidR="0005761F" w:rsidRDefault="0076654C">
      <w:pPr>
        <w:pStyle w:val="TM3"/>
        <w:rPr>
          <w:rFonts w:asciiTheme="minorHAnsi" w:eastAsiaTheme="minorEastAsia" w:hAnsiTheme="minorHAnsi" w:cstheme="minorBidi"/>
          <w:noProof/>
          <w:szCs w:val="22"/>
          <w:lang w:val="fr-CA" w:eastAsia="fr-CA"/>
        </w:rPr>
      </w:pPr>
      <w:hyperlink w:anchor="_Toc3948151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3E86A544" w14:textId="735A27DE" w:rsidR="0005761F" w:rsidRDefault="0076654C">
      <w:pPr>
        <w:pStyle w:val="TM2"/>
        <w:rPr>
          <w:rFonts w:asciiTheme="minorHAnsi" w:eastAsiaTheme="minorEastAsia" w:hAnsiTheme="minorHAnsi" w:cstheme="minorBidi"/>
          <w:noProof/>
          <w:szCs w:val="22"/>
          <w:lang w:val="fr-CA" w:eastAsia="fr-CA"/>
        </w:rPr>
      </w:pPr>
      <w:hyperlink w:anchor="_Toc39481517" w:history="1">
        <w:r w:rsidR="0005761F" w:rsidRPr="00271B36">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05761F">
          <w:rPr>
            <w:noProof/>
            <w:webHidden/>
          </w:rPr>
          <w:t>6</w:t>
        </w:r>
        <w:r w:rsidR="0005761F">
          <w:rPr>
            <w:noProof/>
            <w:webHidden/>
          </w:rPr>
          <w:fldChar w:fldCharType="end"/>
        </w:r>
      </w:hyperlink>
    </w:p>
    <w:p w14:paraId="4E7F07D4" w14:textId="487F6466" w:rsidR="0005761F" w:rsidRDefault="0076654C">
      <w:pPr>
        <w:pStyle w:val="TM2"/>
        <w:rPr>
          <w:rFonts w:asciiTheme="minorHAnsi" w:eastAsiaTheme="minorEastAsia" w:hAnsiTheme="minorHAnsi" w:cstheme="minorBidi"/>
          <w:noProof/>
          <w:szCs w:val="22"/>
          <w:lang w:val="fr-CA" w:eastAsia="fr-CA"/>
        </w:rPr>
      </w:pPr>
      <w:hyperlink w:anchor="_Toc39481518" w:history="1">
        <w:r w:rsidR="0005761F" w:rsidRPr="00271B36">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7A5C3FF5" w14:textId="55BF143C" w:rsidR="0005761F" w:rsidRDefault="0076654C">
      <w:pPr>
        <w:pStyle w:val="TM3"/>
        <w:rPr>
          <w:rFonts w:asciiTheme="minorHAnsi" w:eastAsiaTheme="minorEastAsia" w:hAnsiTheme="minorHAnsi" w:cstheme="minorBidi"/>
          <w:noProof/>
          <w:szCs w:val="22"/>
          <w:lang w:val="fr-CA" w:eastAsia="fr-CA"/>
        </w:rPr>
      </w:pPr>
      <w:hyperlink w:anchor="_Toc3948151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00E8214" w14:textId="206B834B" w:rsidR="0005761F" w:rsidRDefault="0076654C">
      <w:pPr>
        <w:pStyle w:val="TM3"/>
        <w:rPr>
          <w:rFonts w:asciiTheme="minorHAnsi" w:eastAsiaTheme="minorEastAsia" w:hAnsiTheme="minorHAnsi" w:cstheme="minorBidi"/>
          <w:noProof/>
          <w:szCs w:val="22"/>
          <w:lang w:val="fr-CA" w:eastAsia="fr-CA"/>
        </w:rPr>
      </w:pPr>
      <w:hyperlink w:anchor="_Toc3948152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07A11EA6" w14:textId="5FDED582" w:rsidR="0005761F" w:rsidRDefault="0076654C">
      <w:pPr>
        <w:pStyle w:val="TM3"/>
        <w:rPr>
          <w:rFonts w:asciiTheme="minorHAnsi" w:eastAsiaTheme="minorEastAsia" w:hAnsiTheme="minorHAnsi" w:cstheme="minorBidi"/>
          <w:noProof/>
          <w:szCs w:val="22"/>
          <w:lang w:val="fr-CA" w:eastAsia="fr-CA"/>
        </w:rPr>
      </w:pPr>
      <w:hyperlink w:anchor="_Toc3948152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B217090" w14:textId="096E2F32" w:rsidR="0005761F" w:rsidRDefault="0076654C">
      <w:pPr>
        <w:pStyle w:val="TM2"/>
        <w:rPr>
          <w:rFonts w:asciiTheme="minorHAnsi" w:eastAsiaTheme="minorEastAsia" w:hAnsiTheme="minorHAnsi" w:cstheme="minorBidi"/>
          <w:noProof/>
          <w:szCs w:val="22"/>
          <w:lang w:val="fr-CA" w:eastAsia="fr-CA"/>
        </w:rPr>
      </w:pPr>
      <w:hyperlink w:anchor="_Toc39481522" w:history="1">
        <w:r w:rsidR="0005761F" w:rsidRPr="00271B36">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05761F">
          <w:rPr>
            <w:noProof/>
            <w:webHidden/>
          </w:rPr>
          <w:t>8</w:t>
        </w:r>
        <w:r w:rsidR="0005761F">
          <w:rPr>
            <w:noProof/>
            <w:webHidden/>
          </w:rPr>
          <w:fldChar w:fldCharType="end"/>
        </w:r>
      </w:hyperlink>
    </w:p>
    <w:p w14:paraId="5CE82F3C" w14:textId="370BE728" w:rsidR="0005761F" w:rsidRDefault="0076654C">
      <w:pPr>
        <w:pStyle w:val="TM2"/>
        <w:rPr>
          <w:rFonts w:asciiTheme="minorHAnsi" w:eastAsiaTheme="minorEastAsia" w:hAnsiTheme="minorHAnsi" w:cstheme="minorBidi"/>
          <w:noProof/>
          <w:szCs w:val="22"/>
          <w:lang w:val="fr-CA" w:eastAsia="fr-CA"/>
        </w:rPr>
      </w:pPr>
      <w:hyperlink w:anchor="_Toc39481523" w:history="1">
        <w:r w:rsidR="0005761F" w:rsidRPr="00271B36">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5268F25A" w14:textId="381FBAFC" w:rsidR="0005761F" w:rsidRDefault="0076654C">
      <w:pPr>
        <w:pStyle w:val="TM3"/>
        <w:rPr>
          <w:rFonts w:asciiTheme="minorHAnsi" w:eastAsiaTheme="minorEastAsia" w:hAnsiTheme="minorHAnsi" w:cstheme="minorBidi"/>
          <w:noProof/>
          <w:szCs w:val="22"/>
          <w:lang w:val="fr-CA" w:eastAsia="fr-CA"/>
        </w:rPr>
      </w:pPr>
      <w:hyperlink w:anchor="_Toc39481524" w:history="1">
        <w:r w:rsidR="0005761F" w:rsidRPr="00271B36">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1F265392" w14:textId="77AD8DFA" w:rsidR="0005761F" w:rsidRDefault="0076654C">
      <w:pPr>
        <w:pStyle w:val="TM2"/>
        <w:rPr>
          <w:rFonts w:asciiTheme="minorHAnsi" w:eastAsiaTheme="minorEastAsia" w:hAnsiTheme="minorHAnsi" w:cstheme="minorBidi"/>
          <w:noProof/>
          <w:szCs w:val="22"/>
          <w:lang w:val="fr-CA" w:eastAsia="fr-CA"/>
        </w:rPr>
      </w:pPr>
      <w:hyperlink w:anchor="_Toc39481525" w:history="1">
        <w:r w:rsidR="0005761F" w:rsidRPr="00271B36">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1C60B898" w14:textId="6709FFEA" w:rsidR="0005761F" w:rsidRDefault="0076654C">
      <w:pPr>
        <w:pStyle w:val="TM3"/>
        <w:rPr>
          <w:rFonts w:asciiTheme="minorHAnsi" w:eastAsiaTheme="minorEastAsia" w:hAnsiTheme="minorHAnsi" w:cstheme="minorBidi"/>
          <w:noProof/>
          <w:szCs w:val="22"/>
          <w:lang w:val="fr-CA" w:eastAsia="fr-CA"/>
        </w:rPr>
      </w:pPr>
      <w:hyperlink w:anchor="_Toc39481526" w:history="1">
        <w:r w:rsidR="0005761F" w:rsidRPr="00271B36">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45966DAB" w14:textId="71F007E2" w:rsidR="0005761F" w:rsidRDefault="0076654C">
      <w:pPr>
        <w:pStyle w:val="TM2"/>
        <w:rPr>
          <w:rFonts w:asciiTheme="minorHAnsi" w:eastAsiaTheme="minorEastAsia" w:hAnsiTheme="minorHAnsi" w:cstheme="minorBidi"/>
          <w:noProof/>
          <w:szCs w:val="22"/>
          <w:lang w:val="fr-CA" w:eastAsia="fr-CA"/>
        </w:rPr>
      </w:pPr>
      <w:hyperlink w:anchor="_Toc39481527" w:history="1">
        <w:r w:rsidR="0005761F" w:rsidRPr="00271B36">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6FA19C8" w14:textId="578423E8" w:rsidR="0005761F" w:rsidRDefault="0076654C">
      <w:pPr>
        <w:pStyle w:val="TM3"/>
        <w:rPr>
          <w:rFonts w:asciiTheme="minorHAnsi" w:eastAsiaTheme="minorEastAsia" w:hAnsiTheme="minorHAnsi" w:cstheme="minorBidi"/>
          <w:noProof/>
          <w:szCs w:val="22"/>
          <w:lang w:val="fr-CA" w:eastAsia="fr-CA"/>
        </w:rPr>
      </w:pPr>
      <w:hyperlink w:anchor="_Toc39481528"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3BBCD45" w14:textId="33C4C0EB" w:rsidR="0005761F" w:rsidRDefault="0076654C">
      <w:pPr>
        <w:pStyle w:val="TM3"/>
        <w:rPr>
          <w:rFonts w:asciiTheme="minorHAnsi" w:eastAsiaTheme="minorEastAsia" w:hAnsiTheme="minorHAnsi" w:cstheme="minorBidi"/>
          <w:noProof/>
          <w:szCs w:val="22"/>
          <w:lang w:val="fr-CA" w:eastAsia="fr-CA"/>
        </w:rPr>
      </w:pPr>
      <w:hyperlink w:anchor="_Toc39481529"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46BEB213" w14:textId="02B5D909" w:rsidR="0005761F" w:rsidRDefault="0076654C">
      <w:pPr>
        <w:pStyle w:val="TM3"/>
        <w:rPr>
          <w:rFonts w:asciiTheme="minorHAnsi" w:eastAsiaTheme="minorEastAsia" w:hAnsiTheme="minorHAnsi" w:cstheme="minorBidi"/>
          <w:noProof/>
          <w:szCs w:val="22"/>
          <w:lang w:val="fr-CA" w:eastAsia="fr-CA"/>
        </w:rPr>
      </w:pPr>
      <w:hyperlink w:anchor="_Toc39481530"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1CC24CDC" w14:textId="446E65BE" w:rsidR="0005761F" w:rsidRDefault="0076654C">
      <w:pPr>
        <w:pStyle w:val="TM2"/>
        <w:rPr>
          <w:rFonts w:asciiTheme="minorHAnsi" w:eastAsiaTheme="minorEastAsia" w:hAnsiTheme="minorHAnsi" w:cstheme="minorBidi"/>
          <w:noProof/>
          <w:szCs w:val="22"/>
          <w:lang w:val="fr-CA" w:eastAsia="fr-CA"/>
        </w:rPr>
      </w:pPr>
      <w:hyperlink w:anchor="_Toc39481531" w:history="1">
        <w:r w:rsidR="0005761F" w:rsidRPr="00271B36">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650B521C" w14:textId="264A0738" w:rsidR="0005761F" w:rsidRDefault="0076654C">
      <w:pPr>
        <w:pStyle w:val="TM3"/>
        <w:rPr>
          <w:rFonts w:asciiTheme="minorHAnsi" w:eastAsiaTheme="minorEastAsia" w:hAnsiTheme="minorHAnsi" w:cstheme="minorBidi"/>
          <w:noProof/>
          <w:szCs w:val="22"/>
          <w:lang w:val="fr-CA" w:eastAsia="fr-CA"/>
        </w:rPr>
      </w:pPr>
      <w:hyperlink w:anchor="_Toc3948153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7E59F33B" w14:textId="2315EBD8" w:rsidR="0005761F" w:rsidRDefault="0076654C">
      <w:pPr>
        <w:pStyle w:val="TM3"/>
        <w:rPr>
          <w:rFonts w:asciiTheme="minorHAnsi" w:eastAsiaTheme="minorEastAsia" w:hAnsiTheme="minorHAnsi" w:cstheme="minorBidi"/>
          <w:noProof/>
          <w:szCs w:val="22"/>
          <w:lang w:val="fr-CA" w:eastAsia="fr-CA"/>
        </w:rPr>
      </w:pPr>
      <w:hyperlink w:anchor="_Toc3948153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5BD51053" w14:textId="13B8512F" w:rsidR="0005761F" w:rsidRDefault="0076654C">
      <w:pPr>
        <w:pStyle w:val="TM3"/>
        <w:rPr>
          <w:rFonts w:asciiTheme="minorHAnsi" w:eastAsiaTheme="minorEastAsia" w:hAnsiTheme="minorHAnsi" w:cstheme="minorBidi"/>
          <w:noProof/>
          <w:szCs w:val="22"/>
          <w:lang w:val="fr-CA" w:eastAsia="fr-CA"/>
        </w:rPr>
      </w:pPr>
      <w:hyperlink w:anchor="_Toc3948153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17E01D97" w14:textId="70176BAF" w:rsidR="0005761F" w:rsidRDefault="0076654C">
      <w:pPr>
        <w:pStyle w:val="TM2"/>
        <w:rPr>
          <w:rFonts w:asciiTheme="minorHAnsi" w:eastAsiaTheme="minorEastAsia" w:hAnsiTheme="minorHAnsi" w:cstheme="minorBidi"/>
          <w:noProof/>
          <w:szCs w:val="22"/>
          <w:lang w:val="fr-CA" w:eastAsia="fr-CA"/>
        </w:rPr>
      </w:pPr>
      <w:hyperlink w:anchor="_Toc39481535" w:history="1">
        <w:r w:rsidR="0005761F" w:rsidRPr="00271B36">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05761F">
          <w:rPr>
            <w:noProof/>
            <w:webHidden/>
          </w:rPr>
          <w:t>13</w:t>
        </w:r>
        <w:r w:rsidR="0005761F">
          <w:rPr>
            <w:noProof/>
            <w:webHidden/>
          </w:rPr>
          <w:fldChar w:fldCharType="end"/>
        </w:r>
      </w:hyperlink>
    </w:p>
    <w:p w14:paraId="0BDBF0BE" w14:textId="358BEDEF" w:rsidR="0005761F" w:rsidRDefault="0076654C">
      <w:pPr>
        <w:pStyle w:val="TM2"/>
        <w:rPr>
          <w:rFonts w:asciiTheme="minorHAnsi" w:eastAsiaTheme="minorEastAsia" w:hAnsiTheme="minorHAnsi" w:cstheme="minorBidi"/>
          <w:noProof/>
          <w:szCs w:val="22"/>
          <w:lang w:val="fr-CA" w:eastAsia="fr-CA"/>
        </w:rPr>
      </w:pPr>
      <w:hyperlink w:anchor="_Toc39481536" w:history="1">
        <w:r w:rsidR="0005761F" w:rsidRPr="00271B36">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0FAF560F" w14:textId="32F8E428" w:rsidR="0005761F" w:rsidRDefault="0076654C">
      <w:pPr>
        <w:pStyle w:val="TM3"/>
        <w:rPr>
          <w:rFonts w:asciiTheme="minorHAnsi" w:eastAsiaTheme="minorEastAsia" w:hAnsiTheme="minorHAnsi" w:cstheme="minorBidi"/>
          <w:noProof/>
          <w:szCs w:val="22"/>
          <w:lang w:val="fr-CA" w:eastAsia="fr-CA"/>
        </w:rPr>
      </w:pPr>
      <w:hyperlink w:anchor="_Toc3948153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5485374B" w14:textId="1D557160" w:rsidR="0005761F" w:rsidRDefault="0076654C">
      <w:pPr>
        <w:pStyle w:val="TM3"/>
        <w:rPr>
          <w:rFonts w:asciiTheme="minorHAnsi" w:eastAsiaTheme="minorEastAsia" w:hAnsiTheme="minorHAnsi" w:cstheme="minorBidi"/>
          <w:noProof/>
          <w:szCs w:val="22"/>
          <w:lang w:val="fr-CA" w:eastAsia="fr-CA"/>
        </w:rPr>
      </w:pPr>
      <w:hyperlink w:anchor="_Toc3948153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15A71AC8" w14:textId="2E5B68B1" w:rsidR="0005761F" w:rsidRDefault="0076654C">
      <w:pPr>
        <w:pStyle w:val="TM3"/>
        <w:rPr>
          <w:rFonts w:asciiTheme="minorHAnsi" w:eastAsiaTheme="minorEastAsia" w:hAnsiTheme="minorHAnsi" w:cstheme="minorBidi"/>
          <w:noProof/>
          <w:szCs w:val="22"/>
          <w:lang w:val="fr-CA" w:eastAsia="fr-CA"/>
        </w:rPr>
      </w:pPr>
      <w:hyperlink w:anchor="_Toc3948153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46BB18AA" w14:textId="4A338720" w:rsidR="0005761F" w:rsidRDefault="0076654C">
      <w:pPr>
        <w:pStyle w:val="TM2"/>
        <w:rPr>
          <w:rFonts w:asciiTheme="minorHAnsi" w:eastAsiaTheme="minorEastAsia" w:hAnsiTheme="minorHAnsi" w:cstheme="minorBidi"/>
          <w:noProof/>
          <w:szCs w:val="22"/>
          <w:lang w:val="fr-CA" w:eastAsia="fr-CA"/>
        </w:rPr>
      </w:pPr>
      <w:hyperlink w:anchor="_Toc39481540" w:history="1">
        <w:r w:rsidR="0005761F" w:rsidRPr="00271B36">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05761F">
          <w:rPr>
            <w:noProof/>
            <w:webHidden/>
          </w:rPr>
          <w:t>15</w:t>
        </w:r>
        <w:r w:rsidR="0005761F">
          <w:rPr>
            <w:noProof/>
            <w:webHidden/>
          </w:rPr>
          <w:fldChar w:fldCharType="end"/>
        </w:r>
      </w:hyperlink>
    </w:p>
    <w:p w14:paraId="12ADF978" w14:textId="1254A6CD" w:rsidR="0005761F" w:rsidRDefault="0076654C">
      <w:pPr>
        <w:pStyle w:val="TM2"/>
        <w:rPr>
          <w:rFonts w:asciiTheme="minorHAnsi" w:eastAsiaTheme="minorEastAsia" w:hAnsiTheme="minorHAnsi" w:cstheme="minorBidi"/>
          <w:noProof/>
          <w:szCs w:val="22"/>
          <w:lang w:val="fr-CA" w:eastAsia="fr-CA"/>
        </w:rPr>
      </w:pPr>
      <w:hyperlink w:anchor="_Toc39481541" w:history="1">
        <w:r w:rsidR="0005761F" w:rsidRPr="00271B36">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7481D8D" w14:textId="7E3D79E2" w:rsidR="0005761F" w:rsidRDefault="0076654C">
      <w:pPr>
        <w:pStyle w:val="TM3"/>
        <w:rPr>
          <w:rFonts w:asciiTheme="minorHAnsi" w:eastAsiaTheme="minorEastAsia" w:hAnsiTheme="minorHAnsi" w:cstheme="minorBidi"/>
          <w:noProof/>
          <w:szCs w:val="22"/>
          <w:lang w:val="fr-CA" w:eastAsia="fr-CA"/>
        </w:rPr>
      </w:pPr>
      <w:hyperlink w:anchor="_Toc3948154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64A28376" w14:textId="26EB3720" w:rsidR="0005761F" w:rsidRDefault="0076654C">
      <w:pPr>
        <w:pStyle w:val="TM3"/>
        <w:rPr>
          <w:rFonts w:asciiTheme="minorHAnsi" w:eastAsiaTheme="minorEastAsia" w:hAnsiTheme="minorHAnsi" w:cstheme="minorBidi"/>
          <w:noProof/>
          <w:szCs w:val="22"/>
          <w:lang w:val="fr-CA" w:eastAsia="fr-CA"/>
        </w:rPr>
      </w:pPr>
      <w:hyperlink w:anchor="_Toc3948154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499A2C85" w14:textId="65FC339B" w:rsidR="0005761F" w:rsidRDefault="0076654C">
      <w:pPr>
        <w:pStyle w:val="TM3"/>
        <w:rPr>
          <w:rFonts w:asciiTheme="minorHAnsi" w:eastAsiaTheme="minorEastAsia" w:hAnsiTheme="minorHAnsi" w:cstheme="minorBidi"/>
          <w:noProof/>
          <w:szCs w:val="22"/>
          <w:lang w:val="fr-CA" w:eastAsia="fr-CA"/>
        </w:rPr>
      </w:pPr>
      <w:hyperlink w:anchor="_Toc3948154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AAABE50" w14:textId="2F419012" w:rsidR="0005761F" w:rsidRDefault="0076654C">
      <w:pPr>
        <w:pStyle w:val="TM2"/>
        <w:rPr>
          <w:rFonts w:asciiTheme="minorHAnsi" w:eastAsiaTheme="minorEastAsia" w:hAnsiTheme="minorHAnsi" w:cstheme="minorBidi"/>
          <w:noProof/>
          <w:szCs w:val="22"/>
          <w:lang w:val="fr-CA" w:eastAsia="fr-CA"/>
        </w:rPr>
      </w:pPr>
      <w:hyperlink w:anchor="_Toc39481545" w:history="1">
        <w:r w:rsidR="0005761F" w:rsidRPr="00271B36">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05761F">
          <w:rPr>
            <w:noProof/>
            <w:webHidden/>
          </w:rPr>
          <w:t>17</w:t>
        </w:r>
        <w:r w:rsidR="0005761F">
          <w:rPr>
            <w:noProof/>
            <w:webHidden/>
          </w:rPr>
          <w:fldChar w:fldCharType="end"/>
        </w:r>
      </w:hyperlink>
    </w:p>
    <w:p w14:paraId="4353CE4A" w14:textId="7766B95D" w:rsidR="0005761F" w:rsidRDefault="0076654C">
      <w:pPr>
        <w:pStyle w:val="TM2"/>
        <w:rPr>
          <w:rFonts w:asciiTheme="minorHAnsi" w:eastAsiaTheme="minorEastAsia" w:hAnsiTheme="minorHAnsi" w:cstheme="minorBidi"/>
          <w:noProof/>
          <w:szCs w:val="22"/>
          <w:lang w:val="fr-CA" w:eastAsia="fr-CA"/>
        </w:rPr>
      </w:pPr>
      <w:hyperlink w:anchor="_Toc39481546" w:history="1">
        <w:r w:rsidR="0005761F" w:rsidRPr="00271B36">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1DD4D0" w14:textId="73EE3876" w:rsidR="0005761F" w:rsidRDefault="0076654C">
      <w:pPr>
        <w:pStyle w:val="TM3"/>
        <w:rPr>
          <w:rFonts w:asciiTheme="minorHAnsi" w:eastAsiaTheme="minorEastAsia" w:hAnsiTheme="minorHAnsi" w:cstheme="minorBidi"/>
          <w:noProof/>
          <w:szCs w:val="22"/>
          <w:lang w:val="fr-CA" w:eastAsia="fr-CA"/>
        </w:rPr>
      </w:pPr>
      <w:hyperlink w:anchor="_Toc3948154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7079E090" w14:textId="585C234F" w:rsidR="0005761F" w:rsidRDefault="0076654C">
      <w:pPr>
        <w:pStyle w:val="TM3"/>
        <w:rPr>
          <w:rFonts w:asciiTheme="minorHAnsi" w:eastAsiaTheme="minorEastAsia" w:hAnsiTheme="minorHAnsi" w:cstheme="minorBidi"/>
          <w:noProof/>
          <w:szCs w:val="22"/>
          <w:lang w:val="fr-CA" w:eastAsia="fr-CA"/>
        </w:rPr>
      </w:pPr>
      <w:hyperlink w:anchor="_Toc3948154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EA8EC94" w14:textId="684A47FF" w:rsidR="0005761F" w:rsidRDefault="0076654C">
      <w:pPr>
        <w:pStyle w:val="TM3"/>
        <w:rPr>
          <w:rFonts w:asciiTheme="minorHAnsi" w:eastAsiaTheme="minorEastAsia" w:hAnsiTheme="minorHAnsi" w:cstheme="minorBidi"/>
          <w:noProof/>
          <w:szCs w:val="22"/>
          <w:lang w:val="fr-CA" w:eastAsia="fr-CA"/>
        </w:rPr>
      </w:pPr>
      <w:hyperlink w:anchor="_Toc3948154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8896F4" w14:textId="3538534E" w:rsidR="0005761F" w:rsidRDefault="0076654C">
      <w:pPr>
        <w:pStyle w:val="TM2"/>
        <w:rPr>
          <w:rFonts w:asciiTheme="minorHAnsi" w:eastAsiaTheme="minorEastAsia" w:hAnsiTheme="minorHAnsi" w:cstheme="minorBidi"/>
          <w:noProof/>
          <w:szCs w:val="22"/>
          <w:lang w:val="fr-CA" w:eastAsia="fr-CA"/>
        </w:rPr>
      </w:pPr>
      <w:hyperlink w:anchor="_Toc39481550" w:history="1">
        <w:r w:rsidR="0005761F" w:rsidRPr="00271B36">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05761F">
          <w:rPr>
            <w:noProof/>
            <w:webHidden/>
          </w:rPr>
          <w:t>20</w:t>
        </w:r>
        <w:r w:rsidR="0005761F">
          <w:rPr>
            <w:noProof/>
            <w:webHidden/>
          </w:rPr>
          <w:fldChar w:fldCharType="end"/>
        </w:r>
      </w:hyperlink>
    </w:p>
    <w:p w14:paraId="173FC790" w14:textId="5774DC1C" w:rsidR="00DF4403" w:rsidRPr="00BF31BF" w:rsidRDefault="0000309F" w:rsidP="00B60F6E">
      <w:pPr>
        <w:pStyle w:val="TM3"/>
        <w:sectPr w:rsidR="00DF4403" w:rsidRPr="00BF31BF"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1" w:name="_Toc39481503"/>
      <w:bookmarkStart w:id="2" w:name="_Hlk37076076"/>
      <w:bookmarkStart w:id="3" w:name="_Hlk37076433"/>
      <w:bookmarkStart w:id="4" w:name="_Hlk37077689"/>
      <w:r w:rsidRPr="00E203A7">
        <w:t>Une histoire de merveilles</w:t>
      </w:r>
      <w:bookmarkEnd w:id="1"/>
    </w:p>
    <w:p w14:paraId="38B69379" w14:textId="77777777" w:rsidR="00726125" w:rsidRPr="00BF31BF" w:rsidRDefault="00726125" w:rsidP="00FE5863">
      <w:pPr>
        <w:pStyle w:val="Consigne-Titre"/>
      </w:pPr>
      <w:bookmarkStart w:id="5" w:name="_Toc39481504"/>
      <w:r w:rsidRPr="00BF31BF">
        <w:t>Consigne à l’élève</w:t>
      </w:r>
      <w:bookmarkEnd w:id="5"/>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25"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26"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6" w:name="_Toc39481505"/>
      <w:r w:rsidRPr="00BF31BF">
        <w:t>Matériel requis</w:t>
      </w:r>
      <w:bookmarkEnd w:id="6"/>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50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1D3D060D" w:rsidR="00107EBA" w:rsidRPr="00BF31BF" w:rsidRDefault="00107EBA" w:rsidP="00107EBA">
      <w:pPr>
        <w:pStyle w:val="Titredelactivit"/>
        <w:tabs>
          <w:tab w:val="left" w:pos="7170"/>
        </w:tabs>
      </w:pPr>
      <w:bookmarkStart w:id="10" w:name="_Toc39481507"/>
      <w:r>
        <w:t xml:space="preserve">Annexe – </w:t>
      </w:r>
      <w:r w:rsidR="00C019BC" w:rsidRPr="00C019BC">
        <w:t>Une histoire de merveilles</w:t>
      </w:r>
      <w:bookmarkEnd w:id="10"/>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730BE1">
          <w:headerReference w:type="default" r:id="rId29"/>
          <w:footerReference w:type="default" r:id="rId3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2C0589F8" w:rsidR="00936D23" w:rsidRPr="00BF31BF" w:rsidRDefault="001C5271" w:rsidP="00936D23">
      <w:pPr>
        <w:pStyle w:val="Titredelactivit"/>
        <w:tabs>
          <w:tab w:val="left" w:pos="7170"/>
        </w:tabs>
      </w:pPr>
      <w:bookmarkStart w:id="11" w:name="_Toc39481508"/>
      <w:r w:rsidRPr="001C5271">
        <w:t>Green Gifts</w:t>
      </w:r>
      <w:bookmarkEnd w:id="11"/>
    </w:p>
    <w:p w14:paraId="6BB6C9BA" w14:textId="77777777" w:rsidR="00936D23" w:rsidRPr="00BF31BF" w:rsidRDefault="00936D23" w:rsidP="00936D23">
      <w:pPr>
        <w:pStyle w:val="Consigne-Titre"/>
      </w:pPr>
      <w:bookmarkStart w:id="12" w:name="_Toc39481509"/>
      <w:r w:rsidRPr="00BF31BF">
        <w:t>Consigne à l’élève</w:t>
      </w:r>
      <w:bookmarkEnd w:id="12"/>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r>
        <w:t>What do you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31"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Read the text carefully.</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3" w:name="_Toc39481510"/>
      <w:r w:rsidRPr="00BF31BF">
        <w:t>Matériel requis</w:t>
      </w:r>
      <w:bookmarkEnd w:id="13"/>
    </w:p>
    <w:p w14:paraId="2A6B341F" w14:textId="3D13D842" w:rsidR="00936D23" w:rsidRPr="00FC5AC0" w:rsidRDefault="007754D1" w:rsidP="007754D1">
      <w:pPr>
        <w:pStyle w:val="Matriel-Texte"/>
        <w:rPr>
          <w:lang w:val="en-CA"/>
        </w:rPr>
      </w:pPr>
      <w:r w:rsidRPr="00FC5AC0">
        <w:rPr>
          <w:lang w:val="en-CA"/>
        </w:rPr>
        <w:t xml:space="preserve">Click </w:t>
      </w:r>
      <w:hyperlink r:id="rId32"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511"/>
            <w:r w:rsidRPr="00BF31BF">
              <w:t>Information aux parents</w:t>
            </w:r>
            <w:bookmarkEnd w:id="14"/>
          </w:p>
          <w:p w14:paraId="4646629B" w14:textId="12A3F988" w:rsidR="00936D23" w:rsidRDefault="00936D23" w:rsidP="0053453B">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53453B">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6E5DC9DF" w:rsidR="00936D23" w:rsidRPr="00BF31BF" w:rsidRDefault="00936D23" w:rsidP="00936D23">
      <w:pPr>
        <w:pStyle w:val="Titredelactivit"/>
        <w:tabs>
          <w:tab w:val="left" w:pos="7170"/>
        </w:tabs>
      </w:pPr>
      <w:bookmarkStart w:id="15" w:name="_Toc39481512"/>
      <w:r>
        <w:t xml:space="preserve">Annexe – </w:t>
      </w:r>
      <w:r w:rsidR="00485454" w:rsidRPr="00485454">
        <w:t>Green Gifts</w:t>
      </w:r>
      <w:bookmarkEnd w:id="15"/>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r w:rsidRPr="008A2D97">
              <w:rPr>
                <w:lang w:val="fr-CA"/>
              </w:rPr>
              <w:t>Statements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I agree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I disagree</w:t>
            </w:r>
          </w:p>
        </w:tc>
      </w:tr>
      <w:tr w:rsidR="008A2D97" w:rsidRPr="00981F21"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FC5AC0"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FC5AC0"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FC5AC0"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FC5AC0"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FC5AC0"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FC5AC0"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6E2560">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r w:rsidRPr="008A2D97">
              <w:rPr>
                <w:lang w:val="fr-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r w:rsidRPr="008A2D97">
              <w:rPr>
                <w:lang w:val="fr-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r w:rsidRPr="008A2D97">
              <w:rPr>
                <w:lang w:val="fr-CA"/>
              </w:rPr>
              <w:t>Crafts</w:t>
            </w:r>
          </w:p>
        </w:tc>
      </w:tr>
      <w:tr w:rsidR="008A2D97" w:rsidRPr="008A2D97" w14:paraId="046DD3B0"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r w:rsidRPr="008A2D97">
              <w:rPr>
                <w:lang w:val="fr-CA"/>
              </w:rPr>
              <w:t>Going to the movies</w:t>
            </w:r>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r w:rsidRPr="008A2D97">
              <w:rPr>
                <w:lang w:val="fr-CA"/>
              </w:rPr>
              <w:t>Other ideas </w:t>
            </w:r>
          </w:p>
        </w:tc>
      </w:tr>
      <w:tr w:rsidR="008A2D97" w:rsidRPr="008A2D97" w14:paraId="2221ABAE"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r w:rsidRPr="008A2D97">
              <w:rPr>
                <w:lang w:val="fr-CA"/>
              </w:rPr>
              <w:t>Taking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r w:rsidRPr="008A2D97">
              <w:rPr>
                <w:lang w:val="fr-CA"/>
              </w:rPr>
              <w:t>Homemade board game</w:t>
            </w:r>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6D9AE9F" w:rsidR="006C3C45" w:rsidRPr="00BF31BF" w:rsidRDefault="00437BA4" w:rsidP="006C3C45">
      <w:pPr>
        <w:pStyle w:val="Titredelactivit"/>
        <w:tabs>
          <w:tab w:val="left" w:pos="7170"/>
        </w:tabs>
      </w:pPr>
      <w:bookmarkStart w:id="16" w:name="_Toc39481513"/>
      <w:r>
        <w:t>La chambre de tes rêves</w:t>
      </w:r>
      <w:bookmarkEnd w:id="16"/>
    </w:p>
    <w:p w14:paraId="150C5F8A" w14:textId="77777777" w:rsidR="006C3C45" w:rsidRPr="00BF31BF" w:rsidRDefault="006C3C45" w:rsidP="006C3C45">
      <w:pPr>
        <w:pStyle w:val="Consigne-Titre"/>
      </w:pPr>
      <w:bookmarkStart w:id="17" w:name="_Toc39481514"/>
      <w:r w:rsidRPr="00BF31BF">
        <w:t>Consigne à l’élève</w:t>
      </w:r>
      <w:bookmarkEnd w:id="17"/>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8" w:name="_Toc39481515"/>
      <w:r w:rsidRPr="00BF31BF">
        <w:t>Matériel requis</w:t>
      </w:r>
      <w:bookmarkEnd w:id="18"/>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1516"/>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0D22F7F" w:rsidR="006C3C45" w:rsidRPr="00BF31BF" w:rsidRDefault="006C3C45" w:rsidP="006C3C45">
      <w:pPr>
        <w:pStyle w:val="Titredelactivit"/>
        <w:tabs>
          <w:tab w:val="left" w:pos="7170"/>
        </w:tabs>
      </w:pPr>
      <w:bookmarkStart w:id="20" w:name="_Toc39481517"/>
      <w:r>
        <w:t xml:space="preserve">Annexe – </w:t>
      </w:r>
      <w:r w:rsidR="001B3A1F">
        <w:t xml:space="preserve">Circulaire </w:t>
      </w:r>
      <w:r w:rsidR="001B3A1F" w:rsidRPr="00FD0924">
        <w:t>Comme chez soi</w:t>
      </w:r>
      <w:bookmarkEnd w:id="20"/>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FF420E">
        <w:trPr>
          <w:trHeight w:val="397"/>
          <w:jc w:val="center"/>
        </w:trPr>
        <w:tc>
          <w:tcPr>
            <w:tcW w:w="9354" w:type="dxa"/>
            <w:gridSpan w:val="3"/>
            <w:shd w:val="clear" w:color="auto" w:fill="000000" w:themeFill="text1"/>
            <w:vAlign w:val="center"/>
          </w:tcPr>
          <w:p w14:paraId="7FBDD485" w14:textId="77777777" w:rsidR="00453EF0" w:rsidRPr="000736EF" w:rsidRDefault="00453EF0" w:rsidP="00FF420E">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FF420E">
        <w:trPr>
          <w:trHeight w:val="2381"/>
          <w:jc w:val="center"/>
        </w:trPr>
        <w:tc>
          <w:tcPr>
            <w:tcW w:w="3118" w:type="dxa"/>
            <w:vAlign w:val="center"/>
          </w:tcPr>
          <w:p w14:paraId="759ED9C9" w14:textId="77777777" w:rsidR="00453EF0" w:rsidRPr="000736EF" w:rsidRDefault="00453EF0" w:rsidP="00FF420E">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3">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FF420E">
            <w:pPr>
              <w:jc w:val="center"/>
              <w:rPr>
                <w:rFonts w:cs="Arial"/>
                <w:b/>
              </w:rPr>
            </w:pPr>
            <w:r w:rsidRPr="000736EF">
              <w:rPr>
                <w:rFonts w:cs="Arial"/>
                <w:b/>
              </w:rPr>
              <w:t>Peinture blanche</w:t>
            </w:r>
          </w:p>
          <w:p w14:paraId="6389CB98" w14:textId="77777777" w:rsidR="00453EF0" w:rsidRPr="000736EF" w:rsidRDefault="00453EF0" w:rsidP="00FF420E">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FF420E">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4">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FF420E">
            <w:pPr>
              <w:jc w:val="center"/>
              <w:rPr>
                <w:rFonts w:cs="Arial"/>
                <w:b/>
              </w:rPr>
            </w:pPr>
            <w:r w:rsidRPr="000736EF">
              <w:rPr>
                <w:rFonts w:cs="Arial"/>
                <w:b/>
              </w:rPr>
              <w:t>Peinture de couleur</w:t>
            </w:r>
          </w:p>
          <w:p w14:paraId="74841AC3" w14:textId="77777777" w:rsidR="00453EF0" w:rsidRPr="000736EF" w:rsidRDefault="00453EF0" w:rsidP="00FF420E">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FF420E">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5">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FF420E">
            <w:pPr>
              <w:jc w:val="center"/>
              <w:rPr>
                <w:rFonts w:cs="Arial"/>
                <w:b/>
              </w:rPr>
            </w:pPr>
            <w:r w:rsidRPr="000736EF">
              <w:rPr>
                <w:rFonts w:cs="Arial"/>
                <w:b/>
              </w:rPr>
              <w:t>Peinture noire</w:t>
            </w:r>
          </w:p>
          <w:p w14:paraId="64633DDE" w14:textId="77777777" w:rsidR="00453EF0" w:rsidRPr="000736EF" w:rsidRDefault="00453EF0" w:rsidP="00FF420E">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FF420E">
        <w:trPr>
          <w:trHeight w:val="680"/>
          <w:jc w:val="center"/>
        </w:trPr>
        <w:tc>
          <w:tcPr>
            <w:tcW w:w="3118" w:type="dxa"/>
            <w:vAlign w:val="center"/>
          </w:tcPr>
          <w:p w14:paraId="6D288DFE" w14:textId="77777777" w:rsidR="00453EF0" w:rsidRPr="000736EF" w:rsidRDefault="00453EF0" w:rsidP="00FF420E">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FF420E">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FF420E">
            <w:pPr>
              <w:spacing w:line="276" w:lineRule="auto"/>
              <w:rPr>
                <w:rFonts w:cs="Arial"/>
              </w:rPr>
            </w:pPr>
            <w:r w:rsidRPr="000736EF">
              <w:rPr>
                <w:rFonts w:cs="Arial"/>
              </w:rPr>
              <w:t>Prix : 40,99 $</w:t>
            </w:r>
          </w:p>
        </w:tc>
      </w:tr>
      <w:tr w:rsidR="00453EF0" w:rsidRPr="00165DD1" w14:paraId="1EE4C2F0" w14:textId="77777777" w:rsidTr="00FF420E">
        <w:trPr>
          <w:trHeight w:val="680"/>
          <w:jc w:val="center"/>
        </w:trPr>
        <w:tc>
          <w:tcPr>
            <w:tcW w:w="3118" w:type="dxa"/>
            <w:vAlign w:val="center"/>
          </w:tcPr>
          <w:p w14:paraId="7917BC51"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FF420E">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FF420E">
        <w:trPr>
          <w:trHeight w:val="680"/>
          <w:jc w:val="center"/>
        </w:trPr>
        <w:tc>
          <w:tcPr>
            <w:tcW w:w="3118" w:type="dxa"/>
            <w:vAlign w:val="center"/>
          </w:tcPr>
          <w:p w14:paraId="49173C0A"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FF420E">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FF420E">
        <w:trPr>
          <w:trHeight w:val="680"/>
          <w:jc w:val="center"/>
        </w:trPr>
        <w:tc>
          <w:tcPr>
            <w:tcW w:w="3118" w:type="dxa"/>
            <w:vAlign w:val="center"/>
          </w:tcPr>
          <w:p w14:paraId="0A401E9E" w14:textId="77777777" w:rsidR="00453EF0" w:rsidRPr="000736EF" w:rsidRDefault="00453EF0" w:rsidP="00FF420E">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FF420E">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FF420E">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FF420E">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FF420E">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FF420E">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FF420E">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FF420E">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FF420E">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6"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FF420E">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FF420E">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FF420E">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FF420E">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FF420E">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2" w:name="_Toc37081429"/>
      <w:bookmarkStart w:id="23" w:name="_Toc39481518"/>
      <w:r w:rsidRPr="00C04FA6">
        <w:t>Des légumes éternels!</w:t>
      </w:r>
      <w:bookmarkEnd w:id="22"/>
      <w:bookmarkEnd w:id="23"/>
    </w:p>
    <w:p w14:paraId="427C0466" w14:textId="77777777" w:rsidR="00C04FA6" w:rsidRPr="00C04FA6" w:rsidRDefault="00C04FA6" w:rsidP="00FD0924">
      <w:bookmarkStart w:id="24"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5" w:name="_Toc39481519"/>
      <w:r w:rsidRPr="00C04FA6">
        <w:t>Consigne à l’élève</w:t>
      </w:r>
      <w:bookmarkEnd w:id="24"/>
      <w:bookmarkEnd w:id="25"/>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6" w:name="_Toc37081431"/>
      <w:bookmarkStart w:id="27" w:name="_Toc39481520"/>
      <w:r w:rsidRPr="00C04FA6">
        <w:t>Matériel requis</w:t>
      </w:r>
      <w:bookmarkEnd w:id="26"/>
      <w:bookmarkEnd w:id="27"/>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6E2560">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8" w:name="_Toc37081432"/>
            <w:bookmarkStart w:id="29" w:name="_Toc39481521"/>
            <w:r w:rsidRPr="00C04FA6">
              <w:t>Information aux parents</w:t>
            </w:r>
            <w:bookmarkEnd w:id="28"/>
            <w:bookmarkEnd w:id="2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0" w:name="_Hlk39235227"/>
      <w:r>
        <w:lastRenderedPageBreak/>
        <w:t>Science et technologie</w:t>
      </w:r>
    </w:p>
    <w:p w14:paraId="7F658F20" w14:textId="77777777" w:rsidR="00491187" w:rsidRPr="00491187" w:rsidRDefault="00491187" w:rsidP="00491187">
      <w:pPr>
        <w:pStyle w:val="Titredelactivit"/>
      </w:pPr>
      <w:bookmarkStart w:id="31" w:name="_Toc37081433"/>
      <w:bookmarkStart w:id="32" w:name="_Toc39481522"/>
      <w:bookmarkEnd w:id="30"/>
      <w:r w:rsidRPr="00491187">
        <w:t>Annexe – Des légumes éternels!</w:t>
      </w:r>
      <w:bookmarkEnd w:id="31"/>
      <w:bookmarkEnd w:id="32"/>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6E2560">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6E2560">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6E2560">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6E2560">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6E2560">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3" w:name="_Hlk39235415"/>
      <w:r>
        <w:lastRenderedPageBreak/>
        <w:t>Science et technologie</w:t>
      </w:r>
    </w:p>
    <w:p w14:paraId="75E2BB58" w14:textId="77777777" w:rsidR="00140F3C" w:rsidRPr="00140F3C" w:rsidRDefault="00140F3C" w:rsidP="00140F3C">
      <w:pPr>
        <w:pStyle w:val="Titredelactivit"/>
      </w:pPr>
      <w:bookmarkStart w:id="34" w:name="_Toc39481523"/>
      <w:bookmarkEnd w:id="33"/>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14:paraId="163A033A" w14:textId="77777777" w:rsidR="00140F3C" w:rsidRPr="00140F3C" w:rsidRDefault="00140F3C" w:rsidP="00140F3C">
      <w:pPr>
        <w:pStyle w:val="Consigne-Titre"/>
      </w:pPr>
      <w:bookmarkStart w:id="35" w:name="_Toc39481524"/>
      <w:r w:rsidRPr="00140F3C">
        <w:t>Tableau des résultats</w:t>
      </w:r>
      <w:bookmarkEnd w:id="3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lastRenderedPageBreak/>
        <w:t>Science et technologie</w:t>
      </w:r>
    </w:p>
    <w:p w14:paraId="29240030" w14:textId="0E05441D" w:rsidR="00E6427E" w:rsidRDefault="00530D8B" w:rsidP="00E6427E">
      <w:pPr>
        <w:pStyle w:val="Titredelactivit"/>
      </w:pPr>
      <w:bookmarkStart w:id="36" w:name="_Toc39481525"/>
      <w:r w:rsidRPr="00530D8B">
        <w:t>Annexe – Retour sur l’expérience</w:t>
      </w:r>
      <w:bookmarkEnd w:id="36"/>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6E2560">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5CF3D5">
                    <v:group id="Groupe 68" style="position:absolute;margin-left:-.35pt;margin-top:36.25pt;width:67.35pt;height:274.1pt;z-index:251658256" coordsize="8553,34811" o:spid="_x0000_s1026" w14:anchorId="06F01E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51"/>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52"/>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53"/>
                      </v:shape>
                      <w10:wrap type="topAndBottom"/>
                    </v:group>
                  </w:pict>
                </mc:Fallback>
              </mc:AlternateContent>
            </w:r>
          </w:p>
        </w:tc>
      </w:tr>
    </w:tbl>
    <w:p w14:paraId="600F7FBB" w14:textId="77777777" w:rsidR="0044655B" w:rsidRPr="0044655B" w:rsidRDefault="0044655B" w:rsidP="00530D8B">
      <w:pPr>
        <w:pStyle w:val="Tableau-Informationauxparents"/>
      </w:pPr>
      <w:bookmarkStart w:id="37" w:name="_Toc39481526"/>
      <w:r w:rsidRPr="0044655B">
        <w:t>Information supplémentaire</w:t>
      </w:r>
      <w:bookmarkEnd w:id="37"/>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54"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55"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lastRenderedPageBreak/>
        <w:t>Éducation physique et à la santé</w:t>
      </w:r>
    </w:p>
    <w:p w14:paraId="0C5AC3FF" w14:textId="382FF2C4" w:rsidR="00F04CF9" w:rsidRPr="00BF31BF" w:rsidRDefault="00291D59" w:rsidP="00F04CF9">
      <w:pPr>
        <w:pStyle w:val="Titredelactivit"/>
        <w:tabs>
          <w:tab w:val="left" w:pos="7170"/>
        </w:tabs>
      </w:pPr>
      <w:bookmarkStart w:id="38" w:name="_Toc39481527"/>
      <w:r w:rsidRPr="00291D59">
        <w:t>Informe-toi sur la posture et passe à l’action</w:t>
      </w:r>
      <w:bookmarkEnd w:id="38"/>
    </w:p>
    <w:p w14:paraId="111DD20D" w14:textId="77777777" w:rsidR="00F04CF9" w:rsidRPr="00BF31BF" w:rsidRDefault="00F04CF9" w:rsidP="00F04CF9">
      <w:pPr>
        <w:pStyle w:val="Consigne-Titre"/>
      </w:pPr>
      <w:bookmarkStart w:id="39" w:name="_Toc39481528"/>
      <w:r w:rsidRPr="00BF31BF">
        <w:t>Consigne à l’élève</w:t>
      </w:r>
      <w:bookmarkEnd w:id="39"/>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56"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57"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8"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481529"/>
      <w:r w:rsidRPr="00BF31BF">
        <w:t>Matériel requis</w:t>
      </w:r>
      <w:bookmarkEnd w:id="40"/>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1" w:name="_Toc39481530"/>
            <w:r w:rsidRPr="00BF31BF">
              <w:t>Information aux parents</w:t>
            </w:r>
            <w:bookmarkEnd w:id="41"/>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1"/>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lastRenderedPageBreak/>
        <w:t>Arts plastiques</w:t>
      </w:r>
    </w:p>
    <w:p w14:paraId="786C2DA3" w14:textId="756B4EB2" w:rsidR="00D9078E" w:rsidRDefault="00D9078E" w:rsidP="00D9078E">
      <w:pPr>
        <w:pStyle w:val="Titredelactivit"/>
        <w:tabs>
          <w:tab w:val="left" w:pos="7170"/>
        </w:tabs>
      </w:pPr>
      <w:bookmarkStart w:id="42" w:name="_Toc39481531"/>
      <w:r w:rsidRPr="00426A4E">
        <w:t>Une œuvre inspirée du « land art »!</w:t>
      </w:r>
      <w:bookmarkEnd w:id="42"/>
    </w:p>
    <w:p w14:paraId="74D0F49B" w14:textId="77777777" w:rsidR="00721152" w:rsidRPr="00BF31BF" w:rsidRDefault="00721152" w:rsidP="00721152">
      <w:pPr>
        <w:pStyle w:val="Consigne-Titre"/>
      </w:pPr>
      <w:bookmarkStart w:id="43" w:name="_Toc39481532"/>
      <w:r w:rsidRPr="00BF31BF">
        <w:t>Consigne à l’élève</w:t>
      </w:r>
      <w:bookmarkEnd w:id="43"/>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4" w:name="_Toc39481533"/>
      <w:r w:rsidRPr="00BF31BF">
        <w:t>Matériel requis</w:t>
      </w:r>
      <w:bookmarkEnd w:id="44"/>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6E2560">
            <w:pPr>
              <w:pStyle w:val="Tableau-Informationauxparents"/>
            </w:pPr>
            <w:bookmarkStart w:id="45" w:name="_Toc39481534"/>
            <w:r w:rsidRPr="00BF31BF">
              <w:t>Information aux parents</w:t>
            </w:r>
            <w:bookmarkEnd w:id="45"/>
          </w:p>
          <w:p w14:paraId="388C059F" w14:textId="77777777" w:rsidR="00721152" w:rsidRPr="00BF31BF" w:rsidRDefault="00721152" w:rsidP="006E2560">
            <w:pPr>
              <w:pStyle w:val="Tableau-titre"/>
            </w:pPr>
            <w:r w:rsidRPr="00BF31BF">
              <w:t>À propos de l’activité</w:t>
            </w:r>
          </w:p>
          <w:p w14:paraId="6EC07A1A" w14:textId="77777777" w:rsidR="00721152" w:rsidRPr="00BF31BF" w:rsidRDefault="00721152" w:rsidP="006E2560">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6E2560">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Source : Activité proposée par Marie-Eve Arcand, conseillère pédagogique des arts (Commission scolaire de la Pointe-de-l'Île).</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lastRenderedPageBreak/>
        <w:t>Arts plastiques</w:t>
      </w:r>
    </w:p>
    <w:p w14:paraId="10C3AD33" w14:textId="77777777" w:rsidR="00614408" w:rsidRPr="00BF31BF" w:rsidRDefault="00614408" w:rsidP="00614408">
      <w:pPr>
        <w:pStyle w:val="Titredelactivit"/>
        <w:tabs>
          <w:tab w:val="left" w:pos="7170"/>
        </w:tabs>
      </w:pPr>
      <w:bookmarkStart w:id="46" w:name="_Toc37081443"/>
      <w:bookmarkStart w:id="47" w:name="_Toc39481535"/>
      <w:r>
        <w:t xml:space="preserve">Annexe – </w:t>
      </w:r>
      <w:bookmarkEnd w:id="46"/>
      <w:r w:rsidRPr="00426A4E">
        <w:t>Une œuvre inspirée du « land art »!</w:t>
      </w:r>
      <w:bookmarkEnd w:id="47"/>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76654C" w:rsidP="00DD79C3">
            <w:pPr>
              <w:rPr>
                <w:rFonts w:cs="Arial"/>
                <w:sz w:val="19"/>
                <w:szCs w:val="19"/>
                <w:shd w:val="clear" w:color="auto" w:fill="F8F9FA"/>
                <w:lang w:val="en-CA"/>
              </w:rPr>
            </w:pPr>
            <w:hyperlink r:id="rId60"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61"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Rozel Point, April 2005</w:t>
            </w:r>
          </w:p>
          <w:p w14:paraId="2F585F58" w14:textId="77777777" w:rsidR="00DD79C3" w:rsidRPr="000E7491" w:rsidRDefault="00DD79C3" w:rsidP="00DD79C3">
            <w:pPr>
              <w:rPr>
                <w:lang w:val="en-CA"/>
              </w:rPr>
            </w:pPr>
            <w:r>
              <w:rPr>
                <w:lang w:val="en-CA"/>
              </w:rPr>
              <w:t>Image sur Wikipédia</w:t>
            </w:r>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2E578C">
              <v:shape id="Arc partiel 1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76F290E4">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99AD93">
              <v:group id="Groupe 17" style="position:absolute;margin-left:301.5pt;margin-top:48.05pt;width:20.25pt;height:23.55pt;z-index:251658257;mso-width-relative:margin;mso-height-relative:margin" coordsize="4095,6000" o:spid="_x0000_s1026" w14:anchorId="5E45D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lastRenderedPageBreak/>
        <w:t>Art dramatique</w:t>
      </w:r>
    </w:p>
    <w:p w14:paraId="613AAE72" w14:textId="77777777" w:rsidR="00614408" w:rsidRPr="00BF31BF" w:rsidRDefault="00614408" w:rsidP="00614408">
      <w:pPr>
        <w:pStyle w:val="Titredelactivit"/>
        <w:tabs>
          <w:tab w:val="left" w:pos="7170"/>
        </w:tabs>
      </w:pPr>
      <w:bookmarkStart w:id="48" w:name="_Toc39481536"/>
      <w:r w:rsidRPr="00426A4E">
        <w:t xml:space="preserve">Une </w:t>
      </w:r>
      <w:r>
        <w:t>fable qui a de l’attitude !</w:t>
      </w:r>
      <w:bookmarkEnd w:id="48"/>
    </w:p>
    <w:p w14:paraId="01C65A8E" w14:textId="77777777" w:rsidR="00F04CF9" w:rsidRPr="00BF31BF" w:rsidRDefault="00F04CF9" w:rsidP="00F04CF9">
      <w:pPr>
        <w:pStyle w:val="Consigne-Titre"/>
      </w:pPr>
      <w:bookmarkStart w:id="49" w:name="_Toc39481537"/>
      <w:r w:rsidRPr="00BF31BF">
        <w:t>Consigne à l’élève</w:t>
      </w:r>
      <w:bookmarkEnd w:id="49"/>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0" w:name="_Toc39481538"/>
      <w:r w:rsidRPr="00BF31BF">
        <w:t>Matériel requis</w:t>
      </w:r>
      <w:bookmarkEnd w:id="50"/>
    </w:p>
    <w:p w14:paraId="048E69AC" w14:textId="77777777" w:rsidR="00614408" w:rsidRPr="00BF31BF" w:rsidRDefault="00614408" w:rsidP="00614408">
      <w:pPr>
        <w:pStyle w:val="Matriel-Texte"/>
        <w:numPr>
          <w:ilvl w:val="0"/>
          <w:numId w:val="16"/>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65770D">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65770D">
            <w:pPr>
              <w:pStyle w:val="Tableau-Informationauxparents"/>
            </w:pPr>
            <w:bookmarkStart w:id="51" w:name="_Toc39481539"/>
            <w:r w:rsidRPr="00BF31BF">
              <w:t>Information aux parents</w:t>
            </w:r>
            <w:bookmarkEnd w:id="51"/>
          </w:p>
          <w:p w14:paraId="3B57A1F9" w14:textId="77777777" w:rsidR="00614408" w:rsidRPr="00BF31BF" w:rsidRDefault="00614408" w:rsidP="0065770D">
            <w:pPr>
              <w:pStyle w:val="Tableau-titre"/>
            </w:pPr>
            <w:r w:rsidRPr="00BF31BF">
              <w:t>À propos de l’activité</w:t>
            </w:r>
          </w:p>
          <w:p w14:paraId="2BED9CF5" w14:textId="77777777" w:rsidR="00614408" w:rsidRPr="00BF31BF" w:rsidRDefault="00614408" w:rsidP="0065770D">
            <w:pPr>
              <w:pStyle w:val="Tableau-texte"/>
            </w:pPr>
            <w:r w:rsidRPr="00BF31BF">
              <w:t>Votre enfant s’exercera à :</w:t>
            </w:r>
          </w:p>
          <w:p w14:paraId="55AB3221" w14:textId="77777777" w:rsidR="00614408" w:rsidRPr="00BF31BF" w:rsidRDefault="00614408" w:rsidP="00614408">
            <w:pPr>
              <w:pStyle w:val="Tableau-Liste"/>
              <w:numPr>
                <w:ilvl w:val="0"/>
                <w:numId w:val="5"/>
              </w:numPr>
              <w:ind w:left="357" w:hanging="357"/>
            </w:pPr>
            <w:r w:rsidRPr="00867F60">
              <w:t>Interpréter de différentes façons une fable de La Fontaine, en variant son attitude.</w:t>
            </w:r>
          </w:p>
          <w:p w14:paraId="23AEEEA3" w14:textId="77777777" w:rsidR="00614408" w:rsidRPr="00BF31BF" w:rsidRDefault="00614408" w:rsidP="0065770D">
            <w:pPr>
              <w:pStyle w:val="Tableau-texte"/>
            </w:pPr>
            <w:r w:rsidRPr="00BF31BF">
              <w:t>Vous pourriez :</w:t>
            </w:r>
          </w:p>
          <w:p w14:paraId="0905A41B" w14:textId="77777777" w:rsidR="00614408" w:rsidRDefault="00614408" w:rsidP="00614408">
            <w:pPr>
              <w:pStyle w:val="Tableau-Liste"/>
              <w:numPr>
                <w:ilvl w:val="0"/>
                <w:numId w:val="5"/>
              </w:numPr>
              <w:ind w:left="357" w:hanging="357"/>
            </w:pPr>
            <w:r>
              <w:t>Vérifier que votre enfant comprend bien la consigne de l’activité;</w:t>
            </w:r>
          </w:p>
          <w:p w14:paraId="38755ED3" w14:textId="77777777" w:rsidR="00614408" w:rsidRDefault="00614408" w:rsidP="00614408">
            <w:pPr>
              <w:pStyle w:val="Tableau-Liste"/>
              <w:numPr>
                <w:ilvl w:val="0"/>
                <w:numId w:val="5"/>
              </w:numPr>
              <w:ind w:left="357" w:hanging="357"/>
            </w:pPr>
            <w:r>
              <w:t>Demander à votre enfant de vous faire une première lecture de la fable;</w:t>
            </w:r>
          </w:p>
          <w:p w14:paraId="09C39547" w14:textId="77777777" w:rsidR="00614408" w:rsidRDefault="00614408" w:rsidP="00614408">
            <w:pPr>
              <w:pStyle w:val="Tableau-Liste"/>
              <w:numPr>
                <w:ilvl w:val="0"/>
                <w:numId w:val="5"/>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5"/>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lastRenderedPageBreak/>
        <w:t>Art dramatique</w:t>
      </w:r>
    </w:p>
    <w:p w14:paraId="2D318FA1" w14:textId="77777777" w:rsidR="00614408" w:rsidRPr="00BF31BF" w:rsidRDefault="00614408" w:rsidP="00614408">
      <w:pPr>
        <w:pStyle w:val="Titredelactivit"/>
        <w:tabs>
          <w:tab w:val="left" w:pos="7170"/>
        </w:tabs>
      </w:pPr>
      <w:bookmarkStart w:id="52" w:name="_Toc39481540"/>
      <w:r>
        <w:t xml:space="preserve">Annexe – </w:t>
      </w:r>
      <w:r w:rsidRPr="00426A4E">
        <w:t xml:space="preserve">Une </w:t>
      </w:r>
      <w:r>
        <w:t>fable qui a de l’attitude !</w:t>
      </w:r>
      <w:bookmarkEnd w:id="52"/>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65770D">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22B8113">
                    <v:shapetype id="_x0000_t32" coordsize="21600,21600" o:oned="t" filled="f" o:spt="32" path="m,l21600,21600e" w14:anchorId="76186F53">
                      <v:path fillok="f" arrowok="t" o:connecttype="none"/>
                      <o:lock v:ext="edit" shapetype="t"/>
                    </v:shapetype>
                    <v:shape id="Connecteur droit avec flèche 37"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v:stroke joinstyle="miter" endarrow="block"/>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65770D">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la priant de lui prêter</w:t>
            </w:r>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13E441AA" w:rsidR="008F1D91" w:rsidRPr="00BF31BF" w:rsidRDefault="00EB2138" w:rsidP="008F1D91">
      <w:pPr>
        <w:pStyle w:val="Titredelactivit"/>
        <w:tabs>
          <w:tab w:val="left" w:pos="7170"/>
        </w:tabs>
      </w:pPr>
      <w:bookmarkStart w:id="54" w:name="_Toc39481541"/>
      <w:r w:rsidRPr="00EB2138">
        <w:t>Les matières recyclables</w:t>
      </w:r>
      <w:bookmarkEnd w:id="54"/>
      <w:r w:rsidRPr="00EB2138">
        <w:t xml:space="preserve"> </w:t>
      </w:r>
    </w:p>
    <w:p w14:paraId="44E52367" w14:textId="77777777" w:rsidR="008F1D91" w:rsidRPr="00BF31BF" w:rsidRDefault="008F1D91" w:rsidP="008F1D91">
      <w:pPr>
        <w:pStyle w:val="Consigne-Titre"/>
      </w:pPr>
      <w:bookmarkStart w:id="55" w:name="_Toc39481542"/>
      <w:r w:rsidRPr="00BF31BF">
        <w:t>Consigne à l’élève</w:t>
      </w:r>
      <w:bookmarkEnd w:id="55"/>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62" w:history="1">
        <w:r w:rsidR="009B5AAD" w:rsidRPr="00952489">
          <w:rPr>
            <w:rStyle w:val="Lienhypertexte"/>
            <w:lang w:val="fr-CA"/>
          </w:rPr>
          <w:t>Les matières recyclables</w:t>
        </w:r>
      </w:hyperlink>
      <w:r w:rsidR="009B5AAD" w:rsidRPr="009B5AAD">
        <w:t xml:space="preserve"> </w:t>
      </w:r>
      <w:r>
        <w:t xml:space="preserve">puis consulte, en annexe, </w:t>
      </w:r>
      <w:hyperlink r:id="rId63"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6" w:name="_Toc39481543"/>
      <w:r w:rsidRPr="00BF31BF">
        <w:t>Matériel requis</w:t>
      </w:r>
      <w:bookmarkEnd w:id="56"/>
    </w:p>
    <w:p w14:paraId="76924647" w14:textId="13267328" w:rsidR="008F1D91" w:rsidRPr="00BF31BF" w:rsidRDefault="001110E8" w:rsidP="000F0843">
      <w:pPr>
        <w:pStyle w:val="Matriel-Texte"/>
      </w:pPr>
      <w:r w:rsidRPr="001110E8">
        <w:t xml:space="preserve">L’épisode </w:t>
      </w:r>
      <w:hyperlink r:id="rId64"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65" w:history="1">
        <w:r w:rsidR="00952489" w:rsidRPr="00542912">
          <w:rPr>
            <w:rStyle w:val="Lienhypertexte"/>
          </w:rPr>
          <w:t>Recyc-</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7" w:name="_Toc39481544"/>
            <w:r w:rsidRPr="00BF31BF">
              <w:t>Information aux parents</w:t>
            </w:r>
            <w:bookmarkEnd w:id="57"/>
          </w:p>
          <w:p w14:paraId="43C7894D" w14:textId="790C12C3" w:rsidR="008F1D91" w:rsidRDefault="008F1D91" w:rsidP="0053453B">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53453B">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53453B">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F8AE9AB" w:rsidR="008F1D91" w:rsidRDefault="008F1D91" w:rsidP="008F1D91">
      <w:pPr>
        <w:pStyle w:val="Titredelactivit"/>
        <w:tabs>
          <w:tab w:val="left" w:pos="7170"/>
        </w:tabs>
      </w:pPr>
      <w:bookmarkStart w:id="58" w:name="_Toc39481545"/>
      <w:r>
        <w:t xml:space="preserve">Annexe – </w:t>
      </w:r>
      <w:r w:rsidR="00C9005D">
        <w:t>P</w:t>
      </w:r>
      <w:r w:rsidR="00C9005D" w:rsidRPr="00C9005D">
        <w:t>etit guide de ce que deviennent les matières une fois recyclées</w:t>
      </w:r>
      <w:bookmarkEnd w:id="58"/>
    </w:p>
    <w:p w14:paraId="04277A53" w14:textId="63D534D3" w:rsidR="004735BB" w:rsidRDefault="0076654C" w:rsidP="004735BB">
      <w:pPr>
        <w:textAlignment w:val="baseline"/>
        <w:outlineLvl w:val="2"/>
        <w:rPr>
          <w:rStyle w:val="Lienhypertexte"/>
          <w:lang w:val="fr-CA"/>
        </w:rPr>
      </w:pPr>
      <w:hyperlink r:id="rId66"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4"/>
    <w:bookmarkEnd w:id="53"/>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lastRenderedPageBreak/>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Recyc-Québec. Objets recréés. </w:t>
            </w:r>
          </w:p>
          <w:p w14:paraId="3C0F48FA" w14:textId="1494218A" w:rsidR="005F0F12" w:rsidRDefault="005F0F12" w:rsidP="005F0F12">
            <w:r w:rsidRPr="005F0F12">
              <w:t>Repéré à :</w:t>
            </w:r>
            <w:r w:rsidR="003713DD">
              <w:t xml:space="preserve"> </w:t>
            </w:r>
            <w:hyperlink r:id="rId74"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lastRenderedPageBreak/>
        <w:t>Géographie, histoire et éducation à la citoyenneté</w:t>
      </w:r>
    </w:p>
    <w:p w14:paraId="1A54532D" w14:textId="6CF253A7" w:rsidR="003E176A" w:rsidRPr="00BF31BF" w:rsidRDefault="000337A3" w:rsidP="003E176A">
      <w:pPr>
        <w:pStyle w:val="Titredelactivit"/>
        <w:tabs>
          <w:tab w:val="left" w:pos="7170"/>
        </w:tabs>
      </w:pPr>
      <w:bookmarkStart w:id="59" w:name="_Toc39481546"/>
      <w:r w:rsidRPr="000337A3">
        <w:t>Une enquête historique</w:t>
      </w:r>
      <w:bookmarkEnd w:id="59"/>
    </w:p>
    <w:p w14:paraId="30079EAB" w14:textId="77777777" w:rsidR="003E176A" w:rsidRPr="00BF31BF" w:rsidRDefault="003E176A" w:rsidP="003E176A">
      <w:pPr>
        <w:pStyle w:val="Consigne-Titre"/>
      </w:pPr>
      <w:bookmarkStart w:id="60" w:name="_Toc39481547"/>
      <w:r w:rsidRPr="00BF31BF">
        <w:t>Consigne à l’élève</w:t>
      </w:r>
      <w:bookmarkEnd w:id="6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75"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76"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1" w:name="_Toc39481548"/>
      <w:r w:rsidRPr="00BF31BF">
        <w:t>Matériel requis</w:t>
      </w:r>
      <w:bookmarkEnd w:id="6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549"/>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761BEDBA" w:rsidR="003E176A" w:rsidRPr="00BF31BF" w:rsidRDefault="003E176A" w:rsidP="003E176A">
      <w:pPr>
        <w:pStyle w:val="Titredelactivit"/>
        <w:tabs>
          <w:tab w:val="left" w:pos="7170"/>
        </w:tabs>
      </w:pPr>
      <w:bookmarkStart w:id="63" w:name="_Toc39481550"/>
      <w:r>
        <w:t xml:space="preserve">Annexe – </w:t>
      </w:r>
      <w:r w:rsidR="00FF3D8D" w:rsidRPr="00FF3D8D">
        <w:t>Outil de consignation</w:t>
      </w:r>
      <w:bookmarkEnd w:id="63"/>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p w14:paraId="2AAE3A88" w14:textId="760402F5" w:rsidR="303D34E0" w:rsidRDefault="303D34E0" w:rsidP="303D34E0"/>
    <w:p w14:paraId="2F80B13D" w14:textId="17477988" w:rsidR="303D34E0" w:rsidRDefault="303D34E0" w:rsidP="303D34E0"/>
    <w:p w14:paraId="5FA951AB" w14:textId="2CFFDE60" w:rsidR="303D34E0" w:rsidRDefault="303D34E0" w:rsidP="303D34E0"/>
    <w:p w14:paraId="52BCF4DE" w14:textId="5C049329" w:rsidR="5616C678" w:rsidRDefault="5616C678" w:rsidP="303D34E0">
      <w:pPr>
        <w:spacing w:line="276" w:lineRule="auto"/>
        <w:jc w:val="center"/>
      </w:pPr>
      <w:r w:rsidRPr="303D34E0">
        <w:rPr>
          <w:rFonts w:ascii="Calibri" w:eastAsia="Calibri" w:hAnsi="Calibri" w:cs="Calibri"/>
          <w:b/>
          <w:bCs/>
          <w:sz w:val="28"/>
          <w:szCs w:val="28"/>
        </w:rPr>
        <w:t>BONIFICATION ANGLAIS, 5e année - 6</w:t>
      </w:r>
      <w:r w:rsidRPr="303D34E0">
        <w:rPr>
          <w:rFonts w:ascii="Calibri" w:eastAsia="Calibri" w:hAnsi="Calibri" w:cs="Calibri"/>
          <w:b/>
          <w:bCs/>
          <w:sz w:val="28"/>
          <w:szCs w:val="28"/>
          <w:vertAlign w:val="superscript"/>
        </w:rPr>
        <w:t>e</w:t>
      </w:r>
      <w:r w:rsidRPr="303D34E0">
        <w:rPr>
          <w:rFonts w:ascii="Calibri" w:eastAsia="Calibri" w:hAnsi="Calibri" w:cs="Calibri"/>
          <w:b/>
          <w:bCs/>
          <w:sz w:val="28"/>
          <w:szCs w:val="28"/>
        </w:rPr>
        <w:t xml:space="preserve"> année et les groupes Multi</w:t>
      </w:r>
    </w:p>
    <w:p w14:paraId="7074312B" w14:textId="39AE3607" w:rsidR="5616C678" w:rsidRDefault="5616C678" w:rsidP="303D34E0">
      <w:pPr>
        <w:spacing w:line="276" w:lineRule="auto"/>
      </w:pPr>
      <w:r w:rsidRPr="303D34E0">
        <w:rPr>
          <w:rFonts w:ascii="Calibri" w:eastAsia="Calibri" w:hAnsi="Calibri" w:cs="Calibri"/>
          <w:b/>
          <w:bCs/>
          <w:sz w:val="28"/>
          <w:szCs w:val="28"/>
        </w:rPr>
        <w:t xml:space="preserve"> </w:t>
      </w:r>
    </w:p>
    <w:p w14:paraId="3CB905EA" w14:textId="1881B90B" w:rsidR="5616C678" w:rsidRDefault="5616C678" w:rsidP="303D34E0">
      <w:pPr>
        <w:spacing w:line="276" w:lineRule="auto"/>
      </w:pPr>
      <w:r w:rsidRPr="303D34E0">
        <w:rPr>
          <w:rFonts w:ascii="Calibri" w:eastAsia="Calibri" w:hAnsi="Calibri" w:cs="Calibri"/>
          <w:b/>
          <w:bCs/>
          <w:szCs w:val="22"/>
        </w:rPr>
        <w:t xml:space="preserve">No.1     </w:t>
      </w:r>
      <w:r w:rsidRPr="303D34E0">
        <w:rPr>
          <w:rFonts w:ascii="Calibri" w:eastAsia="Calibri" w:hAnsi="Calibri" w:cs="Calibri"/>
          <w:szCs w:val="22"/>
        </w:rPr>
        <w:t xml:space="preserve"> </w:t>
      </w:r>
      <w:r w:rsidRPr="303D34E0">
        <w:rPr>
          <w:rFonts w:ascii="Calibri" w:eastAsia="Calibri" w:hAnsi="Calibri" w:cs="Calibri"/>
          <w:sz w:val="24"/>
        </w:rPr>
        <w:t xml:space="preserve">Visitez l’application </w:t>
      </w:r>
      <w:r w:rsidRPr="303D34E0">
        <w:rPr>
          <w:rFonts w:ascii="Calibri" w:eastAsia="Calibri" w:hAnsi="Calibri" w:cs="Calibri"/>
          <w:b/>
          <w:bCs/>
          <w:sz w:val="24"/>
        </w:rPr>
        <w:t>EPIC</w:t>
      </w:r>
      <w:r w:rsidRPr="303D34E0">
        <w:rPr>
          <w:rFonts w:ascii="Calibri" w:eastAsia="Calibri" w:hAnsi="Calibri" w:cs="Calibri"/>
          <w:sz w:val="24"/>
        </w:rPr>
        <w:t xml:space="preserve"> pour faire la lecture de : </w:t>
      </w:r>
      <w:r w:rsidRPr="303D34E0">
        <w:rPr>
          <w:rFonts w:ascii="Calibri" w:eastAsia="Calibri" w:hAnsi="Calibri" w:cs="Calibri"/>
          <w:szCs w:val="22"/>
        </w:rPr>
        <w:t xml:space="preserve">Ils sont en lien avec le contenu de la trousse pédagogique.   </w:t>
      </w:r>
      <w:r w:rsidRPr="303D34E0">
        <w:rPr>
          <w:rFonts w:ascii="Calibri" w:eastAsia="Calibri" w:hAnsi="Calibri" w:cs="Calibri"/>
          <w:b/>
          <w:bCs/>
          <w:szCs w:val="22"/>
        </w:rPr>
        <w:t xml:space="preserve">(semaine du 11 mai).  </w:t>
      </w:r>
    </w:p>
    <w:p w14:paraId="3B61EA14" w14:textId="7132682C" w:rsidR="5616C678" w:rsidRDefault="5616C678" w:rsidP="303D34E0">
      <w:pPr>
        <w:pStyle w:val="Paragraphedeliste"/>
        <w:numPr>
          <w:ilvl w:val="0"/>
          <w:numId w:val="1"/>
        </w:numPr>
        <w:spacing w:line="276" w:lineRule="auto"/>
        <w:rPr>
          <w:rFonts w:asciiTheme="minorHAnsi" w:eastAsiaTheme="minorEastAsia" w:hAnsiTheme="minorHAnsi"/>
          <w:b/>
          <w:bCs/>
          <w:i/>
          <w:iCs/>
          <w:sz w:val="30"/>
          <w:szCs w:val="30"/>
        </w:rPr>
      </w:pPr>
      <w:r w:rsidRPr="303D34E0">
        <w:rPr>
          <w:rFonts w:ascii="Calibri" w:eastAsia="Calibri" w:hAnsi="Calibri" w:cs="Calibri"/>
          <w:b/>
          <w:bCs/>
          <w:i/>
          <w:iCs/>
          <w:sz w:val="30"/>
          <w:szCs w:val="30"/>
          <w:lang w:val="en-CA"/>
        </w:rPr>
        <w:t>Lily learns about wants and needs</w:t>
      </w:r>
    </w:p>
    <w:p w14:paraId="4E62C29B" w14:textId="4CFF3678" w:rsidR="5616C678" w:rsidRDefault="5616C678" w:rsidP="303D34E0">
      <w:pPr>
        <w:pStyle w:val="Paragraphedeliste"/>
        <w:numPr>
          <w:ilvl w:val="0"/>
          <w:numId w:val="1"/>
        </w:numPr>
        <w:spacing w:line="276" w:lineRule="auto"/>
        <w:rPr>
          <w:rFonts w:asciiTheme="minorHAnsi" w:eastAsiaTheme="minorEastAsia" w:hAnsiTheme="minorHAnsi"/>
          <w:b/>
          <w:bCs/>
          <w:color w:val="00B050"/>
          <w:sz w:val="30"/>
          <w:szCs w:val="30"/>
        </w:rPr>
      </w:pPr>
      <w:r w:rsidRPr="303D34E0">
        <w:rPr>
          <w:rFonts w:ascii="Calibri" w:eastAsia="Calibri" w:hAnsi="Calibri" w:cs="Calibri"/>
          <w:b/>
          <w:bCs/>
          <w:color w:val="00B050"/>
          <w:sz w:val="30"/>
          <w:szCs w:val="30"/>
        </w:rPr>
        <w:t>‘’Go green’’ shopping choices</w:t>
      </w:r>
    </w:p>
    <w:p w14:paraId="26467005" w14:textId="51A3F40C" w:rsidR="5616C678" w:rsidRDefault="5616C678" w:rsidP="303D34E0">
      <w:pPr>
        <w:spacing w:line="276" w:lineRule="auto"/>
      </w:pPr>
      <w:r w:rsidRPr="303D34E0">
        <w:rPr>
          <w:rFonts w:ascii="Calibri" w:eastAsia="Calibri" w:hAnsi="Calibri" w:cs="Calibri"/>
          <w:sz w:val="24"/>
          <w:u w:val="single"/>
        </w:rPr>
        <w:t>Si vous êtes déjà inscrit</w:t>
      </w:r>
      <w:r w:rsidRPr="303D34E0">
        <w:rPr>
          <w:rFonts w:ascii="Calibri" w:eastAsia="Calibri" w:hAnsi="Calibri" w:cs="Calibri"/>
          <w:sz w:val="24"/>
        </w:rPr>
        <w:t xml:space="preserve"> à</w:t>
      </w:r>
      <w:r w:rsidRPr="303D34E0">
        <w:rPr>
          <w:rFonts w:ascii="Calibri" w:eastAsia="Calibri" w:hAnsi="Calibri" w:cs="Calibri"/>
          <w:b/>
          <w:bCs/>
          <w:i/>
          <w:iCs/>
          <w:sz w:val="24"/>
        </w:rPr>
        <w:t xml:space="preserve"> EPIC</w:t>
      </w:r>
      <w:r w:rsidRPr="303D34E0">
        <w:rPr>
          <w:rFonts w:ascii="Calibri" w:eastAsia="Calibri" w:hAnsi="Calibri" w:cs="Calibri"/>
          <w:sz w:val="24"/>
        </w:rPr>
        <w:t>, sélectionner le compte de votre enfant…le livre va être affiché comme une suggestion de ma part.</w:t>
      </w:r>
    </w:p>
    <w:p w14:paraId="536B6EE9" w14:textId="2094D5A0" w:rsidR="5616C678" w:rsidRDefault="5616C678" w:rsidP="303D34E0">
      <w:pPr>
        <w:spacing w:line="276" w:lineRule="auto"/>
      </w:pPr>
      <w:r w:rsidRPr="303D34E0">
        <w:rPr>
          <w:rFonts w:ascii="Calibri" w:eastAsia="Calibri" w:hAnsi="Calibri" w:cs="Calibri"/>
          <w:sz w:val="24"/>
          <w:u w:val="single"/>
        </w:rPr>
        <w:t>Si vous n’êtes pas inscrit</w:t>
      </w:r>
      <w:r w:rsidRPr="303D34E0">
        <w:rPr>
          <w:rFonts w:ascii="Calibri" w:eastAsia="Calibri" w:hAnsi="Calibri" w:cs="Calibri"/>
          <w:sz w:val="24"/>
        </w:rPr>
        <w:t xml:space="preserve">…aller visiter le site   </w:t>
      </w:r>
      <w:hyperlink r:id="rId80">
        <w:r w:rsidRPr="303D34E0">
          <w:rPr>
            <w:rStyle w:val="Lienhypertexte"/>
            <w:rFonts w:ascii="Calibri" w:eastAsia="Calibri" w:hAnsi="Calibri" w:cs="Calibri"/>
            <w:b/>
            <w:bCs/>
            <w:color w:val="0000FF"/>
            <w:sz w:val="24"/>
            <w:lang w:val="fr-CA"/>
          </w:rPr>
          <w:t>www.getepic.com/sign-in</w:t>
        </w:r>
      </w:hyperlink>
      <w:r w:rsidRPr="303D34E0">
        <w:rPr>
          <w:rFonts w:ascii="Calibri" w:eastAsia="Calibri" w:hAnsi="Calibri" w:cs="Calibri"/>
          <w:b/>
          <w:bCs/>
          <w:color w:val="0000FF"/>
          <w:sz w:val="24"/>
        </w:rPr>
        <w:t xml:space="preserve"> </w:t>
      </w:r>
    </w:p>
    <w:p w14:paraId="3C4AEACB" w14:textId="0483F83E" w:rsidR="5616C678" w:rsidRDefault="5616C678" w:rsidP="303D34E0">
      <w:pPr>
        <w:spacing w:line="276" w:lineRule="auto"/>
      </w:pPr>
      <w:r w:rsidRPr="303D34E0">
        <w:rPr>
          <w:rFonts w:ascii="Calibri" w:eastAsia="Calibri" w:hAnsi="Calibri" w:cs="Calibri"/>
          <w:sz w:val="24"/>
        </w:rPr>
        <w:t>…page LOG IN-------Students/Educators-------inscrire mon code :</w:t>
      </w:r>
      <w:r w:rsidRPr="303D34E0">
        <w:rPr>
          <w:rFonts w:ascii="Calibri" w:eastAsia="Calibri" w:hAnsi="Calibri" w:cs="Calibri"/>
          <w:b/>
          <w:bCs/>
          <w:sz w:val="24"/>
        </w:rPr>
        <w:t xml:space="preserve"> </w:t>
      </w:r>
      <w:r w:rsidRPr="303D34E0">
        <w:rPr>
          <w:rFonts w:ascii="Calibri" w:eastAsia="Calibri" w:hAnsi="Calibri" w:cs="Calibri"/>
          <w:b/>
          <w:bCs/>
          <w:color w:val="FF0000"/>
          <w:sz w:val="24"/>
        </w:rPr>
        <w:t xml:space="preserve">gbc6667     </w:t>
      </w:r>
      <w:r w:rsidRPr="303D34E0">
        <w:rPr>
          <w:rFonts w:ascii="Calibri" w:eastAsia="Calibri" w:hAnsi="Calibri" w:cs="Calibri"/>
          <w:sz w:val="24"/>
        </w:rPr>
        <w:t>+ GO</w:t>
      </w:r>
    </w:p>
    <w:p w14:paraId="4A1A5E72" w14:textId="42DEB481" w:rsidR="5616C678" w:rsidRDefault="5616C678" w:rsidP="303D34E0">
      <w:pPr>
        <w:spacing w:line="276" w:lineRule="auto"/>
      </w:pPr>
      <w:r w:rsidRPr="303D34E0">
        <w:rPr>
          <w:rFonts w:ascii="Calibri" w:eastAsia="Calibri" w:hAnsi="Calibri" w:cs="Calibri"/>
          <w:sz w:val="24"/>
        </w:rPr>
        <w:t xml:space="preserve">Choisir ensuite le nom de votre enfant. La suggestion du livre devrait apparaître… </w:t>
      </w:r>
    </w:p>
    <w:p w14:paraId="4B5AA810" w14:textId="2BBE3562" w:rsidR="5616C678" w:rsidRDefault="5616C678" w:rsidP="303D34E0">
      <w:pPr>
        <w:spacing w:line="276" w:lineRule="auto"/>
      </w:pPr>
      <w:r w:rsidRPr="303D34E0">
        <w:rPr>
          <w:rFonts w:ascii="Calibri" w:eastAsia="Calibri" w:hAnsi="Calibri" w:cs="Calibri"/>
          <w:sz w:val="24"/>
        </w:rPr>
        <w:t>Sinon tapez le nom du livre dans la boîte (Search)</w:t>
      </w:r>
    </w:p>
    <w:p w14:paraId="1C96D067" w14:textId="1510B2CF" w:rsidR="5616C678" w:rsidRDefault="5616C678" w:rsidP="303D34E0">
      <w:pPr>
        <w:spacing w:line="276" w:lineRule="auto"/>
      </w:pPr>
      <w:r w:rsidRPr="303D34E0">
        <w:rPr>
          <w:rFonts w:ascii="Calibri" w:eastAsia="Calibri" w:hAnsi="Calibri" w:cs="Calibri"/>
          <w:b/>
          <w:bCs/>
          <w:color w:val="FF0000"/>
          <w:sz w:val="24"/>
        </w:rPr>
        <w:t xml:space="preserve">Important! </w:t>
      </w:r>
    </w:p>
    <w:p w14:paraId="4956DEA9" w14:textId="4F2E433A" w:rsidR="5616C678" w:rsidRDefault="5616C678" w:rsidP="303D34E0">
      <w:pPr>
        <w:spacing w:line="276" w:lineRule="auto"/>
      </w:pPr>
      <w:r w:rsidRPr="303D34E0">
        <w:rPr>
          <w:rFonts w:ascii="Calibri" w:eastAsia="Calibri" w:hAnsi="Calibri" w:cs="Calibri"/>
          <w:sz w:val="24"/>
        </w:rPr>
        <w:t xml:space="preserve">Lorsque le livre est terminé, cliquez en haut à droite sur le nom de votre enfant et </w:t>
      </w:r>
    </w:p>
    <w:p w14:paraId="510BD945" w14:textId="0F08E8D3" w:rsidR="5616C678" w:rsidRDefault="5616C678" w:rsidP="303D34E0">
      <w:pPr>
        <w:spacing w:line="276" w:lineRule="auto"/>
      </w:pPr>
      <w:r w:rsidRPr="303D34E0">
        <w:rPr>
          <w:rFonts w:ascii="Calibri" w:eastAsia="Calibri" w:hAnsi="Calibri" w:cs="Calibri"/>
          <w:sz w:val="24"/>
        </w:rPr>
        <w:t>LOG OUT</w:t>
      </w:r>
    </w:p>
    <w:p w14:paraId="13943316" w14:textId="5026BBE5" w:rsidR="5616C678" w:rsidRDefault="5616C678" w:rsidP="303D34E0">
      <w:pPr>
        <w:spacing w:line="276" w:lineRule="auto"/>
      </w:pPr>
      <w:r w:rsidRPr="303D34E0">
        <w:rPr>
          <w:rFonts w:ascii="Calibri" w:eastAsia="Calibri" w:hAnsi="Calibri" w:cs="Calibri"/>
          <w:szCs w:val="22"/>
        </w:rPr>
        <w:t xml:space="preserve"> </w:t>
      </w:r>
    </w:p>
    <w:p w14:paraId="0DAD570B" w14:textId="6F50D3E3" w:rsidR="5616C678" w:rsidRDefault="5616C678" w:rsidP="303D34E0">
      <w:pPr>
        <w:spacing w:line="276" w:lineRule="auto"/>
      </w:pPr>
      <w:r w:rsidRPr="303D34E0">
        <w:rPr>
          <w:rFonts w:ascii="Calibri" w:eastAsia="Calibri" w:hAnsi="Calibri" w:cs="Calibri"/>
          <w:b/>
          <w:bCs/>
          <w:szCs w:val="22"/>
        </w:rPr>
        <w:t>No.2</w:t>
      </w:r>
      <w:r w:rsidRPr="303D34E0">
        <w:rPr>
          <w:rFonts w:ascii="Calibri" w:eastAsia="Calibri" w:hAnsi="Calibri" w:cs="Calibri"/>
          <w:szCs w:val="22"/>
        </w:rPr>
        <w:t xml:space="preserve">      </w:t>
      </w:r>
    </w:p>
    <w:p w14:paraId="25202D25" w14:textId="1C529D1A" w:rsidR="5616C678" w:rsidRDefault="5616C678" w:rsidP="303D34E0">
      <w:pPr>
        <w:spacing w:line="276" w:lineRule="auto"/>
      </w:pPr>
      <w:r w:rsidRPr="303D34E0">
        <w:rPr>
          <w:rFonts w:ascii="Calibri" w:eastAsia="Calibri" w:hAnsi="Calibri" w:cs="Calibri"/>
          <w:sz w:val="24"/>
        </w:rPr>
        <w:t xml:space="preserve">Toujours sur </w:t>
      </w:r>
      <w:r w:rsidRPr="303D34E0">
        <w:rPr>
          <w:rFonts w:ascii="Calibri" w:eastAsia="Calibri" w:hAnsi="Calibri" w:cs="Calibri"/>
          <w:b/>
          <w:bCs/>
          <w:i/>
          <w:iCs/>
          <w:sz w:val="24"/>
        </w:rPr>
        <w:t xml:space="preserve"> EPIC  </w:t>
      </w:r>
      <w:r w:rsidRPr="303D34E0">
        <w:rPr>
          <w:rFonts w:ascii="Calibri" w:eastAsia="Calibri" w:hAnsi="Calibri" w:cs="Calibri"/>
          <w:i/>
          <w:iCs/>
          <w:sz w:val="24"/>
        </w:rPr>
        <w:t>(section video)…ask Smithsonian</w:t>
      </w:r>
    </w:p>
    <w:p w14:paraId="742664CE" w14:textId="790297C6" w:rsidR="5616C678" w:rsidRDefault="5616C678" w:rsidP="303D34E0">
      <w:pPr>
        <w:spacing w:line="276" w:lineRule="auto"/>
        <w:ind w:left="360" w:hanging="360"/>
      </w:pPr>
      <w:r w:rsidRPr="303D34E0">
        <w:rPr>
          <w:rFonts w:ascii="Calibri" w:eastAsia="Calibri" w:hAnsi="Calibri" w:cs="Calibri"/>
          <w:sz w:val="24"/>
          <w:u w:val="single"/>
        </w:rPr>
        <w:t xml:space="preserve">*s.v.p. suivre la même procédure qu’au </w:t>
      </w:r>
      <w:r w:rsidRPr="303D34E0">
        <w:rPr>
          <w:rFonts w:ascii="Calibri" w:eastAsia="Calibri" w:hAnsi="Calibri" w:cs="Calibri"/>
          <w:b/>
          <w:bCs/>
          <w:szCs w:val="22"/>
          <w:u w:val="single"/>
        </w:rPr>
        <w:t>no.1.</w:t>
      </w:r>
      <w:r w:rsidRPr="303D34E0">
        <w:rPr>
          <w:rFonts w:ascii="Calibri" w:eastAsia="Calibri" w:hAnsi="Calibri" w:cs="Calibri"/>
          <w:sz w:val="24"/>
          <w:u w:val="single"/>
        </w:rPr>
        <w:t xml:space="preserve"> </w:t>
      </w:r>
    </w:p>
    <w:p w14:paraId="363F0D4B" w14:textId="5C8FE072" w:rsidR="5616C678" w:rsidRDefault="5616C678" w:rsidP="303D34E0">
      <w:pPr>
        <w:spacing w:line="276" w:lineRule="auto"/>
      </w:pPr>
      <w:r w:rsidRPr="303D34E0">
        <w:rPr>
          <w:rFonts w:ascii="Calibri" w:eastAsia="Calibri" w:hAnsi="Calibri" w:cs="Calibri"/>
          <w:b/>
          <w:bCs/>
          <w:color w:val="0070C0"/>
          <w:sz w:val="28"/>
          <w:szCs w:val="28"/>
          <w:lang w:val="en-CA"/>
        </w:rPr>
        <w:t>How do colours affect your mood?</w:t>
      </w:r>
    </w:p>
    <w:p w14:paraId="68DD2C7A" w14:textId="62DD402E" w:rsidR="5616C678" w:rsidRDefault="5616C678" w:rsidP="303D34E0">
      <w:pPr>
        <w:spacing w:line="276" w:lineRule="auto"/>
      </w:pPr>
      <w:r w:rsidRPr="303D34E0">
        <w:rPr>
          <w:rFonts w:ascii="Calibri" w:eastAsia="Calibri" w:hAnsi="Calibri" w:cs="Calibri"/>
          <w:szCs w:val="22"/>
        </w:rPr>
        <w:t xml:space="preserve">De plus, n’hésitez pas à consulter le projet multidisciplinaire </w:t>
      </w:r>
    </w:p>
    <w:p w14:paraId="0E4286DF" w14:textId="4753D363" w:rsidR="5616C678" w:rsidRDefault="5616C678" w:rsidP="303D34E0">
      <w:pPr>
        <w:spacing w:line="276" w:lineRule="auto"/>
      </w:pPr>
      <w:r w:rsidRPr="303D34E0">
        <w:rPr>
          <w:rFonts w:ascii="Calibri" w:eastAsia="Calibri" w:hAnsi="Calibri" w:cs="Calibri"/>
          <w:b/>
          <w:bCs/>
          <w:color w:val="FF0000"/>
          <w:sz w:val="24"/>
        </w:rPr>
        <w:t>A</w:t>
      </w:r>
      <w:r w:rsidRPr="303D34E0">
        <w:rPr>
          <w:rFonts w:ascii="Calibri" w:eastAsia="Calibri" w:hAnsi="Calibri" w:cs="Calibri"/>
          <w:b/>
          <w:bCs/>
          <w:color w:val="FF6600"/>
          <w:sz w:val="24"/>
        </w:rPr>
        <w:t>n</w:t>
      </w:r>
      <w:r w:rsidRPr="303D34E0">
        <w:rPr>
          <w:rFonts w:ascii="Calibri" w:eastAsia="Calibri" w:hAnsi="Calibri" w:cs="Calibri"/>
          <w:b/>
          <w:bCs/>
          <w:color w:val="FFC000"/>
          <w:sz w:val="24"/>
        </w:rPr>
        <w:t>g</w:t>
      </w:r>
      <w:r w:rsidRPr="303D34E0">
        <w:rPr>
          <w:rFonts w:ascii="Calibri" w:eastAsia="Calibri" w:hAnsi="Calibri" w:cs="Calibri"/>
          <w:b/>
          <w:bCs/>
          <w:color w:val="00B050"/>
          <w:sz w:val="24"/>
        </w:rPr>
        <w:t>l</w:t>
      </w:r>
      <w:r w:rsidRPr="303D34E0">
        <w:rPr>
          <w:rFonts w:ascii="Calibri" w:eastAsia="Calibri" w:hAnsi="Calibri" w:cs="Calibri"/>
          <w:b/>
          <w:bCs/>
          <w:color w:val="0070C0"/>
          <w:sz w:val="24"/>
        </w:rPr>
        <w:t>a</w:t>
      </w:r>
      <w:r w:rsidRPr="303D34E0">
        <w:rPr>
          <w:rFonts w:ascii="Calibri" w:eastAsia="Calibri" w:hAnsi="Calibri" w:cs="Calibri"/>
          <w:b/>
          <w:bCs/>
          <w:color w:val="7030A0"/>
          <w:sz w:val="24"/>
        </w:rPr>
        <w:t>i</w:t>
      </w:r>
      <w:r w:rsidRPr="303D34E0">
        <w:rPr>
          <w:rFonts w:ascii="Calibri" w:eastAsia="Calibri" w:hAnsi="Calibri" w:cs="Calibri"/>
          <w:b/>
          <w:bCs/>
          <w:color w:val="FF33CC"/>
          <w:sz w:val="24"/>
        </w:rPr>
        <w:t xml:space="preserve">s </w:t>
      </w:r>
      <w:r w:rsidRPr="303D34E0">
        <w:rPr>
          <w:rFonts w:ascii="Calibri" w:eastAsia="Calibri" w:hAnsi="Calibri" w:cs="Calibri"/>
          <w:b/>
          <w:bCs/>
          <w:color w:val="FF0000"/>
          <w:sz w:val="24"/>
        </w:rPr>
        <w:t>P</w:t>
      </w:r>
      <w:r w:rsidRPr="303D34E0">
        <w:rPr>
          <w:rFonts w:ascii="Calibri" w:eastAsia="Calibri" w:hAnsi="Calibri" w:cs="Calibri"/>
          <w:b/>
          <w:bCs/>
          <w:color w:val="FF6600"/>
          <w:sz w:val="24"/>
        </w:rPr>
        <w:t>h</w:t>
      </w:r>
      <w:r w:rsidRPr="303D34E0">
        <w:rPr>
          <w:rFonts w:ascii="Calibri" w:eastAsia="Calibri" w:hAnsi="Calibri" w:cs="Calibri"/>
          <w:b/>
          <w:bCs/>
          <w:color w:val="FFC000"/>
          <w:sz w:val="24"/>
        </w:rPr>
        <w:t>y</w:t>
      </w:r>
      <w:r w:rsidRPr="303D34E0">
        <w:rPr>
          <w:rFonts w:ascii="Calibri" w:eastAsia="Calibri" w:hAnsi="Calibri" w:cs="Calibri"/>
          <w:b/>
          <w:bCs/>
          <w:color w:val="00B050"/>
          <w:sz w:val="24"/>
        </w:rPr>
        <w:t>s</w:t>
      </w:r>
      <w:r w:rsidRPr="303D34E0">
        <w:rPr>
          <w:rFonts w:ascii="Calibri" w:eastAsia="Calibri" w:hAnsi="Calibri" w:cs="Calibri"/>
          <w:b/>
          <w:bCs/>
          <w:color w:val="0070C0"/>
          <w:sz w:val="24"/>
        </w:rPr>
        <w:t>i</w:t>
      </w:r>
      <w:r w:rsidRPr="303D34E0">
        <w:rPr>
          <w:rFonts w:ascii="Calibri" w:eastAsia="Calibri" w:hAnsi="Calibri" w:cs="Calibri"/>
          <w:b/>
          <w:bCs/>
          <w:color w:val="7030A0"/>
          <w:sz w:val="24"/>
        </w:rPr>
        <w:t>q</w:t>
      </w:r>
      <w:r w:rsidRPr="303D34E0">
        <w:rPr>
          <w:rFonts w:ascii="Calibri" w:eastAsia="Calibri" w:hAnsi="Calibri" w:cs="Calibri"/>
          <w:b/>
          <w:bCs/>
          <w:color w:val="FF0000"/>
          <w:sz w:val="24"/>
        </w:rPr>
        <w:t>u</w:t>
      </w:r>
      <w:r w:rsidRPr="303D34E0">
        <w:rPr>
          <w:rFonts w:ascii="Calibri" w:eastAsia="Calibri" w:hAnsi="Calibri" w:cs="Calibri"/>
          <w:b/>
          <w:bCs/>
          <w:color w:val="FF6600"/>
          <w:sz w:val="24"/>
        </w:rPr>
        <w:t xml:space="preserve">e </w:t>
      </w:r>
      <w:r w:rsidRPr="303D34E0">
        <w:rPr>
          <w:rFonts w:ascii="Calibri" w:eastAsia="Calibri" w:hAnsi="Calibri" w:cs="Calibri"/>
          <w:b/>
          <w:bCs/>
          <w:color w:val="FFC000"/>
          <w:sz w:val="24"/>
        </w:rPr>
        <w:t>e</w:t>
      </w:r>
      <w:r w:rsidRPr="303D34E0">
        <w:rPr>
          <w:rFonts w:ascii="Calibri" w:eastAsia="Calibri" w:hAnsi="Calibri" w:cs="Calibri"/>
          <w:b/>
          <w:bCs/>
          <w:color w:val="00B050"/>
          <w:sz w:val="24"/>
        </w:rPr>
        <w:t xml:space="preserve">t </w:t>
      </w:r>
      <w:r w:rsidRPr="303D34E0">
        <w:rPr>
          <w:rFonts w:ascii="Calibri" w:eastAsia="Calibri" w:hAnsi="Calibri" w:cs="Calibri"/>
          <w:b/>
          <w:bCs/>
          <w:color w:val="0070C0"/>
          <w:sz w:val="24"/>
        </w:rPr>
        <w:t>A</w:t>
      </w:r>
      <w:r w:rsidRPr="303D34E0">
        <w:rPr>
          <w:rFonts w:ascii="Calibri" w:eastAsia="Calibri" w:hAnsi="Calibri" w:cs="Calibri"/>
          <w:b/>
          <w:bCs/>
          <w:color w:val="7030A0"/>
          <w:sz w:val="24"/>
        </w:rPr>
        <w:t>r</w:t>
      </w:r>
      <w:r w:rsidRPr="303D34E0">
        <w:rPr>
          <w:rFonts w:ascii="Calibri" w:eastAsia="Calibri" w:hAnsi="Calibri" w:cs="Calibri"/>
          <w:b/>
          <w:bCs/>
          <w:color w:val="FF33CC"/>
          <w:sz w:val="24"/>
        </w:rPr>
        <w:t>t</w:t>
      </w:r>
      <w:r w:rsidRPr="303D34E0">
        <w:rPr>
          <w:rFonts w:ascii="Calibri" w:eastAsia="Calibri" w:hAnsi="Calibri" w:cs="Calibri"/>
          <w:b/>
          <w:bCs/>
          <w:color w:val="FF0000"/>
          <w:sz w:val="24"/>
        </w:rPr>
        <w:t>i</w:t>
      </w:r>
      <w:r w:rsidRPr="303D34E0">
        <w:rPr>
          <w:rFonts w:ascii="Calibri" w:eastAsia="Calibri" w:hAnsi="Calibri" w:cs="Calibri"/>
          <w:b/>
          <w:bCs/>
          <w:color w:val="FF6600"/>
          <w:sz w:val="24"/>
        </w:rPr>
        <w:t>s</w:t>
      </w:r>
      <w:r w:rsidRPr="303D34E0">
        <w:rPr>
          <w:rFonts w:ascii="Calibri" w:eastAsia="Calibri" w:hAnsi="Calibri" w:cs="Calibri"/>
          <w:b/>
          <w:bCs/>
          <w:color w:val="FFC000"/>
          <w:sz w:val="24"/>
        </w:rPr>
        <w:t>t</w:t>
      </w:r>
      <w:r w:rsidRPr="303D34E0">
        <w:rPr>
          <w:rFonts w:ascii="Calibri" w:eastAsia="Calibri" w:hAnsi="Calibri" w:cs="Calibri"/>
          <w:b/>
          <w:bCs/>
          <w:color w:val="00B050"/>
          <w:sz w:val="24"/>
        </w:rPr>
        <w:t>i</w:t>
      </w:r>
      <w:r w:rsidRPr="303D34E0">
        <w:rPr>
          <w:rFonts w:ascii="Calibri" w:eastAsia="Calibri" w:hAnsi="Calibri" w:cs="Calibri"/>
          <w:b/>
          <w:bCs/>
          <w:color w:val="0070C0"/>
          <w:sz w:val="24"/>
        </w:rPr>
        <w:t>q</w:t>
      </w:r>
      <w:r w:rsidRPr="303D34E0">
        <w:rPr>
          <w:rFonts w:ascii="Calibri" w:eastAsia="Calibri" w:hAnsi="Calibri" w:cs="Calibri"/>
          <w:b/>
          <w:bCs/>
          <w:color w:val="7030A0"/>
          <w:sz w:val="24"/>
        </w:rPr>
        <w:t>u</w:t>
      </w:r>
      <w:r w:rsidRPr="303D34E0">
        <w:rPr>
          <w:rFonts w:ascii="Calibri" w:eastAsia="Calibri" w:hAnsi="Calibri" w:cs="Calibri"/>
          <w:b/>
          <w:bCs/>
          <w:color w:val="FF33CC"/>
          <w:sz w:val="24"/>
        </w:rPr>
        <w:t xml:space="preserve">e </w:t>
      </w:r>
      <w:r w:rsidRPr="303D34E0">
        <w:rPr>
          <w:rFonts w:ascii="Calibri" w:eastAsia="Calibri" w:hAnsi="Calibri" w:cs="Calibri"/>
          <w:b/>
          <w:bCs/>
          <w:color w:val="FF0000"/>
          <w:sz w:val="24"/>
        </w:rPr>
        <w:t>R</w:t>
      </w:r>
      <w:r w:rsidRPr="303D34E0">
        <w:rPr>
          <w:rFonts w:ascii="Calibri" w:eastAsia="Calibri" w:hAnsi="Calibri" w:cs="Calibri"/>
          <w:b/>
          <w:bCs/>
          <w:color w:val="FF6600"/>
          <w:sz w:val="24"/>
        </w:rPr>
        <w:t>y</w:t>
      </w:r>
      <w:r w:rsidRPr="303D34E0">
        <w:rPr>
          <w:rFonts w:ascii="Calibri" w:eastAsia="Calibri" w:hAnsi="Calibri" w:cs="Calibri"/>
          <w:b/>
          <w:bCs/>
          <w:color w:val="FFC000"/>
          <w:sz w:val="24"/>
        </w:rPr>
        <w:t>t</w:t>
      </w:r>
      <w:r w:rsidRPr="303D34E0">
        <w:rPr>
          <w:rFonts w:ascii="Calibri" w:eastAsia="Calibri" w:hAnsi="Calibri" w:cs="Calibri"/>
          <w:b/>
          <w:bCs/>
          <w:color w:val="00B050"/>
          <w:sz w:val="24"/>
        </w:rPr>
        <w:t>h</w:t>
      </w:r>
      <w:r w:rsidRPr="303D34E0">
        <w:rPr>
          <w:rFonts w:ascii="Calibri" w:eastAsia="Calibri" w:hAnsi="Calibri" w:cs="Calibri"/>
          <w:b/>
          <w:bCs/>
          <w:color w:val="0070C0"/>
          <w:sz w:val="24"/>
        </w:rPr>
        <w:t>m</w:t>
      </w:r>
      <w:r w:rsidRPr="303D34E0">
        <w:rPr>
          <w:rFonts w:ascii="Calibri" w:eastAsia="Calibri" w:hAnsi="Calibri" w:cs="Calibri"/>
          <w:b/>
          <w:bCs/>
          <w:color w:val="7030A0"/>
          <w:sz w:val="24"/>
        </w:rPr>
        <w:t>é</w:t>
      </w:r>
      <w:r w:rsidRPr="303D34E0">
        <w:rPr>
          <w:rFonts w:ascii="Calibri" w:eastAsia="Calibri" w:hAnsi="Calibri" w:cs="Calibri"/>
          <w:szCs w:val="22"/>
        </w:rPr>
        <w:t xml:space="preserve"> dans la trousse pour plus d’activités très amusantes! </w:t>
      </w:r>
    </w:p>
    <w:p w14:paraId="12CC7426" w14:textId="56DD92A6" w:rsidR="5616C678" w:rsidRDefault="5616C678" w:rsidP="303D34E0">
      <w:pPr>
        <w:spacing w:line="276" w:lineRule="auto"/>
      </w:pPr>
      <w:r w:rsidRPr="303D34E0">
        <w:rPr>
          <w:rFonts w:ascii="Calibri" w:eastAsia="Calibri" w:hAnsi="Calibri" w:cs="Calibri"/>
          <w:szCs w:val="22"/>
        </w:rPr>
        <w:t xml:space="preserve"> </w:t>
      </w:r>
    </w:p>
    <w:p w14:paraId="7F757D30" w14:textId="031BBE88" w:rsidR="5616C678" w:rsidRDefault="5616C678" w:rsidP="303D34E0">
      <w:pPr>
        <w:spacing w:line="276" w:lineRule="auto"/>
      </w:pPr>
      <w:r w:rsidRPr="303D34E0">
        <w:rPr>
          <w:rFonts w:ascii="Calibri" w:eastAsia="Calibri" w:hAnsi="Calibri" w:cs="Calibri"/>
          <w:b/>
          <w:bCs/>
          <w:color w:val="E46C0A"/>
          <w:szCs w:val="22"/>
        </w:rPr>
        <w:t>Keep positive!   ;-)</w:t>
      </w:r>
    </w:p>
    <w:p w14:paraId="6CAE2E20" w14:textId="44ADFD3A" w:rsidR="5616C678" w:rsidRDefault="5616C678" w:rsidP="303D34E0">
      <w:pPr>
        <w:spacing w:line="276" w:lineRule="auto"/>
      </w:pPr>
      <w:r w:rsidRPr="303D34E0">
        <w:rPr>
          <w:rFonts w:ascii="Calibri" w:eastAsia="Calibri" w:hAnsi="Calibri" w:cs="Calibri"/>
          <w:b/>
          <w:bCs/>
          <w:sz w:val="24"/>
          <w:lang w:val="en-CA"/>
        </w:rPr>
        <w:t>Miss Caroline</w:t>
      </w:r>
    </w:p>
    <w:p w14:paraId="69D44F21" w14:textId="12A0BEA6" w:rsidR="303D34E0" w:rsidRDefault="303D34E0" w:rsidP="303D34E0">
      <w:pPr>
        <w:rPr>
          <w:rFonts w:eastAsia="Arial" w:cs="Arial"/>
          <w:szCs w:val="22"/>
          <w:lang w:val="en-CA"/>
        </w:rPr>
      </w:pPr>
    </w:p>
    <w:p w14:paraId="579838B6" w14:textId="034B8CB2" w:rsidR="303D34E0" w:rsidRDefault="303D34E0" w:rsidP="303D34E0"/>
    <w:p w14:paraId="75304BB8" w14:textId="356794F1" w:rsidR="303D34E0" w:rsidRDefault="303D34E0" w:rsidP="303D34E0"/>
    <w:sectPr w:rsidR="303D34E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B25A1" w14:textId="77777777" w:rsidR="0076654C" w:rsidRDefault="0076654C" w:rsidP="005E3AF4">
      <w:r>
        <w:separator/>
      </w:r>
    </w:p>
  </w:endnote>
  <w:endnote w:type="continuationSeparator" w:id="0">
    <w:p w14:paraId="55AEF01C" w14:textId="77777777" w:rsidR="0076654C" w:rsidRDefault="0076654C" w:rsidP="005E3AF4">
      <w:r>
        <w:continuationSeparator/>
      </w:r>
    </w:p>
  </w:endnote>
  <w:endnote w:type="continuationNotice" w:id="1">
    <w:p w14:paraId="77DE563F" w14:textId="77777777" w:rsidR="0076654C" w:rsidRDefault="00766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FDF2" w14:textId="77777777" w:rsidR="00FC5AC0" w:rsidRDefault="00FC5AC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C9BC" w14:textId="77777777" w:rsidR="00FC5AC0" w:rsidRDefault="00FC5AC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608E88CB" w:rsidR="00730BE1" w:rsidRDefault="00730BE1">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6C3E8A">
          <w:rPr>
            <w:noProof/>
            <w:sz w:val="30"/>
            <w:szCs w:val="30"/>
          </w:rPr>
          <w:t>20</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4B934" w14:textId="77777777" w:rsidR="0076654C" w:rsidRDefault="0076654C" w:rsidP="005E3AF4">
      <w:r>
        <w:separator/>
      </w:r>
    </w:p>
  </w:footnote>
  <w:footnote w:type="continuationSeparator" w:id="0">
    <w:p w14:paraId="5E33C272" w14:textId="77777777" w:rsidR="0076654C" w:rsidRDefault="0076654C" w:rsidP="005E3AF4">
      <w:r>
        <w:continuationSeparator/>
      </w:r>
    </w:p>
  </w:footnote>
  <w:footnote w:type="continuationNotice" w:id="1">
    <w:p w14:paraId="511FB65B" w14:textId="77777777" w:rsidR="0076654C" w:rsidRDefault="007665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9504" w14:textId="77777777" w:rsidR="00FC5AC0" w:rsidRDefault="00FC5A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E599" w14:textId="77777777" w:rsidR="00FC5AC0" w:rsidRDefault="00FC5A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DC0" w14:textId="77777777" w:rsidR="00FC5AC0" w:rsidRDefault="00FC5AC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7FE1B44"/>
    <w:multiLevelType w:val="hybridMultilevel"/>
    <w:tmpl w:val="48986842"/>
    <w:lvl w:ilvl="0" w:tplc="253E06A6">
      <w:start w:val="1"/>
      <w:numFmt w:val="upperLetter"/>
      <w:lvlText w:val="%1."/>
      <w:lvlJc w:val="left"/>
      <w:pPr>
        <w:ind w:left="720" w:hanging="360"/>
      </w:pPr>
    </w:lvl>
    <w:lvl w:ilvl="1" w:tplc="8828D134">
      <w:start w:val="1"/>
      <w:numFmt w:val="lowerLetter"/>
      <w:lvlText w:val="%2."/>
      <w:lvlJc w:val="left"/>
      <w:pPr>
        <w:ind w:left="1440" w:hanging="360"/>
      </w:pPr>
    </w:lvl>
    <w:lvl w:ilvl="2" w:tplc="5F0E1A0E">
      <w:start w:val="1"/>
      <w:numFmt w:val="lowerRoman"/>
      <w:lvlText w:val="%3."/>
      <w:lvlJc w:val="right"/>
      <w:pPr>
        <w:ind w:left="2160" w:hanging="180"/>
      </w:pPr>
    </w:lvl>
    <w:lvl w:ilvl="3" w:tplc="F26EE4E0">
      <w:start w:val="1"/>
      <w:numFmt w:val="decimal"/>
      <w:lvlText w:val="%4."/>
      <w:lvlJc w:val="left"/>
      <w:pPr>
        <w:ind w:left="2880" w:hanging="360"/>
      </w:pPr>
    </w:lvl>
    <w:lvl w:ilvl="4" w:tplc="EA36AB12">
      <w:start w:val="1"/>
      <w:numFmt w:val="lowerLetter"/>
      <w:lvlText w:val="%5."/>
      <w:lvlJc w:val="left"/>
      <w:pPr>
        <w:ind w:left="3600" w:hanging="360"/>
      </w:pPr>
    </w:lvl>
    <w:lvl w:ilvl="5" w:tplc="78F844F2">
      <w:start w:val="1"/>
      <w:numFmt w:val="lowerRoman"/>
      <w:lvlText w:val="%6."/>
      <w:lvlJc w:val="right"/>
      <w:pPr>
        <w:ind w:left="4320" w:hanging="180"/>
      </w:pPr>
    </w:lvl>
    <w:lvl w:ilvl="6" w:tplc="8244D3C8">
      <w:start w:val="1"/>
      <w:numFmt w:val="decimal"/>
      <w:lvlText w:val="%7."/>
      <w:lvlJc w:val="left"/>
      <w:pPr>
        <w:ind w:left="5040" w:hanging="360"/>
      </w:pPr>
    </w:lvl>
    <w:lvl w:ilvl="7" w:tplc="4F2A6540">
      <w:start w:val="1"/>
      <w:numFmt w:val="lowerLetter"/>
      <w:lvlText w:val="%8."/>
      <w:lvlJc w:val="left"/>
      <w:pPr>
        <w:ind w:left="5760" w:hanging="360"/>
      </w:pPr>
    </w:lvl>
    <w:lvl w:ilvl="8" w:tplc="A838F07C">
      <w:start w:val="1"/>
      <w:numFmt w:val="lowerRoman"/>
      <w:lvlText w:val="%9."/>
      <w:lvlJc w:val="right"/>
      <w:pPr>
        <w:ind w:left="6480" w:hanging="180"/>
      </w:pPr>
    </w:lvl>
  </w:abstractNum>
  <w:abstractNum w:abstractNumId="4"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F487A"/>
    <w:multiLevelType w:val="hybridMultilevel"/>
    <w:tmpl w:val="5EF8B680"/>
    <w:lvl w:ilvl="0" w:tplc="E834A8BE">
      <w:start w:val="1"/>
      <w:numFmt w:val="bullet"/>
      <w:lvlText w:val=""/>
      <w:lvlJc w:val="left"/>
      <w:pPr>
        <w:ind w:left="720" w:hanging="360"/>
      </w:pPr>
      <w:rPr>
        <w:rFonts w:ascii="Symbol" w:hAnsi="Symbol" w:hint="default"/>
      </w:rPr>
    </w:lvl>
    <w:lvl w:ilvl="1" w:tplc="1828F6BC">
      <w:start w:val="1"/>
      <w:numFmt w:val="bullet"/>
      <w:lvlText w:val="o"/>
      <w:lvlJc w:val="left"/>
      <w:pPr>
        <w:ind w:left="1440" w:hanging="360"/>
      </w:pPr>
      <w:rPr>
        <w:rFonts w:ascii="Courier New" w:hAnsi="Courier New" w:hint="default"/>
      </w:rPr>
    </w:lvl>
    <w:lvl w:ilvl="2" w:tplc="354AD2BE">
      <w:start w:val="1"/>
      <w:numFmt w:val="bullet"/>
      <w:lvlText w:val=""/>
      <w:lvlJc w:val="left"/>
      <w:pPr>
        <w:ind w:left="2160" w:hanging="360"/>
      </w:pPr>
      <w:rPr>
        <w:rFonts w:ascii="Wingdings" w:hAnsi="Wingdings" w:hint="default"/>
      </w:rPr>
    </w:lvl>
    <w:lvl w:ilvl="3" w:tplc="6A3CF5D8">
      <w:start w:val="1"/>
      <w:numFmt w:val="bullet"/>
      <w:lvlText w:val=""/>
      <w:lvlJc w:val="left"/>
      <w:pPr>
        <w:ind w:left="2880" w:hanging="360"/>
      </w:pPr>
      <w:rPr>
        <w:rFonts w:ascii="Symbol" w:hAnsi="Symbol" w:hint="default"/>
      </w:rPr>
    </w:lvl>
    <w:lvl w:ilvl="4" w:tplc="E91ECA22">
      <w:start w:val="1"/>
      <w:numFmt w:val="bullet"/>
      <w:lvlText w:val="o"/>
      <w:lvlJc w:val="left"/>
      <w:pPr>
        <w:ind w:left="3600" w:hanging="360"/>
      </w:pPr>
      <w:rPr>
        <w:rFonts w:ascii="Courier New" w:hAnsi="Courier New" w:hint="default"/>
      </w:rPr>
    </w:lvl>
    <w:lvl w:ilvl="5" w:tplc="F72E3A68">
      <w:start w:val="1"/>
      <w:numFmt w:val="bullet"/>
      <w:lvlText w:val=""/>
      <w:lvlJc w:val="left"/>
      <w:pPr>
        <w:ind w:left="4320" w:hanging="360"/>
      </w:pPr>
      <w:rPr>
        <w:rFonts w:ascii="Wingdings" w:hAnsi="Wingdings" w:hint="default"/>
      </w:rPr>
    </w:lvl>
    <w:lvl w:ilvl="6" w:tplc="2406696C">
      <w:start w:val="1"/>
      <w:numFmt w:val="bullet"/>
      <w:lvlText w:val=""/>
      <w:lvlJc w:val="left"/>
      <w:pPr>
        <w:ind w:left="5040" w:hanging="360"/>
      </w:pPr>
      <w:rPr>
        <w:rFonts w:ascii="Symbol" w:hAnsi="Symbol" w:hint="default"/>
      </w:rPr>
    </w:lvl>
    <w:lvl w:ilvl="7" w:tplc="CAE2DE3A">
      <w:start w:val="1"/>
      <w:numFmt w:val="bullet"/>
      <w:lvlText w:val="o"/>
      <w:lvlJc w:val="left"/>
      <w:pPr>
        <w:ind w:left="5760" w:hanging="360"/>
      </w:pPr>
      <w:rPr>
        <w:rFonts w:ascii="Courier New" w:hAnsi="Courier New" w:hint="default"/>
      </w:rPr>
    </w:lvl>
    <w:lvl w:ilvl="8" w:tplc="F4B0AF86">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
  </w:num>
  <w:num w:numId="2">
    <w:abstractNumId w:val="5"/>
  </w:num>
  <w:num w:numId="3">
    <w:abstractNumId w:val="18"/>
  </w:num>
  <w:num w:numId="4">
    <w:abstractNumId w:val="23"/>
  </w:num>
  <w:num w:numId="5">
    <w:abstractNumId w:val="17"/>
  </w:num>
  <w:num w:numId="6">
    <w:abstractNumId w:val="10"/>
  </w:num>
  <w:num w:numId="7">
    <w:abstractNumId w:val="11"/>
  </w:num>
  <w:num w:numId="8">
    <w:abstractNumId w:val="15"/>
  </w:num>
  <w:num w:numId="9">
    <w:abstractNumId w:val="11"/>
  </w:num>
  <w:num w:numId="10">
    <w:abstractNumId w:val="17"/>
  </w:num>
  <w:num w:numId="11">
    <w:abstractNumId w:val="6"/>
  </w:num>
  <w:num w:numId="12">
    <w:abstractNumId w:val="2"/>
  </w:num>
  <w:num w:numId="13">
    <w:abstractNumId w:val="22"/>
  </w:num>
  <w:num w:numId="14">
    <w:abstractNumId w:val="16"/>
  </w:num>
  <w:num w:numId="15">
    <w:abstractNumId w:val="19"/>
  </w:num>
  <w:num w:numId="16">
    <w:abstractNumId w:val="0"/>
  </w:num>
  <w:num w:numId="17">
    <w:abstractNumId w:val="13"/>
  </w:num>
  <w:num w:numId="18">
    <w:abstractNumId w:val="20"/>
  </w:num>
  <w:num w:numId="19">
    <w:abstractNumId w:val="1"/>
  </w:num>
  <w:num w:numId="20">
    <w:abstractNumId w:val="8"/>
  </w:num>
  <w:num w:numId="21">
    <w:abstractNumId w:val="7"/>
  </w:num>
  <w:num w:numId="22">
    <w:abstractNumId w:val="4"/>
  </w:num>
  <w:num w:numId="23">
    <w:abstractNumId w:val="21"/>
  </w:num>
  <w:num w:numId="24">
    <w:abstractNumId w:val="9"/>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3E8A"/>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6654C"/>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96F94"/>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 w:val="0259308D"/>
    <w:rsid w:val="05CD78B2"/>
    <w:rsid w:val="06E30BB5"/>
    <w:rsid w:val="134716E3"/>
    <w:rsid w:val="1372AE97"/>
    <w:rsid w:val="19BFF165"/>
    <w:rsid w:val="21FEBC09"/>
    <w:rsid w:val="26C8B1F3"/>
    <w:rsid w:val="303D34E0"/>
    <w:rsid w:val="35C58DAB"/>
    <w:rsid w:val="3FBBB366"/>
    <w:rsid w:val="44C82A7E"/>
    <w:rsid w:val="4623F8D2"/>
    <w:rsid w:val="4EFDF65B"/>
    <w:rsid w:val="5196434D"/>
    <w:rsid w:val="5615E0FA"/>
    <w:rsid w:val="5616C678"/>
    <w:rsid w:val="5A47CBE3"/>
    <w:rsid w:val="5A75EAC0"/>
    <w:rsid w:val="64D0A4EC"/>
    <w:rsid w:val="66DC6AC2"/>
    <w:rsid w:val="6989924E"/>
    <w:rsid w:val="69A22B76"/>
    <w:rsid w:val="788CA878"/>
    <w:rsid w:val="7AF408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andducenligne.com/fr/collections/francais-textes-thematiques-6e-annee" TargetMode="External"/><Relationship Id="rId18" Type="http://schemas.openxmlformats.org/officeDocument/2006/relationships/hyperlink" Target="https://podcasts.apple.com/fr/podcast/petits-curieux/id1444819061" TargetMode="External"/><Relationship Id="rId26" Type="http://schemas.openxmlformats.org/officeDocument/2006/relationships/hyperlink" Target="https://fr.wikipedia.org/wiki/Les_Aventures_d%27Alice_au_pays_des_merveilles" TargetMode="External"/><Relationship Id="rId39" Type="http://schemas.openxmlformats.org/officeDocument/2006/relationships/image" Target="media/image9.png"/><Relationship Id="rId21" Type="http://schemas.openxmlformats.org/officeDocument/2006/relationships/footer" Target="footer1.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emf"/><Relationship Id="rId50" Type="http://schemas.openxmlformats.org/officeDocument/2006/relationships/image" Target="media/image20.png"/><Relationship Id="rId55" Type="http://schemas.openxmlformats.org/officeDocument/2006/relationships/hyperlink" Target="https://www.fondation-lamap.org/fr/page/12081/biologie-vegetale-fonctions-de-reproduction" TargetMode="External"/><Relationship Id="rId63" Type="http://schemas.openxmlformats.org/officeDocument/2006/relationships/hyperlink" Target="https://recreer.recyc-quebec.gouv.qc.ca/matieres-recyclees/matieres-recyclees/" TargetMode="External"/><Relationship Id="rId68" Type="http://schemas.openxmlformats.org/officeDocument/2006/relationships/image" Target="media/image26.png"/><Relationship Id="rId76" Type="http://schemas.openxmlformats.org/officeDocument/2006/relationships/hyperlink" Target="https://www.thecanadianencyclopedia.ca/fr/article/les-femmes-et-le-sport-au-canada-une-histoire" TargetMode="External"/><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www.successcolaire.ca/la-classe-en-ligne/" TargetMode="External"/><Relationship Id="rId29" Type="http://schemas.openxmlformats.org/officeDocument/2006/relationships/header" Target="header4.xml"/><Relationship Id="rId11" Type="http://schemas.openxmlformats.org/officeDocument/2006/relationships/hyperlink" Target="https://defiorthographe.ccdmd.qc.ca/" TargetMode="External"/><Relationship Id="rId24" Type="http://schemas.openxmlformats.org/officeDocument/2006/relationships/footer" Target="footer3.xml"/><Relationship Id="rId32" Type="http://schemas.openxmlformats.org/officeDocument/2006/relationships/hyperlink" Target="https://view.genial.ly/5e9df4bd8695b90d873ae10f/interactive-image-image-interactive"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https://sites.google.com/view/resteactif/accueil" TargetMode="External"/><Relationship Id="rId66" Type="http://schemas.openxmlformats.org/officeDocument/2006/relationships/hyperlink" Target="https://recreer.recyc-quebec.gouv.qc.ca/matieres-recyclees/matieres-recyclees/" TargetMode="External"/><Relationship Id="rId74" Type="http://schemas.openxmlformats.org/officeDocument/2006/relationships/hyperlink" Target="https://recreer.recyc-quebec.gouv.qc.ca/matieres-recyclees/matieres-recyclees/" TargetMode="External"/><Relationship Id="rId79"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hyperlink" Target="https://en.wikipedia.org/wiki/Robert_Smithson" TargetMode="External"/><Relationship Id="rId82"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view.genial.ly/5e9df4bd8695b90d873ae10f/interactive-image-image-interactive"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hyperlink" Target="https://en.wikipedia.org/wiki/Spiral_Jetty" TargetMode="External"/><Relationship Id="rId65" Type="http://schemas.openxmlformats.org/officeDocument/2006/relationships/hyperlink" Target="https://recreer.recyc-quebec.gouv.qc.ca/" TargetMode="External"/><Relationship Id="rId73" Type="http://schemas.openxmlformats.org/officeDocument/2006/relationships/image" Target="media/image31.png"/><Relationship Id="rId78" Type="http://schemas.openxmlformats.org/officeDocument/2006/relationships/image" Target="media/image33.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erpi.com/fr/apprendre-et-enseigner-ou-que-vous-soyez/je-suis-parent?fbclid=IwAR2-xg6vKGlIgOYBIb8AvbYvg84m-ylp83ct-UijMm-xbUVX3rKdTED1688" TargetMode="External"/><Relationship Id="rId22" Type="http://schemas.openxmlformats.org/officeDocument/2006/relationships/footer" Target="footer2.xml"/><Relationship Id="rId27" Type="http://schemas.openxmlformats.org/officeDocument/2006/relationships/image" Target="media/image1.png"/><Relationship Id="rId30" Type="http://schemas.openxmlformats.org/officeDocument/2006/relationships/footer" Target="footer4.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4" Type="http://schemas.openxmlformats.org/officeDocument/2006/relationships/hyperlink" Target="https://zonevideo.telequebec.tv/media/52541/les-matieres-recyclables/cochon-dingue" TargetMode="External"/><Relationship Id="rId69" Type="http://schemas.openxmlformats.org/officeDocument/2006/relationships/image" Target="media/image27.png"/><Relationship Id="rId77"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0.png"/><Relationship Id="rId80" Type="http://schemas.openxmlformats.org/officeDocument/2006/relationships/hyperlink" Target="http://www.getepic.com/sign-in" TargetMode="External"/><Relationship Id="rId3" Type="http://schemas.openxmlformats.org/officeDocument/2006/relationships/customXml" Target="../customXml/item3.xml"/><Relationship Id="rId12" Type="http://schemas.openxmlformats.org/officeDocument/2006/relationships/hyperlink" Target="https://www.grandducenligne.com/fr/collections/francais-reussite-en-lecture-6e-annee" TargetMode="External"/><Relationship Id="rId17" Type="http://schemas.openxmlformats.org/officeDocument/2006/relationships/hyperlink" Target="https://enclasse.telequebec.tv/" TargetMode="External"/><Relationship Id="rId25" Type="http://schemas.openxmlformats.org/officeDocument/2006/relationships/hyperlink" Target="https://www.ecoledesloisirs.fr/auteur/anthony-browne"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image" Target="media/image25.png"/><Relationship Id="rId20" Type="http://schemas.openxmlformats.org/officeDocument/2006/relationships/header" Target="header2.xml"/><Relationship Id="rId41" Type="http://schemas.openxmlformats.org/officeDocument/2006/relationships/image" Target="media/image11.png"/><Relationship Id="rId54" Type="http://schemas.openxmlformats.org/officeDocument/2006/relationships/hyperlink" Target="https://safeyoutube.net/w/Oxg9" TargetMode="External"/><Relationship Id="rId62" Type="http://schemas.openxmlformats.org/officeDocument/2006/relationships/hyperlink" Target="https://zonevideo.telequebec.tv/media/52541/les-matieres-recyclables/cochon-dingue" TargetMode="External"/><Relationship Id="rId70" Type="http://schemas.openxmlformats.org/officeDocument/2006/relationships/image" Target="media/image28.png"/><Relationship Id="rId75" Type="http://schemas.openxmlformats.org/officeDocument/2006/relationships/hyperlink" Target="https://zonevideo.telequebec.tv/media/52534/quels-sports-les-femmes-ont-elles-pratique-en-premier/kebec-capsules-web"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randducenligne.com/fr/collections/mathematique-exercices-6e-annee" TargetMode="External"/><Relationship Id="rId23" Type="http://schemas.openxmlformats.org/officeDocument/2006/relationships/header" Target="header3.xm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527C01"/>
    <w:rsid w:val="00527C01"/>
    <w:rsid w:val="009F33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2EF16220-E001-4225-97AB-4CA8D0509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504CEA-3B5E-4F03-BC80-63099E18A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5469</Words>
  <Characters>30081</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2020-05-11T12:35:00Z</dcterms:created>
  <dcterms:modified xsi:type="dcterms:W3CDTF">2020-05-11T12:35:00Z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