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35E6D0" w14:textId="75E48A6C" w:rsidR="009C1C6B" w:rsidRPr="00BF31BF" w:rsidRDefault="1F58A6C4" w:rsidP="6AC9EA06">
      <w:pPr>
        <w:spacing w:before="600" w:after="200"/>
        <w:rPr>
          <w:rFonts w:eastAsia="Arial" w:cs="Arial"/>
          <w:b/>
          <w:bCs/>
          <w:color w:val="0070C0"/>
          <w:szCs w:val="22"/>
        </w:rPr>
      </w:pPr>
      <w:bookmarkStart w:id="0" w:name="_GoBack"/>
      <w:bookmarkEnd w:id="0"/>
      <w:r w:rsidRPr="6AC9EA06">
        <w:rPr>
          <w:rFonts w:eastAsia="Arial" w:cs="Arial"/>
          <w:color w:val="0070C0"/>
          <w:szCs w:val="22"/>
        </w:rPr>
        <w:t xml:space="preserve">Bonjour </w:t>
      </w:r>
      <w:r w:rsidR="593D04D0" w:rsidRPr="6AC9EA06">
        <w:rPr>
          <w:rFonts w:eastAsia="Arial" w:cs="Arial"/>
          <w:color w:val="0070C0"/>
          <w:szCs w:val="22"/>
        </w:rPr>
        <w:t>mon beau coco et ma belle coquinette,</w:t>
      </w:r>
    </w:p>
    <w:p w14:paraId="2CCAE44A" w14:textId="2CC45B22" w:rsidR="009C1C6B" w:rsidRPr="00BF31BF" w:rsidRDefault="6E60E69F" w:rsidP="6AC9EA06">
      <w:pPr>
        <w:spacing w:before="600" w:after="200"/>
        <w:rPr>
          <w:rFonts w:eastAsia="Arial" w:cs="Arial"/>
          <w:color w:val="0070C0"/>
          <w:szCs w:val="22"/>
        </w:rPr>
      </w:pPr>
      <w:r w:rsidRPr="6AC9EA06">
        <w:rPr>
          <w:rFonts w:eastAsia="Arial" w:cs="Arial"/>
          <w:color w:val="0070C0"/>
          <w:szCs w:val="22"/>
        </w:rPr>
        <w:t xml:space="preserve">Encore une fois cette semaine, une trousse exceptionnelle est créée pour toi! D’abord, regarde la bonification ajoutée, </w:t>
      </w:r>
      <w:r w:rsidR="1559F1DB" w:rsidRPr="6AC9EA06">
        <w:rPr>
          <w:rFonts w:eastAsia="Arial" w:cs="Arial"/>
          <w:color w:val="0070C0"/>
          <w:szCs w:val="22"/>
        </w:rPr>
        <w:t>puis ensuite, va lire le texte “Le maitre des estampes”. Ce début d’histoire a réellement suscité ma curiosité. J'aimerais savoir ce que tu en penses. Ens</w:t>
      </w:r>
      <w:r w:rsidR="02BB60D9" w:rsidRPr="6AC9EA06">
        <w:rPr>
          <w:rFonts w:eastAsia="Arial" w:cs="Arial"/>
          <w:color w:val="0070C0"/>
          <w:szCs w:val="22"/>
        </w:rPr>
        <w:t xml:space="preserve">uite, comme nous l’avions fait en classe, </w:t>
      </w:r>
      <w:r w:rsidR="20D7B556" w:rsidRPr="6AC9EA06">
        <w:rPr>
          <w:rFonts w:eastAsia="Arial" w:cs="Arial"/>
          <w:color w:val="0070C0"/>
          <w:szCs w:val="22"/>
        </w:rPr>
        <w:t>tu pourras jouer au jeu “Ba</w:t>
      </w:r>
      <w:r w:rsidR="02BB60D9" w:rsidRPr="6AC9EA06">
        <w:rPr>
          <w:rFonts w:eastAsia="Arial" w:cs="Arial"/>
          <w:color w:val="0070C0"/>
          <w:szCs w:val="22"/>
        </w:rPr>
        <w:t>taille navale</w:t>
      </w:r>
      <w:r w:rsidR="327CDB69" w:rsidRPr="6AC9EA06">
        <w:rPr>
          <w:rFonts w:eastAsia="Arial" w:cs="Arial"/>
          <w:color w:val="0070C0"/>
          <w:szCs w:val="22"/>
        </w:rPr>
        <w:t>”</w:t>
      </w:r>
      <w:r w:rsidR="02BB60D9" w:rsidRPr="6AC9EA06">
        <w:rPr>
          <w:rFonts w:eastAsia="Arial" w:cs="Arial"/>
          <w:color w:val="0070C0"/>
          <w:szCs w:val="22"/>
        </w:rPr>
        <w:t>, sur</w:t>
      </w:r>
      <w:r w:rsidR="01010DC5" w:rsidRPr="6AC9EA06">
        <w:rPr>
          <w:rFonts w:eastAsia="Arial" w:cs="Arial"/>
          <w:color w:val="0070C0"/>
          <w:szCs w:val="22"/>
        </w:rPr>
        <w:t xml:space="preserve"> une </w:t>
      </w:r>
      <w:r w:rsidR="02BB60D9" w:rsidRPr="6AC9EA06">
        <w:rPr>
          <w:rFonts w:eastAsia="Arial" w:cs="Arial"/>
          <w:color w:val="0070C0"/>
          <w:szCs w:val="22"/>
        </w:rPr>
        <w:t xml:space="preserve">feuille. Puis, </w:t>
      </w:r>
      <w:r w:rsidR="13C43A8B" w:rsidRPr="6AC9EA06">
        <w:rPr>
          <w:rFonts w:eastAsia="Arial" w:cs="Arial"/>
          <w:color w:val="0070C0"/>
          <w:szCs w:val="22"/>
        </w:rPr>
        <w:t>si tu as le goût de bouger un peu, apprend la danse en ligne!</w:t>
      </w:r>
      <w:r w:rsidR="21E8AAFE" w:rsidRPr="6AC9EA06">
        <w:rPr>
          <w:rFonts w:eastAsia="Arial" w:cs="Arial"/>
          <w:color w:val="0070C0"/>
          <w:szCs w:val="22"/>
        </w:rPr>
        <w:t xml:space="preserve"> Profite du beau temps en allant à l’extérieur et n’oublie pas, je suis là pour toi. Si tu as des questions, n’hésite pas à me contacter</w:t>
      </w:r>
      <w:r w:rsidR="074C9F48" w:rsidRPr="6AC9EA06">
        <w:rPr>
          <w:rFonts w:eastAsia="Arial" w:cs="Arial"/>
          <w:color w:val="0070C0"/>
          <w:szCs w:val="22"/>
        </w:rPr>
        <w:t>.</w:t>
      </w:r>
    </w:p>
    <w:p w14:paraId="736783B0" w14:textId="24805267" w:rsidR="009C1C6B" w:rsidRPr="00BF31BF" w:rsidRDefault="074C9F48" w:rsidP="6AC9EA06">
      <w:pPr>
        <w:spacing w:before="600" w:after="200"/>
        <w:rPr>
          <w:rFonts w:eastAsia="Arial" w:cs="Arial"/>
          <w:b/>
          <w:bCs/>
          <w:color w:val="0070C0"/>
          <w:szCs w:val="22"/>
        </w:rPr>
      </w:pPr>
      <w:r w:rsidRPr="6AC9EA06">
        <w:rPr>
          <w:rFonts w:eastAsia="Arial" w:cs="Arial"/>
          <w:color w:val="0070C0"/>
          <w:szCs w:val="22"/>
        </w:rPr>
        <w:t>À bientôt</w:t>
      </w:r>
      <w:r w:rsidR="1F58A6C4" w:rsidRPr="6AC9EA06">
        <w:rPr>
          <w:rFonts w:eastAsia="Arial" w:cs="Arial"/>
          <w:color w:val="0070C0"/>
          <w:szCs w:val="22"/>
        </w:rPr>
        <w:t xml:space="preserve"> ! </w:t>
      </w:r>
    </w:p>
    <w:p w14:paraId="4AF6391C" w14:textId="529A7B86" w:rsidR="009C1C6B" w:rsidRPr="00BF31BF" w:rsidRDefault="1F58A6C4" w:rsidP="6AC9EA06">
      <w:pPr>
        <w:spacing w:before="600" w:after="200"/>
        <w:rPr>
          <w:rFonts w:eastAsia="Arial" w:cs="Arial"/>
          <w:b/>
          <w:bCs/>
          <w:color w:val="0070C0"/>
          <w:szCs w:val="22"/>
        </w:rPr>
      </w:pPr>
      <w:r w:rsidRPr="6AC9EA06">
        <w:rPr>
          <w:rFonts w:eastAsia="Arial" w:cs="Arial"/>
          <w:color w:val="0070C0"/>
          <w:szCs w:val="22"/>
        </w:rPr>
        <w:t>Alexandra</w:t>
      </w:r>
    </w:p>
    <w:p w14:paraId="6FD2A4B1" w14:textId="58257B96" w:rsidR="009C1C6B" w:rsidRPr="00BF31BF" w:rsidRDefault="009C1C6B" w:rsidP="6AC9EA06">
      <w:pPr>
        <w:spacing w:before="600" w:after="200"/>
        <w:rPr>
          <w:rFonts w:eastAsia="Arial" w:cs="Arial"/>
          <w:color w:val="0070C0"/>
          <w:szCs w:val="22"/>
        </w:rPr>
      </w:pPr>
    </w:p>
    <w:p w14:paraId="27546633" w14:textId="0A663F01" w:rsidR="009C1C6B" w:rsidRPr="00BF31BF" w:rsidRDefault="1F58A6C4" w:rsidP="6AC9EA06">
      <w:pPr>
        <w:spacing w:after="200"/>
        <w:rPr>
          <w:rFonts w:ascii="Arial Rounded MT Bold" w:eastAsia="Arial Rounded MT Bold" w:hAnsi="Arial Rounded MT Bold" w:cs="Arial Rounded MT Bold"/>
          <w:sz w:val="40"/>
          <w:szCs w:val="40"/>
        </w:rPr>
      </w:pPr>
      <w:r w:rsidRPr="6AC9EA06">
        <w:rPr>
          <w:rFonts w:ascii="Arial Rounded MT Bold" w:eastAsia="Arial Rounded MT Bold" w:hAnsi="Arial Rounded MT Bold" w:cs="Arial Rounded MT Bold"/>
          <w:b/>
          <w:bCs/>
          <w:color w:val="0070C0"/>
          <w:sz w:val="40"/>
          <w:szCs w:val="40"/>
          <w:lang w:val="fr-CA"/>
        </w:rPr>
        <w:t>Français</w:t>
      </w:r>
    </w:p>
    <w:p w14:paraId="0AC948D6" w14:textId="2BB10455" w:rsidR="009C1C6B" w:rsidRPr="00BF31BF" w:rsidRDefault="009C1C6B" w:rsidP="6AC9EA06">
      <w:pPr>
        <w:ind w:right="48"/>
        <w:rPr>
          <w:rFonts w:eastAsia="Arial" w:cs="Arial"/>
          <w:szCs w:val="22"/>
        </w:rPr>
      </w:pPr>
    </w:p>
    <w:p w14:paraId="3DAF8CA5" w14:textId="3D60A788" w:rsidR="009C1C6B" w:rsidRPr="00BF31BF" w:rsidRDefault="1F58A6C4" w:rsidP="6AC9EA06">
      <w:pPr>
        <w:spacing w:after="100"/>
        <w:ind w:right="45"/>
        <w:rPr>
          <w:rFonts w:eastAsia="Arial" w:cs="Arial"/>
          <w:szCs w:val="22"/>
        </w:rPr>
      </w:pPr>
      <w:r w:rsidRPr="6AC9EA06">
        <w:rPr>
          <w:rFonts w:ascii="Calibri" w:eastAsia="Calibri" w:hAnsi="Calibri" w:cs="Calibri"/>
          <w:b/>
          <w:bCs/>
          <w:color w:val="002060"/>
          <w:sz w:val="24"/>
        </w:rPr>
        <w:t xml:space="preserve">Éditions </w:t>
      </w:r>
      <w:r w:rsidRPr="6AC9EA06">
        <w:rPr>
          <w:rFonts w:eastAsia="Arial" w:cs="Arial"/>
          <w:b/>
          <w:bCs/>
          <w:color w:val="002060"/>
          <w:sz w:val="24"/>
        </w:rPr>
        <w:t xml:space="preserve">Grand Duc – Textes thématiques </w:t>
      </w:r>
      <w:r w:rsidRPr="6AC9EA06">
        <w:rPr>
          <w:rFonts w:eastAsia="Arial" w:cs="Arial"/>
          <w:b/>
          <w:bCs/>
          <w:color w:val="0070C0"/>
          <w:szCs w:val="22"/>
          <w:u w:val="single"/>
        </w:rPr>
        <w:t xml:space="preserve"> </w:t>
      </w:r>
      <w:hyperlink r:id="rId11">
        <w:r w:rsidRPr="6AC9EA06">
          <w:rPr>
            <w:rStyle w:val="Lienhypertexte"/>
            <w:rFonts w:eastAsia="Arial" w:cs="Arial"/>
            <w:b/>
            <w:bCs/>
            <w:color w:val="0070C0"/>
            <w:sz w:val="24"/>
          </w:rPr>
          <w:t>https://grandducenligne.com/fr/collections/francais-textes-thematiques-5e-annee</w:t>
        </w:r>
      </w:hyperlink>
    </w:p>
    <w:p w14:paraId="252D9329" w14:textId="7C4E490A" w:rsidR="009C1C6B" w:rsidRPr="00BF31BF" w:rsidRDefault="1F58A6C4" w:rsidP="6AC9EA06">
      <w:pPr>
        <w:pStyle w:val="Paragraphedeliste"/>
        <w:numPr>
          <w:ilvl w:val="0"/>
          <w:numId w:val="6"/>
        </w:numPr>
        <w:spacing w:after="160"/>
        <w:ind w:left="406" w:right="48"/>
        <w:rPr>
          <w:rFonts w:asciiTheme="minorHAnsi" w:eastAsiaTheme="minorEastAsia" w:hAnsiTheme="minorHAnsi"/>
        </w:rPr>
      </w:pPr>
      <w:r w:rsidRPr="6AC9EA06">
        <w:rPr>
          <w:rFonts w:eastAsia="Arial" w:cs="Arial"/>
        </w:rPr>
        <w:t xml:space="preserve">Lis le texte </w:t>
      </w:r>
      <w:r w:rsidRPr="6AC9EA06">
        <w:rPr>
          <w:rFonts w:eastAsia="Arial" w:cs="Arial"/>
          <w:i/>
          <w:iCs/>
        </w:rPr>
        <w:t>Le sport, est-ce vraiment de la santé ?</w:t>
      </w:r>
    </w:p>
    <w:p w14:paraId="6FC98E7B" w14:textId="1D73237B" w:rsidR="009C1C6B" w:rsidRPr="00BF31BF" w:rsidRDefault="1F58A6C4" w:rsidP="6AC9EA06">
      <w:pPr>
        <w:pStyle w:val="Paragraphedeliste"/>
        <w:numPr>
          <w:ilvl w:val="0"/>
          <w:numId w:val="6"/>
        </w:numPr>
        <w:spacing w:after="160"/>
        <w:ind w:left="406" w:right="48"/>
        <w:rPr>
          <w:rFonts w:asciiTheme="minorHAnsi" w:eastAsiaTheme="minorEastAsia" w:hAnsiTheme="minorHAnsi"/>
        </w:rPr>
      </w:pPr>
      <w:r w:rsidRPr="6AC9EA06">
        <w:rPr>
          <w:rFonts w:eastAsia="Arial" w:cs="Arial"/>
        </w:rPr>
        <w:t>Réponds aux questions de compréhension.</w:t>
      </w:r>
    </w:p>
    <w:p w14:paraId="451345FB" w14:textId="69C940C6" w:rsidR="009C1C6B" w:rsidRPr="00BF31BF" w:rsidRDefault="1F58A6C4" w:rsidP="6AC9EA06">
      <w:pPr>
        <w:pStyle w:val="Paragraphedeliste"/>
        <w:numPr>
          <w:ilvl w:val="0"/>
          <w:numId w:val="6"/>
        </w:numPr>
        <w:spacing w:after="160"/>
        <w:ind w:left="406" w:right="48"/>
        <w:rPr>
          <w:rFonts w:asciiTheme="minorHAnsi" w:eastAsiaTheme="minorEastAsia" w:hAnsiTheme="minorHAnsi"/>
        </w:rPr>
      </w:pPr>
      <w:r w:rsidRPr="6AC9EA06">
        <w:rPr>
          <w:rFonts w:eastAsia="Arial" w:cs="Arial"/>
        </w:rPr>
        <w:t>Corrige-toi par la suite.</w:t>
      </w:r>
    </w:p>
    <w:p w14:paraId="1356D614" w14:textId="33425F34" w:rsidR="009C1C6B" w:rsidRPr="00BF31BF" w:rsidRDefault="009C1C6B" w:rsidP="6AC9EA06">
      <w:pPr>
        <w:ind w:left="46" w:right="48"/>
        <w:rPr>
          <w:rFonts w:eastAsia="Arial" w:cs="Arial"/>
          <w:szCs w:val="22"/>
        </w:rPr>
      </w:pPr>
    </w:p>
    <w:p w14:paraId="54DEA374" w14:textId="3442482E" w:rsidR="009C1C6B" w:rsidRPr="00BF31BF" w:rsidRDefault="1F58A6C4" w:rsidP="6AC9EA06">
      <w:pPr>
        <w:spacing w:after="100"/>
        <w:ind w:left="45" w:right="45"/>
        <w:rPr>
          <w:rFonts w:eastAsia="Arial" w:cs="Arial"/>
          <w:sz w:val="24"/>
        </w:rPr>
      </w:pPr>
      <w:r w:rsidRPr="6AC9EA06">
        <w:rPr>
          <w:rFonts w:eastAsia="Arial" w:cs="Arial"/>
          <w:b/>
          <w:bCs/>
          <w:color w:val="002060"/>
          <w:sz w:val="24"/>
        </w:rPr>
        <w:t>Ma zone CEC</w:t>
      </w:r>
      <w:r w:rsidRPr="6AC9EA06">
        <w:rPr>
          <w:rFonts w:eastAsia="Arial" w:cs="Arial"/>
          <w:szCs w:val="22"/>
        </w:rPr>
        <w:t xml:space="preserve"> </w:t>
      </w:r>
      <w:hyperlink r:id="rId12">
        <w:r w:rsidRPr="6AC9EA06">
          <w:rPr>
            <w:rStyle w:val="Lienhypertexte"/>
            <w:rFonts w:eastAsia="Arial" w:cs="Arial"/>
            <w:b/>
            <w:bCs/>
            <w:color w:val="0070C0"/>
            <w:sz w:val="24"/>
          </w:rPr>
          <w:t>https://mazonecec.com/application/</w:t>
        </w:r>
      </w:hyperlink>
    </w:p>
    <w:p w14:paraId="7752EB0D" w14:textId="2932E1FF" w:rsidR="009C1C6B" w:rsidRPr="00BF31BF" w:rsidRDefault="1F58A6C4" w:rsidP="6AC9EA06">
      <w:pPr>
        <w:pStyle w:val="Paragraphedeliste"/>
        <w:numPr>
          <w:ilvl w:val="0"/>
          <w:numId w:val="5"/>
        </w:numPr>
        <w:rPr>
          <w:rFonts w:asciiTheme="minorHAnsi" w:eastAsiaTheme="minorEastAsia" w:hAnsiTheme="minorHAnsi"/>
        </w:rPr>
      </w:pPr>
      <w:r w:rsidRPr="6AC9EA06">
        <w:rPr>
          <w:rFonts w:eastAsia="Arial" w:cs="Arial"/>
          <w:lang w:val="fr"/>
        </w:rPr>
        <w:t xml:space="preserve">Ouvre un compte sur Ma zone CEC et sélectionne </w:t>
      </w:r>
      <w:r w:rsidRPr="6AC9EA06">
        <w:rPr>
          <w:rFonts w:eastAsia="Arial" w:cs="Arial"/>
          <w:u w:val="single"/>
          <w:lang w:val="fr"/>
        </w:rPr>
        <w:t>les exercices interactifs</w:t>
      </w:r>
      <w:r w:rsidRPr="6AC9EA06">
        <w:rPr>
          <w:rFonts w:eastAsia="Arial" w:cs="Arial"/>
          <w:lang w:val="fr"/>
        </w:rPr>
        <w:t xml:space="preserve"> du cahier </w:t>
      </w:r>
      <w:r w:rsidRPr="6AC9EA06">
        <w:rPr>
          <w:rFonts w:eastAsia="Arial" w:cs="Arial"/>
          <w:i/>
          <w:iCs/>
          <w:lang w:val="fr"/>
        </w:rPr>
        <w:t>Vingt mille mots sous les mers.</w:t>
      </w:r>
    </w:p>
    <w:p w14:paraId="5F910FEA" w14:textId="5D05183F" w:rsidR="009C1C6B" w:rsidRPr="00BF31BF" w:rsidRDefault="1F58A6C4" w:rsidP="6AC9EA06">
      <w:pPr>
        <w:pStyle w:val="Paragraphedeliste"/>
        <w:numPr>
          <w:ilvl w:val="0"/>
          <w:numId w:val="5"/>
        </w:numPr>
        <w:rPr>
          <w:rFonts w:asciiTheme="minorHAnsi" w:eastAsiaTheme="minorEastAsia" w:hAnsiTheme="minorHAnsi"/>
        </w:rPr>
      </w:pPr>
      <w:r w:rsidRPr="6AC9EA06">
        <w:rPr>
          <w:rFonts w:eastAsia="Arial" w:cs="Arial"/>
          <w:lang w:val="fr"/>
        </w:rPr>
        <w:t xml:space="preserve">Dans le Module 2, complète les cinq activités suivantes : </w:t>
      </w:r>
    </w:p>
    <w:p w14:paraId="7EBAF2F0" w14:textId="7D02C4DF" w:rsidR="009C1C6B" w:rsidRPr="00BF31BF" w:rsidRDefault="1F58A6C4" w:rsidP="6AC9EA06">
      <w:pPr>
        <w:pStyle w:val="Paragraphedeliste"/>
        <w:numPr>
          <w:ilvl w:val="0"/>
          <w:numId w:val="4"/>
        </w:numPr>
        <w:rPr>
          <w:rFonts w:asciiTheme="minorHAnsi" w:eastAsiaTheme="minorEastAsia" w:hAnsiTheme="minorHAnsi"/>
        </w:rPr>
      </w:pPr>
      <w:r w:rsidRPr="6AC9EA06">
        <w:rPr>
          <w:rFonts w:eastAsia="Arial" w:cs="Arial"/>
        </w:rPr>
        <w:t>Le pronom</w:t>
      </w:r>
    </w:p>
    <w:p w14:paraId="5A413377" w14:textId="51A8ED5B" w:rsidR="009C1C6B" w:rsidRPr="00BF31BF" w:rsidRDefault="1F58A6C4" w:rsidP="6AC9EA06">
      <w:pPr>
        <w:pStyle w:val="Paragraphedeliste"/>
        <w:numPr>
          <w:ilvl w:val="0"/>
          <w:numId w:val="4"/>
        </w:numPr>
        <w:rPr>
          <w:rFonts w:asciiTheme="minorHAnsi" w:eastAsiaTheme="minorEastAsia" w:hAnsiTheme="minorHAnsi"/>
        </w:rPr>
      </w:pPr>
      <w:r w:rsidRPr="6AC9EA06">
        <w:rPr>
          <w:rFonts w:eastAsia="Arial" w:cs="Arial"/>
        </w:rPr>
        <w:t>Le pronom personnel</w:t>
      </w:r>
    </w:p>
    <w:p w14:paraId="77DC307A" w14:textId="0CE9EDC5" w:rsidR="009C1C6B" w:rsidRPr="00BF31BF" w:rsidRDefault="1F58A6C4" w:rsidP="6AC9EA06">
      <w:pPr>
        <w:pStyle w:val="Paragraphedeliste"/>
        <w:numPr>
          <w:ilvl w:val="0"/>
          <w:numId w:val="4"/>
        </w:numPr>
        <w:rPr>
          <w:rFonts w:asciiTheme="minorHAnsi" w:eastAsiaTheme="minorEastAsia" w:hAnsiTheme="minorHAnsi"/>
        </w:rPr>
      </w:pPr>
      <w:r w:rsidRPr="6AC9EA06">
        <w:rPr>
          <w:rFonts w:eastAsia="Arial" w:cs="Arial"/>
        </w:rPr>
        <w:t>Les pronoms ce, celui, celle, ceux, etc.</w:t>
      </w:r>
    </w:p>
    <w:p w14:paraId="62D1F3EF" w14:textId="2D72AD51" w:rsidR="009C1C6B" w:rsidRPr="00BF31BF" w:rsidRDefault="1F58A6C4" w:rsidP="6AC9EA06">
      <w:pPr>
        <w:pStyle w:val="Paragraphedeliste"/>
        <w:numPr>
          <w:ilvl w:val="0"/>
          <w:numId w:val="4"/>
        </w:numPr>
        <w:rPr>
          <w:rFonts w:asciiTheme="minorHAnsi" w:eastAsiaTheme="minorEastAsia" w:hAnsiTheme="minorHAnsi"/>
        </w:rPr>
      </w:pPr>
      <w:r w:rsidRPr="6AC9EA06">
        <w:rPr>
          <w:rFonts w:eastAsia="Arial" w:cs="Arial"/>
        </w:rPr>
        <w:t>Les pronoms le mien, le tien, le sien, le nôtre, etc.</w:t>
      </w:r>
    </w:p>
    <w:p w14:paraId="7C545672" w14:textId="74CE1846" w:rsidR="009C1C6B" w:rsidRPr="00BF31BF" w:rsidRDefault="1F58A6C4" w:rsidP="6AC9EA06">
      <w:pPr>
        <w:pStyle w:val="Paragraphedeliste"/>
        <w:numPr>
          <w:ilvl w:val="0"/>
          <w:numId w:val="4"/>
        </w:numPr>
        <w:rPr>
          <w:rFonts w:asciiTheme="minorHAnsi" w:eastAsiaTheme="minorEastAsia" w:hAnsiTheme="minorHAnsi"/>
        </w:rPr>
      </w:pPr>
      <w:r w:rsidRPr="6AC9EA06">
        <w:rPr>
          <w:rFonts w:eastAsia="Arial" w:cs="Arial"/>
        </w:rPr>
        <w:t>Conjugaison (présent, imparfait, futur, conditionnel et certains verbes irréguliers)</w:t>
      </w:r>
    </w:p>
    <w:p w14:paraId="57F37AF5" w14:textId="3A2C3BE4" w:rsidR="009C1C6B" w:rsidRPr="00BF31BF" w:rsidRDefault="009C1C6B" w:rsidP="6AC9EA06">
      <w:pPr>
        <w:ind w:right="48"/>
        <w:rPr>
          <w:rFonts w:eastAsia="Arial" w:cs="Arial"/>
          <w:szCs w:val="22"/>
        </w:rPr>
      </w:pPr>
    </w:p>
    <w:p w14:paraId="200F1B98" w14:textId="55520E98" w:rsidR="009C1C6B" w:rsidRPr="00BF31BF" w:rsidRDefault="1F58A6C4" w:rsidP="6AC9EA06">
      <w:pPr>
        <w:ind w:right="48"/>
        <w:rPr>
          <w:rFonts w:ascii="Calibri" w:eastAsia="Calibri" w:hAnsi="Calibri" w:cs="Calibri"/>
          <w:sz w:val="24"/>
        </w:rPr>
      </w:pPr>
      <w:r w:rsidRPr="6AC9EA06">
        <w:rPr>
          <w:rFonts w:ascii="Calibri" w:eastAsia="Calibri" w:hAnsi="Calibri" w:cs="Calibri"/>
          <w:b/>
          <w:bCs/>
          <w:color w:val="002060"/>
          <w:sz w:val="24"/>
        </w:rPr>
        <w:t>Éditions Dargaud – Atelier jeunesse : devenir scénariste de BD</w:t>
      </w:r>
    </w:p>
    <w:p w14:paraId="11050F74" w14:textId="70AE771E" w:rsidR="009C1C6B" w:rsidRPr="00BF31BF" w:rsidRDefault="00BD49A5" w:rsidP="6AC9EA06">
      <w:pPr>
        <w:ind w:right="48"/>
        <w:rPr>
          <w:rFonts w:eastAsia="Arial" w:cs="Arial"/>
          <w:szCs w:val="22"/>
        </w:rPr>
      </w:pPr>
      <w:hyperlink r:id="rId13">
        <w:r w:rsidR="1F58A6C4" w:rsidRPr="6AC9EA06">
          <w:rPr>
            <w:rStyle w:val="Lienhypertexte"/>
            <w:rFonts w:eastAsia="Arial" w:cs="Arial"/>
            <w:b/>
            <w:bCs/>
            <w:color w:val="0563C1"/>
            <w:szCs w:val="22"/>
            <w:lang w:val="fr-CA"/>
          </w:rPr>
          <w:t>https://www.dargaud.com/Le-Mag/Actualites/Atelier-Jeunesse-devenir-scenariste-de-BD</w:t>
        </w:r>
      </w:hyperlink>
    </w:p>
    <w:p w14:paraId="62CB5725" w14:textId="14B35809" w:rsidR="009C1C6B" w:rsidRPr="00BF31BF" w:rsidRDefault="009C1C6B" w:rsidP="6AC9EA06">
      <w:pPr>
        <w:ind w:right="48"/>
        <w:rPr>
          <w:rFonts w:eastAsia="Arial" w:cs="Arial"/>
          <w:szCs w:val="22"/>
        </w:rPr>
      </w:pPr>
    </w:p>
    <w:p w14:paraId="4F1F60FC" w14:textId="0E2F046F" w:rsidR="009C1C6B" w:rsidRPr="00BF31BF" w:rsidRDefault="1F58A6C4" w:rsidP="6AC9EA06">
      <w:pPr>
        <w:pStyle w:val="Paragraphedeliste"/>
        <w:numPr>
          <w:ilvl w:val="0"/>
          <w:numId w:val="3"/>
        </w:numPr>
        <w:spacing w:after="160"/>
        <w:ind w:right="48"/>
        <w:rPr>
          <w:rFonts w:asciiTheme="minorHAnsi" w:eastAsiaTheme="minorEastAsia" w:hAnsiTheme="minorHAnsi"/>
        </w:rPr>
      </w:pPr>
      <w:r w:rsidRPr="6AC9EA06">
        <w:rPr>
          <w:rFonts w:eastAsia="Arial" w:cs="Arial"/>
        </w:rPr>
        <w:t>Amuse-toi à inventer différents scénarios avec les planches de BD qui te sont proposées.</w:t>
      </w:r>
    </w:p>
    <w:p w14:paraId="2B5F8B4A" w14:textId="4DDFE45C" w:rsidR="009C1C6B" w:rsidRPr="00BF31BF" w:rsidRDefault="1F58A6C4" w:rsidP="6AC9EA06">
      <w:pPr>
        <w:pStyle w:val="Paragraphedeliste"/>
        <w:numPr>
          <w:ilvl w:val="0"/>
          <w:numId w:val="3"/>
        </w:numPr>
        <w:spacing w:after="160"/>
        <w:ind w:right="48"/>
        <w:rPr>
          <w:rFonts w:asciiTheme="minorHAnsi" w:eastAsiaTheme="minorEastAsia" w:hAnsiTheme="minorHAnsi"/>
        </w:rPr>
      </w:pPr>
      <w:r w:rsidRPr="6AC9EA06">
        <w:rPr>
          <w:rFonts w:eastAsia="Arial" w:cs="Arial"/>
        </w:rPr>
        <w:lastRenderedPageBreak/>
        <w:t>Tu peux ensuite me les envoyer par courriel, j’aimerais bien les lire !</w:t>
      </w:r>
    </w:p>
    <w:p w14:paraId="08448E0E" w14:textId="7C3BB110" w:rsidR="009C1C6B" w:rsidRPr="00BF31BF" w:rsidRDefault="009C1C6B" w:rsidP="6AC9EA06">
      <w:pPr>
        <w:ind w:right="48"/>
        <w:rPr>
          <w:rFonts w:eastAsia="Arial" w:cs="Arial"/>
          <w:szCs w:val="22"/>
        </w:rPr>
      </w:pPr>
    </w:p>
    <w:p w14:paraId="18E11380" w14:textId="0CF70BA4" w:rsidR="009C1C6B" w:rsidRPr="00BF31BF" w:rsidRDefault="1F58A6C4" w:rsidP="6AC9EA06">
      <w:pPr>
        <w:spacing w:after="160"/>
        <w:rPr>
          <w:rFonts w:eastAsia="Arial" w:cs="Arial"/>
          <w:b/>
          <w:bCs/>
          <w:color w:val="0070C0"/>
          <w:sz w:val="24"/>
          <w:u w:val="single"/>
          <w:lang w:val="en-CA"/>
        </w:rPr>
      </w:pPr>
      <w:r w:rsidRPr="6AC9EA06">
        <w:rPr>
          <w:rFonts w:eastAsia="Arial" w:cs="Arial"/>
          <w:b/>
          <w:bCs/>
          <w:color w:val="002060"/>
          <w:sz w:val="24"/>
          <w:lang w:val="en-CA"/>
        </w:rPr>
        <w:t xml:space="preserve">Snowclass </w:t>
      </w:r>
      <w:hyperlink r:id="rId14">
        <w:r w:rsidR="020D10F2" w:rsidRPr="6AC9EA06">
          <w:rPr>
            <w:rStyle w:val="Lienhypertexte"/>
            <w:rFonts w:eastAsia="Arial" w:cs="Arial"/>
            <w:sz w:val="24"/>
            <w:lang w:val="en-CA"/>
          </w:rPr>
          <w:t>http://snowclass.com/menudictee_mels</w:t>
        </w:r>
        <w:r w:rsidR="69D13216" w:rsidRPr="6AC9EA06">
          <w:rPr>
            <w:rStyle w:val="Lienhypertexte"/>
            <w:rFonts w:eastAsia="Arial" w:cs="Arial"/>
            <w:sz w:val="24"/>
            <w:lang w:val="en-CA"/>
          </w:rPr>
          <w:t>5</w:t>
        </w:r>
        <w:r w:rsidR="020D10F2" w:rsidRPr="6AC9EA06">
          <w:rPr>
            <w:rStyle w:val="Lienhypertexte"/>
            <w:rFonts w:eastAsia="Arial" w:cs="Arial"/>
            <w:sz w:val="24"/>
            <w:lang w:val="en-CA"/>
          </w:rPr>
          <w:t>.html</w:t>
        </w:r>
      </w:hyperlink>
    </w:p>
    <w:p w14:paraId="6D6E0C9D" w14:textId="106A62D6" w:rsidR="009C1C6B" w:rsidRPr="00BF31BF" w:rsidRDefault="1F58A6C4" w:rsidP="6AC9EA06">
      <w:pPr>
        <w:pStyle w:val="Paragraphedeliste"/>
        <w:numPr>
          <w:ilvl w:val="0"/>
          <w:numId w:val="2"/>
        </w:numPr>
        <w:spacing w:after="160"/>
        <w:rPr>
          <w:rFonts w:asciiTheme="minorHAnsi" w:eastAsiaTheme="minorEastAsia" w:hAnsiTheme="minorHAnsi"/>
        </w:rPr>
      </w:pPr>
      <w:r w:rsidRPr="6AC9EA06">
        <w:rPr>
          <w:rFonts w:eastAsia="Arial" w:cs="Arial"/>
          <w:lang w:val="fr-CA"/>
        </w:rPr>
        <w:t>Révise les mots de vocabulaire des blocs 6 à 10.</w:t>
      </w:r>
    </w:p>
    <w:p w14:paraId="7F90F269" w14:textId="5C8E1C97" w:rsidR="009C1C6B" w:rsidRPr="00BF31BF" w:rsidRDefault="009C1C6B" w:rsidP="6AC9EA06">
      <w:pPr>
        <w:spacing w:after="160"/>
        <w:ind w:right="48"/>
        <w:rPr>
          <w:rFonts w:eastAsia="Arial" w:cs="Arial"/>
          <w:szCs w:val="22"/>
        </w:rPr>
      </w:pPr>
    </w:p>
    <w:p w14:paraId="212E4022" w14:textId="49126CC1" w:rsidR="009C1C6B" w:rsidRPr="00BF31BF" w:rsidRDefault="1F58A6C4" w:rsidP="6AC9EA06">
      <w:pPr>
        <w:spacing w:after="200"/>
        <w:rPr>
          <w:rFonts w:ascii="Arial Rounded MT Bold" w:eastAsia="Arial Rounded MT Bold" w:hAnsi="Arial Rounded MT Bold" w:cs="Arial Rounded MT Bold"/>
          <w:sz w:val="40"/>
          <w:szCs w:val="40"/>
        </w:rPr>
      </w:pPr>
      <w:r w:rsidRPr="6AC9EA06">
        <w:rPr>
          <w:rFonts w:ascii="Arial Rounded MT Bold" w:eastAsia="Arial Rounded MT Bold" w:hAnsi="Arial Rounded MT Bold" w:cs="Arial Rounded MT Bold"/>
          <w:b/>
          <w:bCs/>
          <w:color w:val="0070C0"/>
          <w:sz w:val="40"/>
          <w:szCs w:val="40"/>
          <w:lang w:val="fr-CA"/>
        </w:rPr>
        <w:t>Mathématiques</w:t>
      </w:r>
    </w:p>
    <w:p w14:paraId="36AC6A31" w14:textId="39BABBDA" w:rsidR="009C1C6B" w:rsidRPr="00BF31BF" w:rsidRDefault="1F58A6C4" w:rsidP="6AC9EA06">
      <w:pPr>
        <w:spacing w:before="300" w:after="100"/>
        <w:ind w:right="760"/>
        <w:rPr>
          <w:rFonts w:eastAsia="Arial" w:cs="Arial"/>
          <w:sz w:val="24"/>
        </w:rPr>
      </w:pPr>
      <w:r w:rsidRPr="6AC9EA06">
        <w:rPr>
          <w:rFonts w:eastAsia="Arial" w:cs="Arial"/>
          <w:b/>
          <w:bCs/>
          <w:color w:val="002060"/>
          <w:sz w:val="24"/>
        </w:rPr>
        <w:t>Netmaths.net</w:t>
      </w:r>
    </w:p>
    <w:p w14:paraId="65E9FA4F" w14:textId="53557364" w:rsidR="009C1C6B" w:rsidRPr="00BF31BF" w:rsidRDefault="1F58A6C4" w:rsidP="6AC9EA06">
      <w:pPr>
        <w:pStyle w:val="Paragraphedeliste"/>
        <w:numPr>
          <w:ilvl w:val="0"/>
          <w:numId w:val="6"/>
        </w:numPr>
        <w:spacing w:after="160"/>
        <w:ind w:left="406" w:right="48"/>
        <w:rPr>
          <w:rFonts w:asciiTheme="minorHAnsi" w:eastAsiaTheme="minorEastAsia" w:hAnsiTheme="minorHAnsi"/>
        </w:rPr>
      </w:pPr>
      <w:r w:rsidRPr="6AC9EA06">
        <w:rPr>
          <w:rFonts w:eastAsia="Arial" w:cs="Arial"/>
        </w:rPr>
        <w:t>Accède à ton compte Netmaths.</w:t>
      </w:r>
    </w:p>
    <w:p w14:paraId="167F3614" w14:textId="44D3CFD4" w:rsidR="009C1C6B" w:rsidRPr="00BF31BF" w:rsidRDefault="1F58A6C4" w:rsidP="6AC9EA06">
      <w:pPr>
        <w:pStyle w:val="Paragraphedeliste"/>
        <w:numPr>
          <w:ilvl w:val="0"/>
          <w:numId w:val="6"/>
        </w:numPr>
        <w:spacing w:after="160"/>
        <w:ind w:left="406" w:right="48"/>
        <w:rPr>
          <w:rFonts w:asciiTheme="minorHAnsi" w:eastAsiaTheme="minorEastAsia" w:hAnsiTheme="minorHAnsi"/>
        </w:rPr>
      </w:pPr>
      <w:r w:rsidRPr="6AC9EA06">
        <w:rPr>
          <w:rFonts w:eastAsia="Arial" w:cs="Arial"/>
        </w:rPr>
        <w:t>Complète les activités qui t’ont été envoyées :</w:t>
      </w:r>
    </w:p>
    <w:p w14:paraId="1BD3E994" w14:textId="57712537" w:rsidR="009C1C6B" w:rsidRPr="00BF31BF" w:rsidRDefault="1F58A6C4" w:rsidP="6AC9EA06">
      <w:pPr>
        <w:pStyle w:val="Paragraphedeliste"/>
        <w:numPr>
          <w:ilvl w:val="1"/>
          <w:numId w:val="6"/>
        </w:numPr>
        <w:spacing w:after="160"/>
        <w:ind w:right="48"/>
        <w:rPr>
          <w:rFonts w:asciiTheme="minorHAnsi" w:eastAsiaTheme="minorEastAsia" w:hAnsiTheme="minorHAnsi"/>
        </w:rPr>
      </w:pPr>
      <w:r w:rsidRPr="6AC9EA06">
        <w:rPr>
          <w:rFonts w:eastAsia="Arial" w:cs="Arial"/>
        </w:rPr>
        <w:t>Choisir les opérations à effectuer dans une situation</w:t>
      </w:r>
    </w:p>
    <w:p w14:paraId="2DAF0251" w14:textId="40A4E006" w:rsidR="009C1C6B" w:rsidRPr="00BF31BF" w:rsidRDefault="1F58A6C4" w:rsidP="6AC9EA06">
      <w:pPr>
        <w:pStyle w:val="Paragraphedeliste"/>
        <w:numPr>
          <w:ilvl w:val="1"/>
          <w:numId w:val="6"/>
        </w:numPr>
        <w:spacing w:after="160"/>
        <w:ind w:right="48"/>
        <w:rPr>
          <w:rFonts w:asciiTheme="minorHAnsi" w:eastAsiaTheme="minorEastAsia" w:hAnsiTheme="minorHAnsi"/>
        </w:rPr>
      </w:pPr>
      <w:r w:rsidRPr="6AC9EA06">
        <w:rPr>
          <w:rFonts w:eastAsia="Arial" w:cs="Arial"/>
        </w:rPr>
        <w:t>Traduire une situation par une addition ou une soustraction</w:t>
      </w:r>
    </w:p>
    <w:p w14:paraId="18AF9687" w14:textId="37753B3F" w:rsidR="009C1C6B" w:rsidRPr="00BF31BF" w:rsidRDefault="1F58A6C4" w:rsidP="6AC9EA06">
      <w:pPr>
        <w:pStyle w:val="Paragraphedeliste"/>
        <w:numPr>
          <w:ilvl w:val="1"/>
          <w:numId w:val="6"/>
        </w:numPr>
        <w:spacing w:after="160"/>
        <w:ind w:right="48"/>
        <w:rPr>
          <w:rFonts w:asciiTheme="minorHAnsi" w:eastAsiaTheme="minorEastAsia" w:hAnsiTheme="minorHAnsi"/>
        </w:rPr>
      </w:pPr>
      <w:r w:rsidRPr="6AC9EA06">
        <w:rPr>
          <w:rFonts w:eastAsia="Arial" w:cs="Arial"/>
        </w:rPr>
        <w:t>Identifier des opérations inverses (1) et (2)</w:t>
      </w:r>
    </w:p>
    <w:p w14:paraId="6D542967" w14:textId="0AC55EC6" w:rsidR="009C1C6B" w:rsidRPr="00BF31BF" w:rsidRDefault="1F58A6C4" w:rsidP="6AC9EA06">
      <w:pPr>
        <w:pStyle w:val="Paragraphedeliste"/>
        <w:numPr>
          <w:ilvl w:val="1"/>
          <w:numId w:val="6"/>
        </w:numPr>
        <w:spacing w:after="160"/>
        <w:ind w:right="48"/>
        <w:rPr>
          <w:rFonts w:asciiTheme="minorHAnsi" w:eastAsiaTheme="minorEastAsia" w:hAnsiTheme="minorHAnsi"/>
        </w:rPr>
      </w:pPr>
      <w:r w:rsidRPr="6AC9EA06">
        <w:rPr>
          <w:rFonts w:eastAsia="Arial" w:cs="Arial"/>
        </w:rPr>
        <w:t>Traduire une situation par une multiplication ou une division</w:t>
      </w:r>
    </w:p>
    <w:p w14:paraId="5F4BE956" w14:textId="109DEA64" w:rsidR="009C1C6B" w:rsidRPr="00BF31BF" w:rsidRDefault="009C1C6B" w:rsidP="6AC9EA06">
      <w:pPr>
        <w:ind w:right="48"/>
        <w:rPr>
          <w:rFonts w:eastAsia="Arial" w:cs="Arial"/>
          <w:szCs w:val="22"/>
        </w:rPr>
      </w:pPr>
    </w:p>
    <w:p w14:paraId="1C5A8FC8" w14:textId="34F94820" w:rsidR="009C1C6B" w:rsidRPr="00BF31BF" w:rsidRDefault="1F58A6C4" w:rsidP="6AC9EA06">
      <w:pPr>
        <w:rPr>
          <w:rFonts w:ascii="Times New Roman" w:eastAsia="Times New Roman" w:hAnsi="Times New Roman"/>
          <w:sz w:val="24"/>
        </w:rPr>
      </w:pPr>
      <w:r w:rsidRPr="6AC9EA06">
        <w:rPr>
          <w:rFonts w:ascii="Calibri" w:eastAsia="Calibri" w:hAnsi="Calibri" w:cs="Calibri"/>
          <w:b/>
          <w:bCs/>
          <w:color w:val="002060"/>
          <w:sz w:val="24"/>
        </w:rPr>
        <w:t xml:space="preserve">Éditions </w:t>
      </w:r>
      <w:r w:rsidRPr="6AC9EA06">
        <w:rPr>
          <w:rFonts w:eastAsia="Arial" w:cs="Arial"/>
          <w:b/>
          <w:bCs/>
          <w:color w:val="002060"/>
          <w:sz w:val="24"/>
        </w:rPr>
        <w:t>Grand Duc</w:t>
      </w:r>
      <w:r w:rsidRPr="6AC9EA06">
        <w:rPr>
          <w:rFonts w:ascii="Times New Roman" w:eastAsia="Times New Roman" w:hAnsi="Times New Roman"/>
          <w:sz w:val="24"/>
        </w:rPr>
        <w:t xml:space="preserve"> </w:t>
      </w:r>
    </w:p>
    <w:p w14:paraId="76D9F8D2" w14:textId="5EDEECFD" w:rsidR="009C1C6B" w:rsidRPr="00BF31BF" w:rsidRDefault="00BD49A5" w:rsidP="6AC9EA06">
      <w:pPr>
        <w:rPr>
          <w:rFonts w:eastAsia="Arial" w:cs="Arial"/>
          <w:szCs w:val="22"/>
        </w:rPr>
      </w:pPr>
      <w:hyperlink r:id="rId15">
        <w:r w:rsidR="1F58A6C4" w:rsidRPr="6AC9EA06">
          <w:rPr>
            <w:rStyle w:val="Lienhypertexte"/>
            <w:rFonts w:eastAsia="Arial" w:cs="Arial"/>
            <w:b/>
            <w:bCs/>
            <w:color w:val="0070C0"/>
            <w:szCs w:val="22"/>
            <w:lang w:val="fr-CA"/>
          </w:rPr>
          <w:t>https://www.grandducenligne.com/fr/collections/mathematique-exercices-5e-annee</w:t>
        </w:r>
      </w:hyperlink>
    </w:p>
    <w:p w14:paraId="373296D5" w14:textId="50328BDF" w:rsidR="009C1C6B" w:rsidRPr="00BF31BF" w:rsidRDefault="009C1C6B" w:rsidP="6AC9EA06">
      <w:pPr>
        <w:rPr>
          <w:rFonts w:eastAsia="Arial" w:cs="Arial"/>
          <w:sz w:val="24"/>
        </w:rPr>
      </w:pPr>
    </w:p>
    <w:p w14:paraId="36486CD2" w14:textId="440AD43C" w:rsidR="009C1C6B" w:rsidRPr="00BF31BF" w:rsidRDefault="1F58A6C4" w:rsidP="6AC9EA06">
      <w:pPr>
        <w:pStyle w:val="Paragraphedeliste"/>
        <w:numPr>
          <w:ilvl w:val="0"/>
          <w:numId w:val="1"/>
        </w:numPr>
        <w:spacing w:after="160"/>
        <w:rPr>
          <w:rFonts w:asciiTheme="minorHAnsi" w:eastAsiaTheme="minorEastAsia" w:hAnsiTheme="minorHAnsi"/>
        </w:rPr>
      </w:pPr>
      <w:r w:rsidRPr="6AC9EA06">
        <w:rPr>
          <w:rFonts w:eastAsia="Arial" w:cs="Arial"/>
        </w:rPr>
        <w:t xml:space="preserve">Fais les exercices du document </w:t>
      </w:r>
      <w:r w:rsidRPr="6AC9EA06">
        <w:rPr>
          <w:rFonts w:eastAsia="Arial" w:cs="Arial"/>
          <w:i/>
          <w:iCs/>
        </w:rPr>
        <w:t>La priorité des opérations.</w:t>
      </w:r>
    </w:p>
    <w:p w14:paraId="2B4BFB52" w14:textId="5F5FDE4E" w:rsidR="009C1C6B" w:rsidRPr="00BF31BF" w:rsidRDefault="1F58A6C4" w:rsidP="6AC9EA06">
      <w:pPr>
        <w:pStyle w:val="Paragraphedeliste"/>
        <w:numPr>
          <w:ilvl w:val="0"/>
          <w:numId w:val="1"/>
        </w:numPr>
        <w:spacing w:after="160"/>
        <w:rPr>
          <w:rFonts w:asciiTheme="minorHAnsi" w:eastAsiaTheme="minorEastAsia" w:hAnsiTheme="minorHAnsi"/>
        </w:rPr>
      </w:pPr>
      <w:r w:rsidRPr="6AC9EA06">
        <w:rPr>
          <w:rFonts w:eastAsia="Arial" w:cs="Arial"/>
        </w:rPr>
        <w:t>Pour te rafraîchir la mémoire au sujet de cette notion, tu peux consulter le site d’</w:t>
      </w:r>
      <w:r w:rsidRPr="6AC9EA06">
        <w:rPr>
          <w:rFonts w:eastAsia="Arial" w:cs="Arial"/>
          <w:i/>
          <w:iCs/>
        </w:rPr>
        <w:t xml:space="preserve">Allô prof : </w:t>
      </w:r>
      <w:hyperlink r:id="rId16">
        <w:r w:rsidRPr="6AC9EA06">
          <w:rPr>
            <w:rStyle w:val="Lienhypertexte"/>
            <w:rFonts w:eastAsia="Arial" w:cs="Arial"/>
            <w:b/>
            <w:bCs/>
            <w:color w:val="0070C0"/>
            <w:lang w:val="fr-CA"/>
          </w:rPr>
          <w:t>http://www.alloprof.qc.ca/BV/pages/m1061.aspx</w:t>
        </w:r>
      </w:hyperlink>
    </w:p>
    <w:p w14:paraId="7DA21746" w14:textId="65528D69" w:rsidR="009C1C6B" w:rsidRPr="00BF31BF" w:rsidRDefault="1F58A6C4" w:rsidP="6AC9EA06">
      <w:pPr>
        <w:pStyle w:val="Paragraphedeliste"/>
        <w:numPr>
          <w:ilvl w:val="0"/>
          <w:numId w:val="1"/>
        </w:numPr>
        <w:spacing w:after="160"/>
        <w:rPr>
          <w:rFonts w:asciiTheme="minorHAnsi" w:eastAsiaTheme="minorEastAsia" w:hAnsiTheme="minorHAnsi"/>
        </w:rPr>
      </w:pPr>
      <w:r w:rsidRPr="6AC9EA06">
        <w:rPr>
          <w:rFonts w:eastAsia="Arial" w:cs="Arial"/>
        </w:rPr>
        <w:t xml:space="preserve">Corrige-toi à l’aide de ta calculatrice. </w:t>
      </w:r>
    </w:p>
    <w:p w14:paraId="5D2C1557" w14:textId="3793FDBD" w:rsidR="009C1C6B" w:rsidRPr="00BF31BF" w:rsidRDefault="009C1C6B" w:rsidP="6AC9EA06">
      <w:pPr>
        <w:ind w:left="720"/>
        <w:rPr>
          <w:rFonts w:eastAsia="Arial" w:cs="Arial"/>
          <w:szCs w:val="22"/>
        </w:rPr>
      </w:pPr>
    </w:p>
    <w:p w14:paraId="33C97EA7" w14:textId="05685988" w:rsidR="009C1C6B" w:rsidRPr="00BF31BF" w:rsidRDefault="009C1C6B" w:rsidP="6AC9EA06">
      <w:pPr>
        <w:rPr>
          <w:rFonts w:eastAsia="Arial" w:cs="Arial"/>
          <w:szCs w:val="22"/>
        </w:rPr>
      </w:pPr>
    </w:p>
    <w:p w14:paraId="21D9D7A0" w14:textId="574D5D0B" w:rsidR="009C1C6B" w:rsidRPr="00BF31BF" w:rsidRDefault="1F58A6C4" w:rsidP="6AC9EA06">
      <w:pPr>
        <w:spacing w:after="200"/>
        <w:rPr>
          <w:rFonts w:ascii="Arial Rounded MT Bold" w:eastAsia="Arial Rounded MT Bold" w:hAnsi="Arial Rounded MT Bold" w:cs="Arial Rounded MT Bold"/>
          <w:sz w:val="40"/>
          <w:szCs w:val="40"/>
        </w:rPr>
      </w:pPr>
      <w:r w:rsidRPr="6AC9EA06">
        <w:rPr>
          <w:rFonts w:ascii="Arial Rounded MT Bold" w:eastAsia="Arial Rounded MT Bold" w:hAnsi="Arial Rounded MT Bold" w:cs="Arial Rounded MT Bold"/>
          <w:b/>
          <w:bCs/>
          <w:color w:val="0070C0"/>
          <w:sz w:val="40"/>
          <w:szCs w:val="40"/>
          <w:lang w:val="fr-CA"/>
        </w:rPr>
        <w:t>Général</w:t>
      </w:r>
    </w:p>
    <w:p w14:paraId="415F7D38" w14:textId="32C135EF" w:rsidR="009C1C6B" w:rsidRPr="00BF31BF" w:rsidRDefault="009C1C6B" w:rsidP="6AC9EA06">
      <w:pPr>
        <w:spacing w:after="200"/>
        <w:rPr>
          <w:rFonts w:eastAsia="Arial" w:cs="Arial"/>
          <w:sz w:val="24"/>
        </w:rPr>
      </w:pPr>
    </w:p>
    <w:p w14:paraId="64C46051" w14:textId="3AB786AF" w:rsidR="009C1C6B" w:rsidRPr="00BF31BF" w:rsidRDefault="1F58A6C4" w:rsidP="6AC9EA06">
      <w:pPr>
        <w:spacing w:after="200"/>
        <w:rPr>
          <w:rFonts w:eastAsia="Arial" w:cs="Arial"/>
          <w:sz w:val="24"/>
        </w:rPr>
      </w:pPr>
      <w:r w:rsidRPr="6AC9EA06">
        <w:rPr>
          <w:rFonts w:ascii="Calibri" w:eastAsia="Calibri" w:hAnsi="Calibri" w:cs="Calibri"/>
          <w:b/>
          <w:bCs/>
          <w:color w:val="002060"/>
          <w:sz w:val="24"/>
          <w:lang w:val="fr-CA"/>
        </w:rPr>
        <w:t xml:space="preserve">Éditions Dargaud </w:t>
      </w:r>
      <w:hyperlink r:id="rId17">
        <w:r w:rsidRPr="6AC9EA06">
          <w:rPr>
            <w:rStyle w:val="Lienhypertexte"/>
            <w:rFonts w:eastAsia="Arial" w:cs="Arial"/>
            <w:b/>
            <w:bCs/>
            <w:color w:val="0563C1"/>
            <w:sz w:val="24"/>
            <w:lang w:val="fr-CA"/>
          </w:rPr>
          <w:t>https://www.dargaud.com/Le-Mag/Actualites/Restezchezvous-On-vous-offre-de-la-lecture-gratuite-%21-2-nouvelles-BD</w:t>
        </w:r>
      </w:hyperlink>
    </w:p>
    <w:p w14:paraId="3AEC23A7" w14:textId="6DCF8064" w:rsidR="009C1C6B" w:rsidRPr="00BF31BF" w:rsidRDefault="1F58A6C4" w:rsidP="6AC9EA06">
      <w:pPr>
        <w:spacing w:after="200"/>
        <w:rPr>
          <w:rFonts w:eastAsia="Arial" w:cs="Arial"/>
          <w:szCs w:val="22"/>
        </w:rPr>
      </w:pPr>
      <w:r w:rsidRPr="6AC9EA06">
        <w:rPr>
          <w:rFonts w:eastAsia="Arial" w:cs="Arial"/>
          <w:szCs w:val="22"/>
          <w:lang w:val="fr-CA"/>
        </w:rPr>
        <w:t>Sur ce site, tu trouveras une foule de nouvelles bandes dessinées à lire gratuitement !</w:t>
      </w:r>
    </w:p>
    <w:p w14:paraId="27F0B6DA" w14:textId="41CACC54" w:rsidR="009C1C6B" w:rsidRPr="00BF31BF" w:rsidRDefault="009C1C6B" w:rsidP="6AC9EA06">
      <w:pPr>
        <w:spacing w:after="200"/>
        <w:rPr>
          <w:rFonts w:eastAsia="Arial" w:cs="Arial"/>
          <w:szCs w:val="22"/>
        </w:rPr>
      </w:pPr>
    </w:p>
    <w:p w14:paraId="7E2CA13B" w14:textId="0F9FB10B" w:rsidR="009C1C6B" w:rsidRPr="00BF31BF" w:rsidRDefault="1F58A6C4" w:rsidP="6AC9EA06">
      <w:pPr>
        <w:spacing w:after="200"/>
        <w:rPr>
          <w:rFonts w:eastAsia="Arial" w:cs="Arial"/>
          <w:sz w:val="24"/>
        </w:rPr>
      </w:pPr>
      <w:r w:rsidRPr="6AC9EA06">
        <w:rPr>
          <w:rFonts w:eastAsia="Arial" w:cs="Arial"/>
          <w:b/>
          <w:bCs/>
          <w:color w:val="002060"/>
          <w:sz w:val="24"/>
          <w:lang w:val="fr-CA"/>
        </w:rPr>
        <w:t xml:space="preserve">Météormath 2 </w:t>
      </w:r>
      <w:hyperlink r:id="rId18">
        <w:r w:rsidRPr="6AC9EA06">
          <w:rPr>
            <w:rStyle w:val="Lienhypertexte"/>
            <w:rFonts w:eastAsia="Arial" w:cs="Arial"/>
            <w:b/>
            <w:bCs/>
            <w:color w:val="0563C1"/>
            <w:sz w:val="24"/>
            <w:lang w:val="fr-CA"/>
          </w:rPr>
          <w:t>http://www.alloprof.qc.ca/Pages/Jeux/Meteormath2.aspx</w:t>
        </w:r>
      </w:hyperlink>
    </w:p>
    <w:p w14:paraId="25071157" w14:textId="56E5DBC4" w:rsidR="009C1C6B" w:rsidRPr="00BF31BF" w:rsidRDefault="1F58A6C4" w:rsidP="6AC9EA06">
      <w:pPr>
        <w:spacing w:after="200"/>
        <w:rPr>
          <w:rFonts w:eastAsia="Arial" w:cs="Arial"/>
          <w:szCs w:val="22"/>
        </w:rPr>
      </w:pPr>
      <w:r w:rsidRPr="6AC9EA06">
        <w:rPr>
          <w:rFonts w:eastAsia="Arial" w:cs="Arial"/>
          <w:szCs w:val="22"/>
          <w:lang w:val="fr-CA"/>
        </w:rPr>
        <w:t>Ce jeu s’adresse à ceux qui cherchent une façon différente de pratiquer les tables de multiplication tout en s’amusant.</w:t>
      </w:r>
    </w:p>
    <w:p w14:paraId="7A8F8B69" w14:textId="48328EF4" w:rsidR="009C1C6B" w:rsidRPr="00BF31BF" w:rsidRDefault="009C1C6B" w:rsidP="6AC9EA06">
      <w:pPr>
        <w:spacing w:after="200"/>
        <w:rPr>
          <w:rFonts w:eastAsia="Arial" w:cs="Arial"/>
          <w:szCs w:val="22"/>
        </w:rPr>
      </w:pPr>
    </w:p>
    <w:p w14:paraId="0E21F535" w14:textId="33DE565A" w:rsidR="009C1C6B" w:rsidRPr="00BF31BF" w:rsidRDefault="1F58A6C4" w:rsidP="6AC9EA06">
      <w:pPr>
        <w:spacing w:after="200"/>
        <w:rPr>
          <w:rFonts w:eastAsia="Arial" w:cs="Arial"/>
          <w:sz w:val="24"/>
        </w:rPr>
      </w:pPr>
      <w:r w:rsidRPr="6AC9EA06">
        <w:rPr>
          <w:rFonts w:eastAsia="Arial" w:cs="Arial"/>
          <w:b/>
          <w:bCs/>
          <w:color w:val="002060"/>
          <w:sz w:val="24"/>
          <w:lang w:val="fr-CA"/>
        </w:rPr>
        <w:lastRenderedPageBreak/>
        <w:t xml:space="preserve">La puce à l’oreille </w:t>
      </w:r>
      <w:hyperlink r:id="rId19">
        <w:r w:rsidRPr="6AC9EA06">
          <w:rPr>
            <w:rStyle w:val="Lienhypertexte"/>
            <w:rFonts w:eastAsia="Arial" w:cs="Arial"/>
            <w:b/>
            <w:bCs/>
            <w:color w:val="0563C1"/>
            <w:sz w:val="24"/>
            <w:lang w:val="fr-CA"/>
          </w:rPr>
          <w:t>https://lpalo.com/podcasts/formats-puce/le-chiffre-zero/</w:t>
        </w:r>
      </w:hyperlink>
    </w:p>
    <w:p w14:paraId="7E6F5396" w14:textId="77551CEF" w:rsidR="009C1C6B" w:rsidRPr="00BF31BF" w:rsidRDefault="1F58A6C4" w:rsidP="6AC9EA06">
      <w:pPr>
        <w:spacing w:after="200"/>
        <w:rPr>
          <w:rFonts w:eastAsia="Arial" w:cs="Arial"/>
          <w:szCs w:val="22"/>
        </w:rPr>
      </w:pPr>
      <w:r w:rsidRPr="6AC9EA06">
        <w:rPr>
          <w:rFonts w:eastAsia="Arial" w:cs="Arial"/>
          <w:szCs w:val="22"/>
          <w:lang w:val="fr-CA"/>
        </w:rPr>
        <w:t>Tu voudrais en apprendre davantage sur le mystérieux nombre zéro ? Voici ta chance ! Ce fichier balado t’expliquera l’origine de ce chiffre un peu différent des autres.</w:t>
      </w:r>
    </w:p>
    <w:p w14:paraId="4CF205F4" w14:textId="4120ABC5" w:rsidR="009C1C6B" w:rsidRPr="00BF31BF" w:rsidRDefault="009C1C6B" w:rsidP="6AC9EA06">
      <w:pPr>
        <w:pStyle w:val="Niveau-Premirepage"/>
      </w:pPr>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42EEDE25" w:rsidR="009C1C6B" w:rsidRPr="00BF31BF" w:rsidRDefault="009C1C6B" w:rsidP="002E060A">
      <w:pPr>
        <w:pStyle w:val="Semainedu"/>
        <w:spacing w:after="1320"/>
      </w:pPr>
      <w:r w:rsidRPr="00BF31BF">
        <w:t xml:space="preserve">Semaine du </w:t>
      </w:r>
      <w:r w:rsidR="00A206AD">
        <w:t>18 mai</w:t>
      </w:r>
      <w:r w:rsidRPr="00BF31BF">
        <w:t xml:space="preserve"> 2020</w:t>
      </w:r>
    </w:p>
    <w:p w14:paraId="3165DAE8" w14:textId="0C515B23" w:rsidR="001C4CD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9137" w:history="1">
        <w:r w:rsidR="001C4CD2" w:rsidRPr="00220FDE">
          <w:rPr>
            <w:rStyle w:val="Lienhypertexte"/>
            <w:noProof/>
          </w:rPr>
          <w:t>« Le maître des estampes »</w:t>
        </w:r>
        <w:r w:rsidR="001C4CD2">
          <w:rPr>
            <w:noProof/>
            <w:webHidden/>
          </w:rPr>
          <w:tab/>
        </w:r>
        <w:r w:rsidR="001C4CD2">
          <w:rPr>
            <w:noProof/>
            <w:webHidden/>
          </w:rPr>
          <w:fldChar w:fldCharType="begin"/>
        </w:r>
        <w:r w:rsidR="001C4CD2">
          <w:rPr>
            <w:noProof/>
            <w:webHidden/>
          </w:rPr>
          <w:instrText xml:space="preserve"> PAGEREF _Toc40099137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14:paraId="2B8BB48C" w14:textId="0076EB02" w:rsidR="001C4CD2" w:rsidRDefault="00BD49A5">
      <w:pPr>
        <w:pStyle w:val="TM3"/>
        <w:rPr>
          <w:rFonts w:asciiTheme="minorHAnsi" w:eastAsiaTheme="minorEastAsia" w:hAnsiTheme="minorHAnsi" w:cstheme="minorBidi"/>
          <w:noProof/>
          <w:szCs w:val="22"/>
          <w:lang w:val="fr-CA" w:eastAsia="fr-CA"/>
        </w:rPr>
      </w:pPr>
      <w:hyperlink w:anchor="_Toc40099138"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_Toc40099138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14:paraId="299A3687" w14:textId="3B298E19" w:rsidR="001C4CD2" w:rsidRDefault="00BD49A5">
      <w:pPr>
        <w:pStyle w:val="TM3"/>
        <w:rPr>
          <w:rFonts w:asciiTheme="minorHAnsi" w:eastAsiaTheme="minorEastAsia" w:hAnsiTheme="minorHAnsi" w:cstheme="minorBidi"/>
          <w:noProof/>
          <w:szCs w:val="22"/>
          <w:lang w:val="fr-CA" w:eastAsia="fr-CA"/>
        </w:rPr>
      </w:pPr>
      <w:hyperlink w:anchor="_Toc40099139"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_Toc40099139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14:paraId="1C2AA074" w14:textId="7852660A" w:rsidR="001C4CD2" w:rsidRDefault="00BD49A5">
      <w:pPr>
        <w:pStyle w:val="TM3"/>
        <w:rPr>
          <w:rFonts w:asciiTheme="minorHAnsi" w:eastAsiaTheme="minorEastAsia" w:hAnsiTheme="minorHAnsi" w:cstheme="minorBidi"/>
          <w:noProof/>
          <w:szCs w:val="22"/>
          <w:lang w:val="fr-CA" w:eastAsia="fr-CA"/>
        </w:rPr>
      </w:pPr>
      <w:hyperlink w:anchor="_Toc40099140"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_Toc40099140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14:paraId="2A5A3997" w14:textId="0C409511" w:rsidR="001C4CD2" w:rsidRDefault="00BD49A5">
      <w:pPr>
        <w:pStyle w:val="TM2"/>
        <w:rPr>
          <w:rFonts w:asciiTheme="minorHAnsi" w:eastAsiaTheme="minorEastAsia" w:hAnsiTheme="minorHAnsi" w:cstheme="minorBidi"/>
          <w:noProof/>
          <w:szCs w:val="22"/>
          <w:lang w:val="fr-CA" w:eastAsia="fr-CA"/>
        </w:rPr>
      </w:pPr>
      <w:hyperlink w:anchor="_Toc40099141" w:history="1">
        <w:r w:rsidR="001C4CD2" w:rsidRPr="00220FDE">
          <w:rPr>
            <w:rStyle w:val="Lienhypertexte"/>
            <w:noProof/>
          </w:rPr>
          <w:t>Annexe – « Le maître des estampes »</w:t>
        </w:r>
        <w:r w:rsidR="001C4CD2">
          <w:rPr>
            <w:noProof/>
            <w:webHidden/>
          </w:rPr>
          <w:tab/>
        </w:r>
        <w:r w:rsidR="001C4CD2">
          <w:rPr>
            <w:noProof/>
            <w:webHidden/>
          </w:rPr>
          <w:fldChar w:fldCharType="begin"/>
        </w:r>
        <w:r w:rsidR="001C4CD2">
          <w:rPr>
            <w:noProof/>
            <w:webHidden/>
          </w:rPr>
          <w:instrText xml:space="preserve"> PAGEREF _Toc40099141 \h </w:instrText>
        </w:r>
        <w:r w:rsidR="001C4CD2">
          <w:rPr>
            <w:noProof/>
            <w:webHidden/>
          </w:rPr>
        </w:r>
        <w:r w:rsidR="001C4CD2">
          <w:rPr>
            <w:noProof/>
            <w:webHidden/>
          </w:rPr>
          <w:fldChar w:fldCharType="separate"/>
        </w:r>
        <w:r w:rsidR="001C4CD2">
          <w:rPr>
            <w:noProof/>
            <w:webHidden/>
          </w:rPr>
          <w:t>2</w:t>
        </w:r>
        <w:r w:rsidR="001C4CD2">
          <w:rPr>
            <w:noProof/>
            <w:webHidden/>
          </w:rPr>
          <w:fldChar w:fldCharType="end"/>
        </w:r>
      </w:hyperlink>
    </w:p>
    <w:p w14:paraId="62601937" w14:textId="3EB47BBD" w:rsidR="001C4CD2" w:rsidRDefault="00BD49A5">
      <w:pPr>
        <w:pStyle w:val="TM2"/>
        <w:rPr>
          <w:rFonts w:asciiTheme="minorHAnsi" w:eastAsiaTheme="minorEastAsia" w:hAnsiTheme="minorHAnsi" w:cstheme="minorBidi"/>
          <w:noProof/>
          <w:szCs w:val="22"/>
          <w:lang w:val="fr-CA" w:eastAsia="fr-CA"/>
        </w:rPr>
      </w:pPr>
      <w:hyperlink w:anchor="_Toc40099142" w:history="1">
        <w:r w:rsidR="001C4CD2" w:rsidRPr="00220FDE">
          <w:rPr>
            <w:rStyle w:val="Lienhypertexte"/>
            <w:noProof/>
            <w:lang w:val="en-CA"/>
          </w:rPr>
          <w:t>Help the Earth</w:t>
        </w:r>
        <w:r w:rsidR="001C4CD2">
          <w:rPr>
            <w:noProof/>
            <w:webHidden/>
          </w:rPr>
          <w:tab/>
        </w:r>
        <w:r w:rsidR="001C4CD2">
          <w:rPr>
            <w:noProof/>
            <w:webHidden/>
          </w:rPr>
          <w:fldChar w:fldCharType="begin"/>
        </w:r>
        <w:r w:rsidR="001C4CD2">
          <w:rPr>
            <w:noProof/>
            <w:webHidden/>
          </w:rPr>
          <w:instrText xml:space="preserve"> PAGEREF _Toc40099142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14:paraId="1BB43823" w14:textId="450C7B1B" w:rsidR="001C4CD2" w:rsidRDefault="00BD49A5">
      <w:pPr>
        <w:pStyle w:val="TM3"/>
        <w:rPr>
          <w:rFonts w:asciiTheme="minorHAnsi" w:eastAsiaTheme="minorEastAsia" w:hAnsiTheme="minorHAnsi" w:cstheme="minorBidi"/>
          <w:noProof/>
          <w:szCs w:val="22"/>
          <w:lang w:val="fr-CA" w:eastAsia="fr-CA"/>
        </w:rPr>
      </w:pPr>
      <w:hyperlink w:anchor="_Toc40099143" w:history="1">
        <w:r w:rsidR="001C4CD2" w:rsidRPr="00220FDE">
          <w:rPr>
            <w:rStyle w:val="Lienhypertexte"/>
            <w:noProof/>
            <w:lang w:val="en-CA"/>
          </w:rPr>
          <w:t>Consigne à l’élève</w:t>
        </w:r>
        <w:r w:rsidR="001C4CD2">
          <w:rPr>
            <w:noProof/>
            <w:webHidden/>
          </w:rPr>
          <w:tab/>
        </w:r>
        <w:r w:rsidR="001C4CD2">
          <w:rPr>
            <w:noProof/>
            <w:webHidden/>
          </w:rPr>
          <w:fldChar w:fldCharType="begin"/>
        </w:r>
        <w:r w:rsidR="001C4CD2">
          <w:rPr>
            <w:noProof/>
            <w:webHidden/>
          </w:rPr>
          <w:instrText xml:space="preserve"> PAGEREF _Toc40099143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14:paraId="6BDA526E" w14:textId="05FBD4F3" w:rsidR="001C4CD2" w:rsidRDefault="00BD49A5">
      <w:pPr>
        <w:pStyle w:val="TM3"/>
        <w:rPr>
          <w:rFonts w:asciiTheme="minorHAnsi" w:eastAsiaTheme="minorEastAsia" w:hAnsiTheme="minorHAnsi" w:cstheme="minorBidi"/>
          <w:noProof/>
          <w:szCs w:val="22"/>
          <w:lang w:val="fr-CA" w:eastAsia="fr-CA"/>
        </w:rPr>
      </w:pPr>
      <w:hyperlink w:anchor="_Toc40099144"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_Toc40099144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14:paraId="31993D3F" w14:textId="1E1388C0" w:rsidR="001C4CD2" w:rsidRDefault="00BD49A5">
      <w:pPr>
        <w:pStyle w:val="TM3"/>
        <w:rPr>
          <w:rFonts w:asciiTheme="minorHAnsi" w:eastAsiaTheme="minorEastAsia" w:hAnsiTheme="minorHAnsi" w:cstheme="minorBidi"/>
          <w:noProof/>
          <w:szCs w:val="22"/>
          <w:lang w:val="fr-CA" w:eastAsia="fr-CA"/>
        </w:rPr>
      </w:pPr>
      <w:hyperlink w:anchor="_Toc40099145"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_Toc40099145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14:paraId="5ECF7A51" w14:textId="0B33DEC9" w:rsidR="001C4CD2" w:rsidRDefault="00BD49A5">
      <w:pPr>
        <w:pStyle w:val="TM2"/>
        <w:rPr>
          <w:rFonts w:asciiTheme="minorHAnsi" w:eastAsiaTheme="minorEastAsia" w:hAnsiTheme="minorHAnsi" w:cstheme="minorBidi"/>
          <w:noProof/>
          <w:szCs w:val="22"/>
          <w:lang w:val="fr-CA" w:eastAsia="fr-CA"/>
        </w:rPr>
      </w:pPr>
      <w:hyperlink w:anchor="_Toc40099146" w:history="1">
        <w:r w:rsidR="001C4CD2" w:rsidRPr="00220FDE">
          <w:rPr>
            <w:rStyle w:val="Lienhypertexte"/>
            <w:noProof/>
            <w:lang w:val="en-CA"/>
          </w:rPr>
          <w:t>Annexe – Help the Earth</w:t>
        </w:r>
        <w:r w:rsidR="001C4CD2">
          <w:rPr>
            <w:noProof/>
            <w:webHidden/>
          </w:rPr>
          <w:tab/>
        </w:r>
        <w:r w:rsidR="001C4CD2">
          <w:rPr>
            <w:noProof/>
            <w:webHidden/>
          </w:rPr>
          <w:fldChar w:fldCharType="begin"/>
        </w:r>
        <w:r w:rsidR="001C4CD2">
          <w:rPr>
            <w:noProof/>
            <w:webHidden/>
          </w:rPr>
          <w:instrText xml:space="preserve"> PAGEREF _Toc40099146 \h </w:instrText>
        </w:r>
        <w:r w:rsidR="001C4CD2">
          <w:rPr>
            <w:noProof/>
            <w:webHidden/>
          </w:rPr>
        </w:r>
        <w:r w:rsidR="001C4CD2">
          <w:rPr>
            <w:noProof/>
            <w:webHidden/>
          </w:rPr>
          <w:fldChar w:fldCharType="separate"/>
        </w:r>
        <w:r w:rsidR="001C4CD2">
          <w:rPr>
            <w:noProof/>
            <w:webHidden/>
          </w:rPr>
          <w:t>12</w:t>
        </w:r>
        <w:r w:rsidR="001C4CD2">
          <w:rPr>
            <w:noProof/>
            <w:webHidden/>
          </w:rPr>
          <w:fldChar w:fldCharType="end"/>
        </w:r>
      </w:hyperlink>
    </w:p>
    <w:p w14:paraId="58946CDC" w14:textId="4EE94640" w:rsidR="001C4CD2" w:rsidRDefault="00BD49A5">
      <w:pPr>
        <w:pStyle w:val="TM2"/>
        <w:rPr>
          <w:rFonts w:asciiTheme="minorHAnsi" w:eastAsiaTheme="minorEastAsia" w:hAnsiTheme="minorHAnsi" w:cstheme="minorBidi"/>
          <w:noProof/>
          <w:szCs w:val="22"/>
          <w:lang w:val="fr-CA" w:eastAsia="fr-CA"/>
        </w:rPr>
      </w:pPr>
      <w:hyperlink w:anchor="_Toc40099147" w:history="1">
        <w:r w:rsidR="001C4CD2" w:rsidRPr="00220FDE">
          <w:rPr>
            <w:rStyle w:val="Lienhypertexte"/>
            <w:noProof/>
          </w:rPr>
          <w:t>Bataille navale</w:t>
        </w:r>
        <w:r w:rsidR="001C4CD2">
          <w:rPr>
            <w:noProof/>
            <w:webHidden/>
          </w:rPr>
          <w:tab/>
        </w:r>
        <w:r w:rsidR="001C4CD2">
          <w:rPr>
            <w:noProof/>
            <w:webHidden/>
          </w:rPr>
          <w:fldChar w:fldCharType="begin"/>
        </w:r>
        <w:r w:rsidR="001C4CD2">
          <w:rPr>
            <w:noProof/>
            <w:webHidden/>
          </w:rPr>
          <w:instrText xml:space="preserve"> PAGEREF _Toc40099147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14:paraId="5121224A" w14:textId="72D21F66" w:rsidR="001C4CD2" w:rsidRDefault="00BD49A5">
      <w:pPr>
        <w:pStyle w:val="TM3"/>
        <w:rPr>
          <w:rFonts w:asciiTheme="minorHAnsi" w:eastAsiaTheme="minorEastAsia" w:hAnsiTheme="minorHAnsi" w:cstheme="minorBidi"/>
          <w:noProof/>
          <w:szCs w:val="22"/>
          <w:lang w:val="fr-CA" w:eastAsia="fr-CA"/>
        </w:rPr>
      </w:pPr>
      <w:hyperlink w:anchor="_Toc40099148"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_Toc40099148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14:paraId="7F2D6013" w14:textId="766584DF" w:rsidR="001C4CD2" w:rsidRDefault="00BD49A5">
      <w:pPr>
        <w:pStyle w:val="TM3"/>
        <w:rPr>
          <w:rFonts w:asciiTheme="minorHAnsi" w:eastAsiaTheme="minorEastAsia" w:hAnsiTheme="minorHAnsi" w:cstheme="minorBidi"/>
          <w:noProof/>
          <w:szCs w:val="22"/>
          <w:lang w:val="fr-CA" w:eastAsia="fr-CA"/>
        </w:rPr>
      </w:pPr>
      <w:hyperlink w:anchor="_Toc40099149"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_Toc40099149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14:paraId="0ACBA806" w14:textId="624BB3D3" w:rsidR="001C4CD2" w:rsidRDefault="00BD49A5">
      <w:pPr>
        <w:pStyle w:val="TM3"/>
        <w:rPr>
          <w:rFonts w:asciiTheme="minorHAnsi" w:eastAsiaTheme="minorEastAsia" w:hAnsiTheme="minorHAnsi" w:cstheme="minorBidi"/>
          <w:noProof/>
          <w:szCs w:val="22"/>
          <w:lang w:val="fr-CA" w:eastAsia="fr-CA"/>
        </w:rPr>
      </w:pPr>
      <w:hyperlink w:anchor="_Toc40099150"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_Toc40099150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14:paraId="41F9B00B" w14:textId="6881025F" w:rsidR="001C4CD2" w:rsidRDefault="00BD49A5">
      <w:pPr>
        <w:pStyle w:val="TM2"/>
        <w:rPr>
          <w:rFonts w:asciiTheme="minorHAnsi" w:eastAsiaTheme="minorEastAsia" w:hAnsiTheme="minorHAnsi" w:cstheme="minorBidi"/>
          <w:noProof/>
          <w:szCs w:val="22"/>
          <w:lang w:val="fr-CA" w:eastAsia="fr-CA"/>
        </w:rPr>
      </w:pPr>
      <w:hyperlink w:anchor="_Toc40099151" w:history="1">
        <w:r w:rsidR="001C4CD2" w:rsidRPr="00220FDE">
          <w:rPr>
            <w:rStyle w:val="Lienhypertexte"/>
            <w:noProof/>
          </w:rPr>
          <w:t>Annexe – Les cartes et les bateaux</w:t>
        </w:r>
        <w:r w:rsidR="001C4CD2">
          <w:rPr>
            <w:noProof/>
            <w:webHidden/>
          </w:rPr>
          <w:tab/>
        </w:r>
        <w:r w:rsidR="001C4CD2">
          <w:rPr>
            <w:noProof/>
            <w:webHidden/>
          </w:rPr>
          <w:fldChar w:fldCharType="begin"/>
        </w:r>
        <w:r w:rsidR="001C4CD2">
          <w:rPr>
            <w:noProof/>
            <w:webHidden/>
          </w:rPr>
          <w:instrText xml:space="preserve"> PAGEREF _Toc40099151 \h </w:instrText>
        </w:r>
        <w:r w:rsidR="001C4CD2">
          <w:rPr>
            <w:noProof/>
            <w:webHidden/>
          </w:rPr>
        </w:r>
        <w:r w:rsidR="001C4CD2">
          <w:rPr>
            <w:noProof/>
            <w:webHidden/>
          </w:rPr>
          <w:fldChar w:fldCharType="separate"/>
        </w:r>
        <w:r w:rsidR="001C4CD2">
          <w:rPr>
            <w:noProof/>
            <w:webHidden/>
          </w:rPr>
          <w:t>16</w:t>
        </w:r>
        <w:r w:rsidR="001C4CD2">
          <w:rPr>
            <w:noProof/>
            <w:webHidden/>
          </w:rPr>
          <w:fldChar w:fldCharType="end"/>
        </w:r>
      </w:hyperlink>
    </w:p>
    <w:p w14:paraId="22E362E0" w14:textId="63B8F469" w:rsidR="001C4CD2" w:rsidRDefault="00BD49A5">
      <w:pPr>
        <w:pStyle w:val="TM2"/>
        <w:rPr>
          <w:rFonts w:asciiTheme="minorHAnsi" w:eastAsiaTheme="minorEastAsia" w:hAnsiTheme="minorHAnsi" w:cstheme="minorBidi"/>
          <w:noProof/>
          <w:szCs w:val="22"/>
          <w:lang w:val="fr-CA" w:eastAsia="fr-CA"/>
        </w:rPr>
      </w:pPr>
      <w:hyperlink w:anchor="_Toc40099152" w:history="1">
        <w:r w:rsidR="001C4CD2" w:rsidRPr="00220FDE">
          <w:rPr>
            <w:rStyle w:val="Lienhypertexte"/>
            <w:noProof/>
          </w:rPr>
          <w:t>À vos masques !</w:t>
        </w:r>
        <w:r w:rsidR="001C4CD2">
          <w:rPr>
            <w:noProof/>
            <w:webHidden/>
          </w:rPr>
          <w:tab/>
        </w:r>
        <w:r w:rsidR="001C4CD2">
          <w:rPr>
            <w:noProof/>
            <w:webHidden/>
          </w:rPr>
          <w:fldChar w:fldCharType="begin"/>
        </w:r>
        <w:r w:rsidR="001C4CD2">
          <w:rPr>
            <w:noProof/>
            <w:webHidden/>
          </w:rPr>
          <w:instrText xml:space="preserve"> PAGEREF _Toc40099152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14:paraId="0854ECCB" w14:textId="20210271" w:rsidR="001C4CD2" w:rsidRDefault="00BD49A5">
      <w:pPr>
        <w:pStyle w:val="TM3"/>
        <w:rPr>
          <w:rFonts w:asciiTheme="minorHAnsi" w:eastAsiaTheme="minorEastAsia" w:hAnsiTheme="minorHAnsi" w:cstheme="minorBidi"/>
          <w:noProof/>
          <w:szCs w:val="22"/>
          <w:lang w:val="fr-CA" w:eastAsia="fr-CA"/>
        </w:rPr>
      </w:pPr>
      <w:hyperlink w:anchor="_Toc40099153"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_Toc40099153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14:paraId="3D0CCAD0" w14:textId="6470A655" w:rsidR="001C4CD2" w:rsidRDefault="00BD49A5">
      <w:pPr>
        <w:pStyle w:val="TM3"/>
        <w:rPr>
          <w:rFonts w:asciiTheme="minorHAnsi" w:eastAsiaTheme="minorEastAsia" w:hAnsiTheme="minorHAnsi" w:cstheme="minorBidi"/>
          <w:noProof/>
          <w:szCs w:val="22"/>
          <w:lang w:val="fr-CA" w:eastAsia="fr-CA"/>
        </w:rPr>
      </w:pPr>
      <w:hyperlink w:anchor="_Toc40099154"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_Toc40099154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14:paraId="2ECD67B4" w14:textId="013ECC5E" w:rsidR="001C4CD2" w:rsidRDefault="00BD49A5">
      <w:pPr>
        <w:pStyle w:val="TM3"/>
        <w:rPr>
          <w:rFonts w:asciiTheme="minorHAnsi" w:eastAsiaTheme="minorEastAsia" w:hAnsiTheme="minorHAnsi" w:cstheme="minorBidi"/>
          <w:noProof/>
          <w:szCs w:val="22"/>
          <w:lang w:val="fr-CA" w:eastAsia="fr-CA"/>
        </w:rPr>
      </w:pPr>
      <w:hyperlink w:anchor="_Toc40099155"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_Toc40099155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14:paraId="19102B93" w14:textId="1B67F614" w:rsidR="001C4CD2" w:rsidRDefault="00BD49A5">
      <w:pPr>
        <w:pStyle w:val="TM2"/>
        <w:rPr>
          <w:rFonts w:asciiTheme="minorHAnsi" w:eastAsiaTheme="minorEastAsia" w:hAnsiTheme="minorHAnsi" w:cstheme="minorBidi"/>
          <w:noProof/>
          <w:szCs w:val="22"/>
          <w:lang w:val="fr-CA" w:eastAsia="fr-CA"/>
        </w:rPr>
      </w:pPr>
      <w:hyperlink w:anchor="_Toc40099156" w:history="1">
        <w:r w:rsidR="001C4CD2" w:rsidRPr="00220FDE">
          <w:rPr>
            <w:rStyle w:val="Lienhypertexte"/>
            <w:noProof/>
          </w:rPr>
          <w:t>Annexe – À vos masques! : les étapes</w:t>
        </w:r>
        <w:r w:rsidR="001C4CD2">
          <w:rPr>
            <w:noProof/>
            <w:webHidden/>
          </w:rPr>
          <w:tab/>
        </w:r>
        <w:r w:rsidR="001C4CD2">
          <w:rPr>
            <w:noProof/>
            <w:webHidden/>
          </w:rPr>
          <w:fldChar w:fldCharType="begin"/>
        </w:r>
        <w:r w:rsidR="001C4CD2">
          <w:rPr>
            <w:noProof/>
            <w:webHidden/>
          </w:rPr>
          <w:instrText xml:space="preserve"> PAGEREF _Toc40099156 \h </w:instrText>
        </w:r>
        <w:r w:rsidR="001C4CD2">
          <w:rPr>
            <w:noProof/>
            <w:webHidden/>
          </w:rPr>
        </w:r>
        <w:r w:rsidR="001C4CD2">
          <w:rPr>
            <w:noProof/>
            <w:webHidden/>
          </w:rPr>
          <w:fldChar w:fldCharType="separate"/>
        </w:r>
        <w:r w:rsidR="001C4CD2">
          <w:rPr>
            <w:noProof/>
            <w:webHidden/>
          </w:rPr>
          <w:t>18</w:t>
        </w:r>
        <w:r w:rsidR="001C4CD2">
          <w:rPr>
            <w:noProof/>
            <w:webHidden/>
          </w:rPr>
          <w:fldChar w:fldCharType="end"/>
        </w:r>
      </w:hyperlink>
    </w:p>
    <w:p w14:paraId="1C646F4F" w14:textId="67F7DABA" w:rsidR="001C4CD2" w:rsidRDefault="00BD49A5">
      <w:pPr>
        <w:pStyle w:val="TM2"/>
        <w:rPr>
          <w:rFonts w:asciiTheme="minorHAnsi" w:eastAsiaTheme="minorEastAsia" w:hAnsiTheme="minorHAnsi" w:cstheme="minorBidi"/>
          <w:noProof/>
          <w:szCs w:val="22"/>
          <w:lang w:val="fr-CA" w:eastAsia="fr-CA"/>
        </w:rPr>
      </w:pPr>
      <w:hyperlink w:anchor="_Toc40099157" w:history="1">
        <w:r w:rsidR="001C4CD2" w:rsidRPr="00220FDE">
          <w:rPr>
            <w:rStyle w:val="Lienhypertexte"/>
            <w:noProof/>
          </w:rPr>
          <w:t>Annexe – À vos masques! : les mots</w:t>
        </w:r>
        <w:r w:rsidR="001C4CD2">
          <w:rPr>
            <w:noProof/>
            <w:webHidden/>
          </w:rPr>
          <w:tab/>
        </w:r>
        <w:r w:rsidR="001C4CD2">
          <w:rPr>
            <w:noProof/>
            <w:webHidden/>
          </w:rPr>
          <w:fldChar w:fldCharType="begin"/>
        </w:r>
        <w:r w:rsidR="001C4CD2">
          <w:rPr>
            <w:noProof/>
            <w:webHidden/>
          </w:rPr>
          <w:instrText xml:space="preserve"> PAGEREF _Toc40099157 \h </w:instrText>
        </w:r>
        <w:r w:rsidR="001C4CD2">
          <w:rPr>
            <w:noProof/>
            <w:webHidden/>
          </w:rPr>
        </w:r>
        <w:r w:rsidR="001C4CD2">
          <w:rPr>
            <w:noProof/>
            <w:webHidden/>
          </w:rPr>
          <w:fldChar w:fldCharType="separate"/>
        </w:r>
        <w:r w:rsidR="001C4CD2">
          <w:rPr>
            <w:noProof/>
            <w:webHidden/>
          </w:rPr>
          <w:t>19</w:t>
        </w:r>
        <w:r w:rsidR="001C4CD2">
          <w:rPr>
            <w:noProof/>
            <w:webHidden/>
          </w:rPr>
          <w:fldChar w:fldCharType="end"/>
        </w:r>
      </w:hyperlink>
    </w:p>
    <w:p w14:paraId="540EF96C" w14:textId="1A73BAED" w:rsidR="001C4CD2" w:rsidRDefault="00BD49A5">
      <w:pPr>
        <w:pStyle w:val="TM2"/>
        <w:rPr>
          <w:rFonts w:asciiTheme="minorHAnsi" w:eastAsiaTheme="minorEastAsia" w:hAnsiTheme="minorHAnsi" w:cstheme="minorBidi"/>
          <w:noProof/>
          <w:szCs w:val="22"/>
          <w:lang w:val="fr-CA" w:eastAsia="fr-CA"/>
        </w:rPr>
      </w:pPr>
      <w:hyperlink w:anchor="_Toc40099158" w:history="1">
        <w:r w:rsidR="001C4CD2" w:rsidRPr="00220FDE">
          <w:rPr>
            <w:rStyle w:val="Lienhypertexte"/>
            <w:noProof/>
          </w:rPr>
          <w:t>Annexe – Modèle de fiche d’observation des résultats</w:t>
        </w:r>
        <w:r w:rsidR="001C4CD2">
          <w:rPr>
            <w:noProof/>
            <w:webHidden/>
          </w:rPr>
          <w:tab/>
        </w:r>
        <w:r w:rsidR="001C4CD2">
          <w:rPr>
            <w:noProof/>
            <w:webHidden/>
          </w:rPr>
          <w:fldChar w:fldCharType="begin"/>
        </w:r>
        <w:r w:rsidR="001C4CD2">
          <w:rPr>
            <w:noProof/>
            <w:webHidden/>
          </w:rPr>
          <w:instrText xml:space="preserve"> PAGEREF _Toc40099158 \h </w:instrText>
        </w:r>
        <w:r w:rsidR="001C4CD2">
          <w:rPr>
            <w:noProof/>
            <w:webHidden/>
          </w:rPr>
        </w:r>
        <w:r w:rsidR="001C4CD2">
          <w:rPr>
            <w:noProof/>
            <w:webHidden/>
          </w:rPr>
          <w:fldChar w:fldCharType="separate"/>
        </w:r>
        <w:r w:rsidR="001C4CD2">
          <w:rPr>
            <w:noProof/>
            <w:webHidden/>
          </w:rPr>
          <w:t>20</w:t>
        </w:r>
        <w:r w:rsidR="001C4CD2">
          <w:rPr>
            <w:noProof/>
            <w:webHidden/>
          </w:rPr>
          <w:fldChar w:fldCharType="end"/>
        </w:r>
      </w:hyperlink>
    </w:p>
    <w:p w14:paraId="5D838843" w14:textId="2E6F6FE2" w:rsidR="001C4CD2" w:rsidRDefault="00BD49A5">
      <w:pPr>
        <w:pStyle w:val="TM2"/>
        <w:rPr>
          <w:rFonts w:asciiTheme="minorHAnsi" w:eastAsiaTheme="minorEastAsia" w:hAnsiTheme="minorHAnsi" w:cstheme="minorBidi"/>
          <w:noProof/>
          <w:szCs w:val="22"/>
          <w:lang w:val="fr-CA" w:eastAsia="fr-CA"/>
        </w:rPr>
      </w:pPr>
      <w:hyperlink w:anchor="_Toc40099159" w:history="1">
        <w:r w:rsidR="001C4CD2" w:rsidRPr="00220FDE">
          <w:rPr>
            <w:rStyle w:val="Lienhypertexte"/>
            <w:noProof/>
          </w:rPr>
          <w:t>Informe-toi sur ce que tu bois et passe à l’action</w:t>
        </w:r>
        <w:r w:rsidR="001C4CD2">
          <w:rPr>
            <w:noProof/>
            <w:webHidden/>
          </w:rPr>
          <w:tab/>
        </w:r>
        <w:r w:rsidR="001C4CD2">
          <w:rPr>
            <w:noProof/>
            <w:webHidden/>
          </w:rPr>
          <w:fldChar w:fldCharType="begin"/>
        </w:r>
        <w:r w:rsidR="001C4CD2">
          <w:rPr>
            <w:noProof/>
            <w:webHidden/>
          </w:rPr>
          <w:instrText xml:space="preserve"> PAGEREF _Toc40099159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14:paraId="1A0F5EFD" w14:textId="5E60F1EA" w:rsidR="001C4CD2" w:rsidRDefault="00BD49A5">
      <w:pPr>
        <w:pStyle w:val="TM3"/>
        <w:rPr>
          <w:rFonts w:asciiTheme="minorHAnsi" w:eastAsiaTheme="minorEastAsia" w:hAnsiTheme="minorHAnsi" w:cstheme="minorBidi"/>
          <w:noProof/>
          <w:szCs w:val="22"/>
          <w:lang w:val="fr-CA" w:eastAsia="fr-CA"/>
        </w:rPr>
      </w:pPr>
      <w:hyperlink w:anchor="_Toc40099160"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_Toc40099160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14:paraId="5ABBD1EC" w14:textId="3D8FB2AE" w:rsidR="001C4CD2" w:rsidRDefault="00BD49A5">
      <w:pPr>
        <w:pStyle w:val="TM3"/>
        <w:rPr>
          <w:rFonts w:asciiTheme="minorHAnsi" w:eastAsiaTheme="minorEastAsia" w:hAnsiTheme="minorHAnsi" w:cstheme="minorBidi"/>
          <w:noProof/>
          <w:szCs w:val="22"/>
          <w:lang w:val="fr-CA" w:eastAsia="fr-CA"/>
        </w:rPr>
      </w:pPr>
      <w:hyperlink w:anchor="_Toc40099161"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_Toc40099161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14:paraId="7271258B" w14:textId="263B35D1" w:rsidR="001C4CD2" w:rsidRDefault="00BD49A5">
      <w:pPr>
        <w:pStyle w:val="TM3"/>
        <w:rPr>
          <w:rFonts w:asciiTheme="minorHAnsi" w:eastAsiaTheme="minorEastAsia" w:hAnsiTheme="minorHAnsi" w:cstheme="minorBidi"/>
          <w:noProof/>
          <w:szCs w:val="22"/>
          <w:lang w:val="fr-CA" w:eastAsia="fr-CA"/>
        </w:rPr>
      </w:pPr>
      <w:hyperlink w:anchor="_Toc40099162"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_Toc40099162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14:paraId="79BA4B64" w14:textId="571DCD57" w:rsidR="001C4CD2" w:rsidRDefault="00BD49A5">
      <w:pPr>
        <w:pStyle w:val="TM2"/>
        <w:rPr>
          <w:rFonts w:asciiTheme="minorHAnsi" w:eastAsiaTheme="minorEastAsia" w:hAnsiTheme="minorHAnsi" w:cstheme="minorBidi"/>
          <w:noProof/>
          <w:szCs w:val="22"/>
          <w:lang w:val="fr-CA" w:eastAsia="fr-CA"/>
        </w:rPr>
      </w:pPr>
      <w:hyperlink w:anchor="_Toc40099163" w:history="1">
        <w:r w:rsidR="001C4CD2" w:rsidRPr="00220FDE">
          <w:rPr>
            <w:rStyle w:val="Lienhypertexte"/>
            <w:noProof/>
          </w:rPr>
          <w:t>Le temps d’une chanson</w:t>
        </w:r>
        <w:r w:rsidR="001C4CD2">
          <w:rPr>
            <w:noProof/>
            <w:webHidden/>
          </w:rPr>
          <w:tab/>
        </w:r>
        <w:r w:rsidR="001C4CD2">
          <w:rPr>
            <w:noProof/>
            <w:webHidden/>
          </w:rPr>
          <w:fldChar w:fldCharType="begin"/>
        </w:r>
        <w:r w:rsidR="001C4CD2">
          <w:rPr>
            <w:noProof/>
            <w:webHidden/>
          </w:rPr>
          <w:instrText xml:space="preserve"> PAGEREF _Toc40099163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14:paraId="7AEB2BF1" w14:textId="0945A701" w:rsidR="001C4CD2" w:rsidRDefault="00BD49A5">
      <w:pPr>
        <w:pStyle w:val="TM3"/>
        <w:rPr>
          <w:rFonts w:asciiTheme="minorHAnsi" w:eastAsiaTheme="minorEastAsia" w:hAnsiTheme="minorHAnsi" w:cstheme="minorBidi"/>
          <w:noProof/>
          <w:szCs w:val="22"/>
          <w:lang w:val="fr-CA" w:eastAsia="fr-CA"/>
        </w:rPr>
      </w:pPr>
      <w:hyperlink w:anchor="_Toc40099164"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_Toc40099164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14:paraId="2B01BD0E" w14:textId="6278C218" w:rsidR="001C4CD2" w:rsidRDefault="00BD49A5">
      <w:pPr>
        <w:pStyle w:val="TM3"/>
        <w:rPr>
          <w:rFonts w:asciiTheme="minorHAnsi" w:eastAsiaTheme="minorEastAsia" w:hAnsiTheme="minorHAnsi" w:cstheme="minorBidi"/>
          <w:noProof/>
          <w:szCs w:val="22"/>
          <w:lang w:val="fr-CA" w:eastAsia="fr-CA"/>
        </w:rPr>
      </w:pPr>
      <w:hyperlink w:anchor="_Toc40099165"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_Toc40099165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14:paraId="7CBE8957" w14:textId="726A6684" w:rsidR="001C4CD2" w:rsidRDefault="00BD49A5">
      <w:pPr>
        <w:pStyle w:val="TM3"/>
        <w:rPr>
          <w:rFonts w:asciiTheme="minorHAnsi" w:eastAsiaTheme="minorEastAsia" w:hAnsiTheme="minorHAnsi" w:cstheme="minorBidi"/>
          <w:noProof/>
          <w:szCs w:val="22"/>
          <w:lang w:val="fr-CA" w:eastAsia="fr-CA"/>
        </w:rPr>
      </w:pPr>
      <w:hyperlink w:anchor="_Toc40099166"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_Toc40099166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14:paraId="34A7C4D8" w14:textId="2146706F" w:rsidR="001C4CD2" w:rsidRDefault="00BD49A5">
      <w:pPr>
        <w:pStyle w:val="TM2"/>
        <w:rPr>
          <w:rFonts w:asciiTheme="minorHAnsi" w:eastAsiaTheme="minorEastAsia" w:hAnsiTheme="minorHAnsi" w:cstheme="minorBidi"/>
          <w:noProof/>
          <w:szCs w:val="22"/>
          <w:lang w:val="fr-CA" w:eastAsia="fr-CA"/>
        </w:rPr>
      </w:pPr>
      <w:hyperlink w:anchor="_Toc40099167" w:history="1">
        <w:r w:rsidR="001C4CD2" w:rsidRPr="00220FDE">
          <w:rPr>
            <w:rStyle w:val="Lienhypertexte"/>
            <w:noProof/>
          </w:rPr>
          <w:t>Annexe – Le temps d’une chanson</w:t>
        </w:r>
        <w:r w:rsidR="001C4CD2">
          <w:rPr>
            <w:noProof/>
            <w:webHidden/>
          </w:rPr>
          <w:tab/>
        </w:r>
        <w:r w:rsidR="001C4CD2">
          <w:rPr>
            <w:noProof/>
            <w:webHidden/>
          </w:rPr>
          <w:fldChar w:fldCharType="begin"/>
        </w:r>
        <w:r w:rsidR="001C4CD2">
          <w:rPr>
            <w:noProof/>
            <w:webHidden/>
          </w:rPr>
          <w:instrText xml:space="preserve"> PAGEREF _Toc40099167 \h </w:instrText>
        </w:r>
        <w:r w:rsidR="001C4CD2">
          <w:rPr>
            <w:noProof/>
            <w:webHidden/>
          </w:rPr>
        </w:r>
        <w:r w:rsidR="001C4CD2">
          <w:rPr>
            <w:noProof/>
            <w:webHidden/>
          </w:rPr>
          <w:fldChar w:fldCharType="separate"/>
        </w:r>
        <w:r w:rsidR="001C4CD2">
          <w:rPr>
            <w:noProof/>
            <w:webHidden/>
          </w:rPr>
          <w:t>23</w:t>
        </w:r>
        <w:r w:rsidR="001C4CD2">
          <w:rPr>
            <w:noProof/>
            <w:webHidden/>
          </w:rPr>
          <w:fldChar w:fldCharType="end"/>
        </w:r>
      </w:hyperlink>
    </w:p>
    <w:p w14:paraId="23375E39" w14:textId="68DFEF10" w:rsidR="001C4CD2" w:rsidRDefault="00BD49A5">
      <w:pPr>
        <w:pStyle w:val="TM2"/>
        <w:rPr>
          <w:rFonts w:asciiTheme="minorHAnsi" w:eastAsiaTheme="minorEastAsia" w:hAnsiTheme="minorHAnsi" w:cstheme="minorBidi"/>
          <w:noProof/>
          <w:szCs w:val="22"/>
          <w:lang w:val="fr-CA" w:eastAsia="fr-CA"/>
        </w:rPr>
      </w:pPr>
      <w:hyperlink w:anchor="_Toc40099168" w:history="1">
        <w:r w:rsidR="001C4CD2" w:rsidRPr="00220FDE">
          <w:rPr>
            <w:rStyle w:val="Lienhypertexte"/>
            <w:noProof/>
          </w:rPr>
          <w:t>Le temps d’une chanson</w:t>
        </w:r>
        <w:r w:rsidR="001C4CD2">
          <w:rPr>
            <w:noProof/>
            <w:webHidden/>
          </w:rPr>
          <w:tab/>
        </w:r>
        <w:r w:rsidR="001C4CD2">
          <w:rPr>
            <w:noProof/>
            <w:webHidden/>
          </w:rPr>
          <w:fldChar w:fldCharType="begin"/>
        </w:r>
        <w:r w:rsidR="001C4CD2">
          <w:rPr>
            <w:noProof/>
            <w:webHidden/>
          </w:rPr>
          <w:instrText xml:space="preserve"> PAGEREF _Toc40099168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14:paraId="1E267CB0" w14:textId="799CE4FD" w:rsidR="001C4CD2" w:rsidRDefault="00BD49A5">
      <w:pPr>
        <w:pStyle w:val="TM3"/>
        <w:rPr>
          <w:rFonts w:asciiTheme="minorHAnsi" w:eastAsiaTheme="minorEastAsia" w:hAnsiTheme="minorHAnsi" w:cstheme="minorBidi"/>
          <w:noProof/>
          <w:szCs w:val="22"/>
          <w:lang w:val="fr-CA" w:eastAsia="fr-CA"/>
        </w:rPr>
      </w:pPr>
      <w:hyperlink w:anchor="_Toc40099169"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_Toc40099169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14:paraId="458A2675" w14:textId="0741F17C" w:rsidR="001C4CD2" w:rsidRDefault="00BD49A5">
      <w:pPr>
        <w:pStyle w:val="TM3"/>
        <w:rPr>
          <w:rFonts w:asciiTheme="minorHAnsi" w:eastAsiaTheme="minorEastAsia" w:hAnsiTheme="minorHAnsi" w:cstheme="minorBidi"/>
          <w:noProof/>
          <w:szCs w:val="22"/>
          <w:lang w:val="fr-CA" w:eastAsia="fr-CA"/>
        </w:rPr>
      </w:pPr>
      <w:hyperlink w:anchor="_Toc40099170"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_Toc40099170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14:paraId="5FF22B05" w14:textId="2BF15583" w:rsidR="001C4CD2" w:rsidRDefault="00BD49A5">
      <w:pPr>
        <w:pStyle w:val="TM3"/>
        <w:rPr>
          <w:rFonts w:asciiTheme="minorHAnsi" w:eastAsiaTheme="minorEastAsia" w:hAnsiTheme="minorHAnsi" w:cstheme="minorBidi"/>
          <w:noProof/>
          <w:szCs w:val="22"/>
          <w:lang w:val="fr-CA" w:eastAsia="fr-CA"/>
        </w:rPr>
      </w:pPr>
      <w:hyperlink w:anchor="_Toc40099171"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_Toc40099171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14:paraId="68695AD2" w14:textId="5B950A65" w:rsidR="001C4CD2" w:rsidRDefault="00BD49A5">
      <w:pPr>
        <w:pStyle w:val="TM2"/>
        <w:rPr>
          <w:rFonts w:asciiTheme="minorHAnsi" w:eastAsiaTheme="minorEastAsia" w:hAnsiTheme="minorHAnsi" w:cstheme="minorBidi"/>
          <w:noProof/>
          <w:szCs w:val="22"/>
          <w:lang w:val="fr-CA" w:eastAsia="fr-CA"/>
        </w:rPr>
      </w:pPr>
      <w:hyperlink w:anchor="_Toc40099172" w:history="1">
        <w:r w:rsidR="001C4CD2" w:rsidRPr="00220FDE">
          <w:rPr>
            <w:rStyle w:val="Lienhypertexte"/>
            <w:noProof/>
          </w:rPr>
          <w:t>Annexe – Danse en ligne</w:t>
        </w:r>
        <w:r w:rsidR="001C4CD2">
          <w:rPr>
            <w:noProof/>
            <w:webHidden/>
          </w:rPr>
          <w:tab/>
        </w:r>
        <w:r w:rsidR="001C4CD2">
          <w:rPr>
            <w:noProof/>
            <w:webHidden/>
          </w:rPr>
          <w:fldChar w:fldCharType="begin"/>
        </w:r>
        <w:r w:rsidR="001C4CD2">
          <w:rPr>
            <w:noProof/>
            <w:webHidden/>
          </w:rPr>
          <w:instrText xml:space="preserve"> PAGEREF _Toc40099172 \h </w:instrText>
        </w:r>
        <w:r w:rsidR="001C4CD2">
          <w:rPr>
            <w:noProof/>
            <w:webHidden/>
          </w:rPr>
        </w:r>
        <w:r w:rsidR="001C4CD2">
          <w:rPr>
            <w:noProof/>
            <w:webHidden/>
          </w:rPr>
          <w:fldChar w:fldCharType="separate"/>
        </w:r>
        <w:r w:rsidR="001C4CD2">
          <w:rPr>
            <w:noProof/>
            <w:webHidden/>
          </w:rPr>
          <w:t>25</w:t>
        </w:r>
        <w:r w:rsidR="001C4CD2">
          <w:rPr>
            <w:noProof/>
            <w:webHidden/>
          </w:rPr>
          <w:fldChar w:fldCharType="end"/>
        </w:r>
      </w:hyperlink>
    </w:p>
    <w:p w14:paraId="2CCE1BBB" w14:textId="28D44E1D" w:rsidR="001C4CD2" w:rsidRDefault="00BD49A5">
      <w:pPr>
        <w:pStyle w:val="TM2"/>
        <w:rPr>
          <w:rFonts w:asciiTheme="minorHAnsi" w:eastAsiaTheme="minorEastAsia" w:hAnsiTheme="minorHAnsi" w:cstheme="minorBidi"/>
          <w:noProof/>
          <w:szCs w:val="22"/>
          <w:lang w:val="fr-CA" w:eastAsia="fr-CA"/>
        </w:rPr>
      </w:pPr>
      <w:hyperlink w:anchor="_Toc40099173" w:history="1">
        <w:r w:rsidR="001C4CD2" w:rsidRPr="00220FDE">
          <w:rPr>
            <w:rStyle w:val="Lienhypertexte"/>
            <w:noProof/>
          </w:rPr>
          <w:t>Annexe – Danse en ligne (suite)</w:t>
        </w:r>
        <w:r w:rsidR="001C4CD2">
          <w:rPr>
            <w:noProof/>
            <w:webHidden/>
          </w:rPr>
          <w:tab/>
        </w:r>
        <w:r w:rsidR="001C4CD2">
          <w:rPr>
            <w:noProof/>
            <w:webHidden/>
          </w:rPr>
          <w:fldChar w:fldCharType="begin"/>
        </w:r>
        <w:r w:rsidR="001C4CD2">
          <w:rPr>
            <w:noProof/>
            <w:webHidden/>
          </w:rPr>
          <w:instrText xml:space="preserve"> PAGEREF _Toc40099173 \h </w:instrText>
        </w:r>
        <w:r w:rsidR="001C4CD2">
          <w:rPr>
            <w:noProof/>
            <w:webHidden/>
          </w:rPr>
        </w:r>
        <w:r w:rsidR="001C4CD2">
          <w:rPr>
            <w:noProof/>
            <w:webHidden/>
          </w:rPr>
          <w:fldChar w:fldCharType="separate"/>
        </w:r>
        <w:r w:rsidR="001C4CD2">
          <w:rPr>
            <w:noProof/>
            <w:webHidden/>
          </w:rPr>
          <w:t>26</w:t>
        </w:r>
        <w:r w:rsidR="001C4CD2">
          <w:rPr>
            <w:noProof/>
            <w:webHidden/>
          </w:rPr>
          <w:fldChar w:fldCharType="end"/>
        </w:r>
      </w:hyperlink>
    </w:p>
    <w:p w14:paraId="7A0AAEEB" w14:textId="5FA4A516" w:rsidR="001C4CD2" w:rsidRDefault="00BD49A5">
      <w:pPr>
        <w:pStyle w:val="TM2"/>
        <w:rPr>
          <w:rFonts w:asciiTheme="minorHAnsi" w:eastAsiaTheme="minorEastAsia" w:hAnsiTheme="minorHAnsi" w:cstheme="minorBidi"/>
          <w:noProof/>
          <w:szCs w:val="22"/>
          <w:lang w:val="fr-CA" w:eastAsia="fr-CA"/>
        </w:rPr>
      </w:pPr>
      <w:hyperlink w:anchor="_Toc40099174" w:history="1">
        <w:r w:rsidR="001C4CD2" w:rsidRPr="00220FDE">
          <w:rPr>
            <w:rStyle w:val="Lienhypertexte"/>
            <w:noProof/>
          </w:rPr>
          <w:t>De Lascaux aux médias sociaux</w:t>
        </w:r>
        <w:r w:rsidR="001C4CD2">
          <w:rPr>
            <w:noProof/>
            <w:webHidden/>
          </w:rPr>
          <w:tab/>
        </w:r>
        <w:r w:rsidR="001C4CD2">
          <w:rPr>
            <w:noProof/>
            <w:webHidden/>
          </w:rPr>
          <w:fldChar w:fldCharType="begin"/>
        </w:r>
        <w:r w:rsidR="001C4CD2">
          <w:rPr>
            <w:noProof/>
            <w:webHidden/>
          </w:rPr>
          <w:instrText xml:space="preserve"> PAGEREF _Toc40099174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14:paraId="06E57359" w14:textId="79E8AE8E" w:rsidR="001C4CD2" w:rsidRDefault="00BD49A5">
      <w:pPr>
        <w:pStyle w:val="TM3"/>
        <w:rPr>
          <w:rFonts w:asciiTheme="minorHAnsi" w:eastAsiaTheme="minorEastAsia" w:hAnsiTheme="minorHAnsi" w:cstheme="minorBidi"/>
          <w:noProof/>
          <w:szCs w:val="22"/>
          <w:lang w:val="fr-CA" w:eastAsia="fr-CA"/>
        </w:rPr>
      </w:pPr>
      <w:hyperlink w:anchor="_Toc40099175"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_Toc40099175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14:paraId="2B86C81E" w14:textId="4B884A4F" w:rsidR="001C4CD2" w:rsidRDefault="00BD49A5">
      <w:pPr>
        <w:pStyle w:val="TM3"/>
        <w:rPr>
          <w:rFonts w:asciiTheme="minorHAnsi" w:eastAsiaTheme="minorEastAsia" w:hAnsiTheme="minorHAnsi" w:cstheme="minorBidi"/>
          <w:noProof/>
          <w:szCs w:val="22"/>
          <w:lang w:val="fr-CA" w:eastAsia="fr-CA"/>
        </w:rPr>
      </w:pPr>
      <w:hyperlink w:anchor="_Toc40099176"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_Toc40099176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14:paraId="6CB7F5DF" w14:textId="723D8F8A" w:rsidR="001C4CD2" w:rsidRDefault="00BD49A5">
      <w:pPr>
        <w:pStyle w:val="TM3"/>
        <w:rPr>
          <w:rFonts w:asciiTheme="minorHAnsi" w:eastAsiaTheme="minorEastAsia" w:hAnsiTheme="minorHAnsi" w:cstheme="minorBidi"/>
          <w:noProof/>
          <w:szCs w:val="22"/>
          <w:lang w:val="fr-CA" w:eastAsia="fr-CA"/>
        </w:rPr>
      </w:pPr>
      <w:hyperlink w:anchor="_Toc40099177"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_Toc40099177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14:paraId="68605715" w14:textId="71136603" w:rsidR="001C4CD2" w:rsidRDefault="00BD49A5">
      <w:pPr>
        <w:pStyle w:val="TM2"/>
        <w:rPr>
          <w:rFonts w:asciiTheme="minorHAnsi" w:eastAsiaTheme="minorEastAsia" w:hAnsiTheme="minorHAnsi" w:cstheme="minorBidi"/>
          <w:noProof/>
          <w:szCs w:val="22"/>
          <w:lang w:val="fr-CA" w:eastAsia="fr-CA"/>
        </w:rPr>
      </w:pPr>
      <w:hyperlink w:anchor="_Toc40099178" w:history="1">
        <w:r w:rsidR="001C4CD2" w:rsidRPr="00220FDE">
          <w:rPr>
            <w:rStyle w:val="Lienhypertexte"/>
            <w:noProof/>
          </w:rPr>
          <w:t>Des repères culturels</w:t>
        </w:r>
        <w:r w:rsidR="001C4CD2">
          <w:rPr>
            <w:noProof/>
            <w:webHidden/>
          </w:rPr>
          <w:tab/>
        </w:r>
        <w:r w:rsidR="001C4CD2">
          <w:rPr>
            <w:noProof/>
            <w:webHidden/>
          </w:rPr>
          <w:fldChar w:fldCharType="begin"/>
        </w:r>
        <w:r w:rsidR="001C4CD2">
          <w:rPr>
            <w:noProof/>
            <w:webHidden/>
          </w:rPr>
          <w:instrText xml:space="preserve"> PAGEREF _Toc40099178 \h </w:instrText>
        </w:r>
        <w:r w:rsidR="001C4CD2">
          <w:rPr>
            <w:noProof/>
            <w:webHidden/>
          </w:rPr>
        </w:r>
        <w:r w:rsidR="001C4CD2">
          <w:rPr>
            <w:noProof/>
            <w:webHidden/>
          </w:rPr>
          <w:fldChar w:fldCharType="separate"/>
        </w:r>
        <w:r w:rsidR="001C4CD2">
          <w:rPr>
            <w:noProof/>
            <w:webHidden/>
          </w:rPr>
          <w:t>28</w:t>
        </w:r>
        <w:r w:rsidR="001C4CD2">
          <w:rPr>
            <w:noProof/>
            <w:webHidden/>
          </w:rPr>
          <w:fldChar w:fldCharType="end"/>
        </w:r>
      </w:hyperlink>
    </w:p>
    <w:p w14:paraId="52F9B032" w14:textId="5CA82946" w:rsidR="001C4CD2" w:rsidRDefault="00BD49A5">
      <w:pPr>
        <w:pStyle w:val="TM3"/>
        <w:rPr>
          <w:rFonts w:asciiTheme="minorHAnsi" w:eastAsiaTheme="minorEastAsia" w:hAnsiTheme="minorHAnsi" w:cstheme="minorBidi"/>
          <w:noProof/>
          <w:szCs w:val="22"/>
          <w:lang w:val="fr-CA" w:eastAsia="fr-CA"/>
        </w:rPr>
      </w:pPr>
      <w:hyperlink w:anchor="_Toc40099179"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_Toc40099179 \h </w:instrText>
        </w:r>
        <w:r w:rsidR="001C4CD2">
          <w:rPr>
            <w:noProof/>
            <w:webHidden/>
          </w:rPr>
        </w:r>
        <w:r w:rsidR="001C4CD2">
          <w:rPr>
            <w:noProof/>
            <w:webHidden/>
          </w:rPr>
          <w:fldChar w:fldCharType="separate"/>
        </w:r>
        <w:r w:rsidR="001C4CD2">
          <w:rPr>
            <w:noProof/>
            <w:webHidden/>
          </w:rPr>
          <w:t>28</w:t>
        </w:r>
        <w:r w:rsidR="001C4CD2">
          <w:rPr>
            <w:noProof/>
            <w:webHidden/>
          </w:rPr>
          <w:fldChar w:fldCharType="end"/>
        </w:r>
      </w:hyperlink>
    </w:p>
    <w:p w14:paraId="4FE959C3" w14:textId="1625B8B0" w:rsidR="001C4CD2" w:rsidRDefault="00BD49A5">
      <w:pPr>
        <w:pStyle w:val="TM3"/>
        <w:rPr>
          <w:rFonts w:asciiTheme="minorHAnsi" w:eastAsiaTheme="minorEastAsia" w:hAnsiTheme="minorHAnsi" w:cstheme="minorBidi"/>
          <w:noProof/>
          <w:szCs w:val="22"/>
          <w:lang w:val="fr-CA" w:eastAsia="fr-CA"/>
        </w:rPr>
      </w:pPr>
      <w:hyperlink w:anchor="_Toc40099180"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_Toc40099180 \h </w:instrText>
        </w:r>
        <w:r w:rsidR="001C4CD2">
          <w:rPr>
            <w:noProof/>
            <w:webHidden/>
          </w:rPr>
        </w:r>
        <w:r w:rsidR="001C4CD2">
          <w:rPr>
            <w:noProof/>
            <w:webHidden/>
          </w:rPr>
          <w:fldChar w:fldCharType="separate"/>
        </w:r>
        <w:r w:rsidR="001C4CD2">
          <w:rPr>
            <w:noProof/>
            <w:webHidden/>
          </w:rPr>
          <w:t>28</w:t>
        </w:r>
        <w:r w:rsidR="001C4CD2">
          <w:rPr>
            <w:noProof/>
            <w:webHidden/>
          </w:rPr>
          <w:fldChar w:fldCharType="end"/>
        </w:r>
      </w:hyperlink>
    </w:p>
    <w:p w14:paraId="46256163" w14:textId="2D42A4DC" w:rsidR="001C4CD2" w:rsidRDefault="00BD49A5">
      <w:pPr>
        <w:pStyle w:val="TM2"/>
        <w:rPr>
          <w:rFonts w:asciiTheme="minorHAnsi" w:eastAsiaTheme="minorEastAsia" w:hAnsiTheme="minorHAnsi" w:cstheme="minorBidi"/>
          <w:noProof/>
          <w:szCs w:val="22"/>
          <w:lang w:val="fr-CA" w:eastAsia="fr-CA"/>
        </w:rPr>
      </w:pPr>
      <w:hyperlink w:anchor="_Toc40099181" w:history="1">
        <w:r w:rsidR="001C4CD2" w:rsidRPr="00220FDE">
          <w:rPr>
            <w:rStyle w:val="Lienhypertexte"/>
            <w:noProof/>
          </w:rPr>
          <w:t>Annexe – Repère culturel</w:t>
        </w:r>
        <w:r w:rsidR="001C4CD2">
          <w:rPr>
            <w:noProof/>
            <w:webHidden/>
          </w:rPr>
          <w:tab/>
        </w:r>
        <w:r w:rsidR="001C4CD2">
          <w:rPr>
            <w:noProof/>
            <w:webHidden/>
          </w:rPr>
          <w:fldChar w:fldCharType="begin"/>
        </w:r>
        <w:r w:rsidR="001C4CD2">
          <w:rPr>
            <w:noProof/>
            <w:webHidden/>
          </w:rPr>
          <w:instrText xml:space="preserve"> PAGEREF _Toc40099181 \h </w:instrText>
        </w:r>
        <w:r w:rsidR="001C4CD2">
          <w:rPr>
            <w:noProof/>
            <w:webHidden/>
          </w:rPr>
        </w:r>
        <w:r w:rsidR="001C4CD2">
          <w:rPr>
            <w:noProof/>
            <w:webHidden/>
          </w:rPr>
          <w:fldChar w:fldCharType="separate"/>
        </w:r>
        <w:r w:rsidR="001C4CD2">
          <w:rPr>
            <w:noProof/>
            <w:webHidden/>
          </w:rPr>
          <w:t>29</w:t>
        </w:r>
        <w:r w:rsidR="001C4CD2">
          <w:rPr>
            <w:noProof/>
            <w:webHidden/>
          </w:rPr>
          <w:fldChar w:fldCharType="end"/>
        </w:r>
      </w:hyperlink>
    </w:p>
    <w:p w14:paraId="2315DAC0" w14:textId="2A4A9AD5" w:rsidR="001C4CD2" w:rsidRDefault="00BD49A5">
      <w:pPr>
        <w:pStyle w:val="TM2"/>
        <w:rPr>
          <w:rFonts w:asciiTheme="minorHAnsi" w:eastAsiaTheme="minorEastAsia" w:hAnsiTheme="minorHAnsi" w:cstheme="minorBidi"/>
          <w:noProof/>
          <w:szCs w:val="22"/>
          <w:lang w:val="fr-CA" w:eastAsia="fr-CA"/>
        </w:rPr>
      </w:pPr>
      <w:hyperlink w:anchor="_Toc40099182" w:history="1">
        <w:r w:rsidR="001C4CD2" w:rsidRPr="00220FDE">
          <w:rPr>
            <w:rStyle w:val="Lienhypertexte"/>
            <w:noProof/>
          </w:rPr>
          <w:t>Annexe – Grille d’analyse d’un repère culturel</w:t>
        </w:r>
        <w:r w:rsidR="001C4CD2">
          <w:rPr>
            <w:noProof/>
            <w:webHidden/>
          </w:rPr>
          <w:tab/>
        </w:r>
        <w:r w:rsidR="001C4CD2">
          <w:rPr>
            <w:noProof/>
            <w:webHidden/>
          </w:rPr>
          <w:fldChar w:fldCharType="begin"/>
        </w:r>
        <w:r w:rsidR="001C4CD2">
          <w:rPr>
            <w:noProof/>
            <w:webHidden/>
          </w:rPr>
          <w:instrText xml:space="preserve"> PAGEREF _Toc40099182 \h </w:instrText>
        </w:r>
        <w:r w:rsidR="001C4CD2">
          <w:rPr>
            <w:noProof/>
            <w:webHidden/>
          </w:rPr>
        </w:r>
        <w:r w:rsidR="001C4CD2">
          <w:rPr>
            <w:noProof/>
            <w:webHidden/>
          </w:rPr>
          <w:fldChar w:fldCharType="separate"/>
        </w:r>
        <w:r w:rsidR="001C4CD2">
          <w:rPr>
            <w:noProof/>
            <w:webHidden/>
          </w:rPr>
          <w:t>30</w:t>
        </w:r>
        <w:r w:rsidR="001C4CD2">
          <w:rPr>
            <w:noProof/>
            <w:webHidden/>
          </w:rPr>
          <w:fldChar w:fldCharType="end"/>
        </w:r>
      </w:hyperlink>
    </w:p>
    <w:p w14:paraId="173FC790" w14:textId="189BF07E" w:rsidR="00DF4403" w:rsidRPr="00BF31BF" w:rsidRDefault="0000309F" w:rsidP="00B60F6E">
      <w:pPr>
        <w:pStyle w:val="TM3"/>
        <w:sectPr w:rsidR="00DF4403" w:rsidRPr="00BF31BF" w:rsidSect="003D4077">
          <w:headerReference w:type="even" r:id="rId20"/>
          <w:headerReference w:type="default" r:id="rId21"/>
          <w:footerReference w:type="even" r:id="rId22"/>
          <w:footerReference w:type="default" r:id="rId23"/>
          <w:headerReference w:type="first" r:id="rId24"/>
          <w:footerReference w:type="first" r:id="rId25"/>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659FA0A" w:rsidR="00035250" w:rsidRPr="00BF31BF" w:rsidRDefault="00ED381D" w:rsidP="00B028EC">
      <w:pPr>
        <w:pStyle w:val="Titredelactivit"/>
        <w:tabs>
          <w:tab w:val="left" w:pos="7170"/>
        </w:tabs>
      </w:pPr>
      <w:bookmarkStart w:id="1" w:name="_Toc40099137"/>
      <w:bookmarkStart w:id="2" w:name="_Hlk37076076"/>
      <w:bookmarkStart w:id="3" w:name="_Hlk37076433"/>
      <w:bookmarkStart w:id="4" w:name="_Hlk37077689"/>
      <w:r>
        <w:t>« </w:t>
      </w:r>
      <w:r w:rsidRPr="00ED381D">
        <w:t>Le maître des estampes</w:t>
      </w:r>
      <w:r>
        <w:t> »</w:t>
      </w:r>
      <w:bookmarkEnd w:id="1"/>
    </w:p>
    <w:p w14:paraId="38B69379" w14:textId="77777777" w:rsidR="00726125" w:rsidRPr="00BF31BF" w:rsidRDefault="00726125" w:rsidP="00FE5863">
      <w:pPr>
        <w:pStyle w:val="Consigne-Titre"/>
      </w:pPr>
      <w:bookmarkStart w:id="5" w:name="_Toc40099138"/>
      <w:r w:rsidRPr="00BF31BF">
        <w:t>Consigne à l’élève</w:t>
      </w:r>
      <w:bookmarkEnd w:id="5"/>
    </w:p>
    <w:p w14:paraId="3CE96869" w14:textId="77777777" w:rsidR="00166AC9" w:rsidRDefault="00166AC9" w:rsidP="00166AC9">
      <w:pPr>
        <w:pStyle w:val="Consigne-Texte"/>
      </w:pPr>
      <w:r>
        <w:t>Lis l’histoire Le maître des estampes présentée en annexe. Cette histoire s’apparente à une fable. On ne l’a pas reproduite en entier pour respecter les droits d’auteur. Tu pourras lire la suite en empruntant le livre dans une bibliothèque de ta municipalité ou de ton école lorsque ces lieux rouvriront.</w:t>
      </w:r>
    </w:p>
    <w:p w14:paraId="61574FBF" w14:textId="77777777" w:rsidR="00166AC9" w:rsidRDefault="00166AC9" w:rsidP="00166AC9">
      <w:pPr>
        <w:pStyle w:val="Consigne-Texte"/>
      </w:pPr>
      <w:r>
        <w:t xml:space="preserve">Réponds aux questions posées au fil de l’histoire, en annexe. Tu peux écrire tes réponses sur une feuille ou à l’ordinateur ou bien les dire à haute voix à quelqu’un qui vit avec toi. </w:t>
      </w:r>
    </w:p>
    <w:p w14:paraId="6D9B36CA" w14:textId="77777777" w:rsidR="00166AC9" w:rsidRDefault="00166AC9" w:rsidP="00166AC9">
      <w:pPr>
        <w:pStyle w:val="Consigne-Texte"/>
      </w:pPr>
      <w:r>
        <w:t xml:space="preserve">L’auteur-illustrateur Thierry Dedieu utilise un langage soutenu dans cette histoire. Certaines des questions en annexe te demandent de trouver des synonymes des mots employés. </w:t>
      </w:r>
    </w:p>
    <w:p w14:paraId="7691CC81" w14:textId="64731940" w:rsidR="00166AC9" w:rsidRDefault="00166AC9" w:rsidP="00166AC9">
      <w:pPr>
        <w:pStyle w:val="Consigne-Texte"/>
      </w:pPr>
      <w:r>
        <w:t xml:space="preserve">Par la suite, consulte </w:t>
      </w:r>
      <w:hyperlink r:id="rId26" w:history="1">
        <w:r w:rsidR="0084431D" w:rsidRPr="0084431D">
          <w:rPr>
            <w:rStyle w:val="Lienhypertexte"/>
          </w:rPr>
          <w:t>cet article</w:t>
        </w:r>
      </w:hyperlink>
      <w:r w:rsidR="0084431D" w:rsidRPr="0084431D">
        <w:t xml:space="preserve"> </w:t>
      </w:r>
      <w:r>
        <w:t>qui explique qui est l’auteur et illustrateur Thierry Dedieu.</w:t>
      </w:r>
    </w:p>
    <w:p w14:paraId="009029F6" w14:textId="175D83A1" w:rsidR="00E871B7" w:rsidRPr="00BF31BF" w:rsidRDefault="00166AC9" w:rsidP="00166AC9">
      <w:pPr>
        <w:pStyle w:val="Consigne-Texte"/>
      </w:pPr>
      <w:r>
        <w:t xml:space="preserve">Pour aller plus loin, tu peux t’informer sur </w:t>
      </w:r>
      <w:hyperlink r:id="rId27" w:history="1">
        <w:r w:rsidR="00E7219D" w:rsidRPr="00E7219D">
          <w:rPr>
            <w:rStyle w:val="Lienhypertexte"/>
          </w:rPr>
          <w:t>les estampes</w:t>
        </w:r>
      </w:hyperlink>
      <w:r>
        <w:t>.</w:t>
      </w:r>
    </w:p>
    <w:p w14:paraId="0C080F5F" w14:textId="77777777" w:rsidR="00B14054" w:rsidRPr="00BF31BF" w:rsidRDefault="00374248" w:rsidP="00FE5863">
      <w:pPr>
        <w:pStyle w:val="Matriel-Titre"/>
      </w:pPr>
      <w:bookmarkStart w:id="6" w:name="_Toc40099139"/>
      <w:r w:rsidRPr="00BF31BF">
        <w:t>Matériel requis</w:t>
      </w:r>
      <w:bookmarkEnd w:id="6"/>
    </w:p>
    <w:p w14:paraId="09E0688A" w14:textId="77777777" w:rsidR="00945A90" w:rsidRDefault="00945A90" w:rsidP="00945A90">
      <w:pPr>
        <w:pStyle w:val="Matriel-Texte"/>
      </w:pPr>
      <w:r>
        <w:t>Un ordinateur, une tablette ou un téléphone cellulaire.</w:t>
      </w:r>
    </w:p>
    <w:p w14:paraId="0B11DD82" w14:textId="440FEF74" w:rsidR="006F3382" w:rsidRPr="00BF31BF" w:rsidRDefault="00945A90" w:rsidP="00945A90">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40099140"/>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108990FE" w14:textId="77777777" w:rsidR="002B1BE7" w:rsidRDefault="002B1BE7" w:rsidP="002B1BE7">
            <w:pPr>
              <w:pStyle w:val="Tableau-Liste"/>
            </w:pPr>
            <w:r>
              <w:t>Faire des prédictions;</w:t>
            </w:r>
          </w:p>
          <w:p w14:paraId="088C201E" w14:textId="77777777" w:rsidR="002B1BE7" w:rsidRDefault="002B1BE7" w:rsidP="002B1BE7">
            <w:pPr>
              <w:pStyle w:val="Tableau-Liste"/>
            </w:pPr>
            <w:r>
              <w:t>Interpréter un texte et des illustrations;</w:t>
            </w:r>
          </w:p>
          <w:p w14:paraId="02B8C916" w14:textId="77777777" w:rsidR="002B1BE7" w:rsidRDefault="002B1BE7" w:rsidP="002B1BE7">
            <w:pPr>
              <w:pStyle w:val="Tableau-Liste"/>
            </w:pPr>
            <w:r>
              <w:t>Réagir à un texte;</w:t>
            </w:r>
          </w:p>
          <w:p w14:paraId="58C4FCBC" w14:textId="78F8C681" w:rsidR="006F3382" w:rsidRPr="00BF31BF" w:rsidRDefault="002B1BE7" w:rsidP="002B1BE7">
            <w:pPr>
              <w:pStyle w:val="Tableau-Liste"/>
            </w:pPr>
            <w:r>
              <w:t>Trouver des synonymes.</w:t>
            </w:r>
          </w:p>
          <w:p w14:paraId="2B77F515" w14:textId="3F22EA81" w:rsidR="006F3382" w:rsidRPr="00BF31BF" w:rsidRDefault="006F3382" w:rsidP="00021680">
            <w:pPr>
              <w:pStyle w:val="Tableau-texte"/>
            </w:pPr>
            <w:r w:rsidRPr="00BF31BF">
              <w:t>Vous pourriez</w:t>
            </w:r>
            <w:r w:rsidR="00021680" w:rsidRPr="00BF31BF">
              <w:t> :</w:t>
            </w:r>
          </w:p>
          <w:p w14:paraId="074E13D8" w14:textId="77777777" w:rsidR="008316DA" w:rsidRDefault="008316DA" w:rsidP="008316DA">
            <w:pPr>
              <w:pStyle w:val="Tableau-Liste"/>
            </w:pPr>
            <w:r>
              <w:t>Aider votre enfant à comprendre l’histoire;</w:t>
            </w:r>
          </w:p>
          <w:p w14:paraId="4B127630" w14:textId="6B5BC986" w:rsidR="006F3382" w:rsidRPr="00BF31BF" w:rsidRDefault="008316DA" w:rsidP="008316DA">
            <w:pPr>
              <w:pStyle w:val="Tableau-Liste"/>
            </w:pPr>
            <w:r>
              <w:t>L’aider à trouver des synonymes.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10" w:name="_Hlk39822332"/>
      <w:r>
        <w:lastRenderedPageBreak/>
        <w:t>Français, langue d’enseignement</w:t>
      </w:r>
    </w:p>
    <w:p w14:paraId="45E0EB0E" w14:textId="72C98468" w:rsidR="00107EBA" w:rsidRPr="00BF31BF" w:rsidRDefault="00107EBA" w:rsidP="00107EBA">
      <w:pPr>
        <w:pStyle w:val="Titredelactivit"/>
        <w:tabs>
          <w:tab w:val="left" w:pos="7170"/>
        </w:tabs>
      </w:pPr>
      <w:bookmarkStart w:id="11" w:name="_Toc40099141"/>
      <w:r>
        <w:t xml:space="preserve">Annexe – </w:t>
      </w:r>
      <w:r w:rsidR="00A444AC">
        <w:t>« </w:t>
      </w:r>
      <w:r w:rsidR="00A444AC" w:rsidRPr="00A444AC">
        <w:t>Le maître des estampes</w:t>
      </w:r>
      <w:bookmarkEnd w:id="10"/>
      <w:r w:rsidR="00A444AC">
        <w:t> »</w:t>
      </w:r>
      <w:bookmarkEnd w:id="11"/>
    </w:p>
    <w:p w14:paraId="75ADF5B6" w14:textId="77777777" w:rsidR="00107EBA" w:rsidRDefault="00107EBA" w:rsidP="00E871B7"/>
    <w:p w14:paraId="7D2BC451" w14:textId="759E7AC5" w:rsidR="00107EBA" w:rsidRDefault="00862B90" w:rsidP="00862B90">
      <w:pPr>
        <w:pStyle w:val="Consigne-tapes"/>
      </w:pPr>
      <w:r w:rsidRPr="00862B90">
        <w:t>Lis le début de l’histoire Le maître des estampes de Thierry Dedieu et réponds aux questions au fil des pages.</w:t>
      </w:r>
    </w:p>
    <w:p w14:paraId="4B287128" w14:textId="77777777" w:rsidR="00936D23" w:rsidRDefault="00936D23" w:rsidP="00E871B7"/>
    <w:bookmarkEnd w:id="3"/>
    <w:p w14:paraId="266CF292" w14:textId="77777777" w:rsidR="00936D23" w:rsidRDefault="002A485C" w:rsidP="00E871B7">
      <w:r w:rsidRPr="002A485C">
        <w:t>Source : Le maître des estampes, Thierry Dedieu, Seuil Jeunesse, 2010, Non paginé.</w:t>
      </w:r>
    </w:p>
    <w:p w14:paraId="3E99584A" w14:textId="77777777" w:rsidR="002A485C" w:rsidRDefault="002A485C" w:rsidP="00E871B7"/>
    <w:p w14:paraId="0515302B" w14:textId="77777777" w:rsidR="002A485C" w:rsidRDefault="002A485C" w:rsidP="00E871B7"/>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854"/>
      </w:tblGrid>
      <w:tr w:rsidR="002A485C" w14:paraId="2BC00F6C" w14:textId="77777777" w:rsidTr="00A359D4">
        <w:trPr>
          <w:jc w:val="center"/>
        </w:trPr>
        <w:tc>
          <w:tcPr>
            <w:tcW w:w="5035" w:type="dxa"/>
          </w:tcPr>
          <w:p w14:paraId="7C7168EB" w14:textId="6BA19C60" w:rsidR="002A485C" w:rsidRDefault="0098181E" w:rsidP="00E871B7">
            <w:r>
              <w:rPr>
                <w:noProof/>
                <w:lang w:val="fr-CA"/>
              </w:rPr>
              <w:drawing>
                <wp:inline distT="0" distB="0" distL="0" distR="0" wp14:anchorId="31F8FD8C" wp14:editId="755E337B">
                  <wp:extent cx="3176057" cy="4295775"/>
                  <wp:effectExtent l="0" t="0" r="571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85335" cy="4308324"/>
                          </a:xfrm>
                          <a:prstGeom prst="rect">
                            <a:avLst/>
                          </a:prstGeom>
                        </pic:spPr>
                      </pic:pic>
                    </a:graphicData>
                  </a:graphic>
                </wp:inline>
              </w:drawing>
            </w:r>
          </w:p>
        </w:tc>
        <w:tc>
          <w:tcPr>
            <w:tcW w:w="5035" w:type="dxa"/>
          </w:tcPr>
          <w:p w14:paraId="66C43C66" w14:textId="77777777" w:rsidR="00A359D4" w:rsidRDefault="00A359D4" w:rsidP="00A359D4"/>
          <w:p w14:paraId="77D241D7" w14:textId="77777777" w:rsidR="00A359D4" w:rsidRDefault="00A359D4" w:rsidP="00A359D4"/>
          <w:p w14:paraId="7D24923D" w14:textId="77777777" w:rsidR="00A359D4" w:rsidRDefault="00A359D4" w:rsidP="00A359D4"/>
          <w:p w14:paraId="67F93A65" w14:textId="77777777" w:rsidR="00A359D4" w:rsidRDefault="00A359D4" w:rsidP="00A359D4"/>
          <w:p w14:paraId="05A43887" w14:textId="77777777" w:rsidR="00A359D4" w:rsidRDefault="00A359D4" w:rsidP="00A359D4"/>
          <w:p w14:paraId="4E11DE36" w14:textId="77777777" w:rsidR="00A359D4" w:rsidRDefault="00A359D4" w:rsidP="00A359D4"/>
          <w:p w14:paraId="2BC0BCF0" w14:textId="77777777" w:rsidR="00A359D4" w:rsidRDefault="00A359D4" w:rsidP="00A359D4"/>
          <w:p w14:paraId="20ADCCB9" w14:textId="77777777" w:rsidR="00A359D4" w:rsidRDefault="00A359D4" w:rsidP="00A359D4"/>
          <w:p w14:paraId="25BE69F0" w14:textId="77777777" w:rsidR="00A359D4" w:rsidRDefault="00A359D4" w:rsidP="00A359D4"/>
          <w:p w14:paraId="438B2D9E" w14:textId="77777777" w:rsidR="00A359D4" w:rsidRDefault="00A359D4" w:rsidP="00A359D4"/>
          <w:p w14:paraId="31D9C9E8" w14:textId="14F2D968" w:rsidR="00A359D4" w:rsidRDefault="00A359D4" w:rsidP="00A359D4">
            <w:r>
              <w:t>De quoi crois-tu qu’il sera question dans cette histoire?</w:t>
            </w:r>
          </w:p>
          <w:p w14:paraId="0B2386F3" w14:textId="77777777" w:rsidR="00A359D4" w:rsidRDefault="00A359D4" w:rsidP="00A359D4"/>
          <w:p w14:paraId="25D306FE" w14:textId="6CFCDE8F" w:rsidR="002A485C" w:rsidRDefault="00A359D4" w:rsidP="00A359D4">
            <w:r>
              <w:t>Sais-tu ce qu’est une estampe?</w:t>
            </w:r>
          </w:p>
        </w:tc>
      </w:tr>
    </w:tbl>
    <w:p w14:paraId="2303655D" w14:textId="1BDCEA4C" w:rsidR="002A485C" w:rsidRPr="00107EBA" w:rsidRDefault="002A485C" w:rsidP="00E871B7">
      <w:pPr>
        <w:sectPr w:rsidR="002A485C" w:rsidRPr="00107EBA" w:rsidSect="00BC43FD">
          <w:headerReference w:type="default" r:id="rId29"/>
          <w:footerReference w:type="default" r:id="rId30"/>
          <w:pgSz w:w="12240" w:h="15840"/>
          <w:pgMar w:top="1170" w:right="1080" w:bottom="1440" w:left="1080" w:header="615" w:footer="706" w:gutter="0"/>
          <w:pgNumType w:start="1"/>
          <w:cols w:space="708"/>
          <w:docGrid w:linePitch="360"/>
        </w:sectPr>
      </w:pPr>
    </w:p>
    <w:p w14:paraId="30944689" w14:textId="77777777" w:rsidR="00C562F8" w:rsidRDefault="00C562F8" w:rsidP="00C562F8">
      <w:pPr>
        <w:pStyle w:val="Matire-Premirepage"/>
      </w:pPr>
      <w:r>
        <w:lastRenderedPageBreak/>
        <w:t>Français, langue d’enseignement</w:t>
      </w:r>
    </w:p>
    <w:tbl>
      <w:tblPr>
        <w:tblStyle w:val="Grilledutableau"/>
        <w:tblpPr w:leftFromText="141" w:rightFromText="141" w:vertAnchor="text" w:horzAnchor="margin" w:tblpXSpec="center" w:tblpY="829"/>
        <w:tblW w:w="11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796"/>
      </w:tblGrid>
      <w:tr w:rsidR="003D6B55" w14:paraId="067D4137" w14:textId="77777777" w:rsidTr="00AE6CCA">
        <w:tc>
          <w:tcPr>
            <w:tcW w:w="5250" w:type="dxa"/>
          </w:tcPr>
          <w:p w14:paraId="570D312E" w14:textId="77777777" w:rsidR="003D6B55" w:rsidRDefault="003D6B55" w:rsidP="003D6B55">
            <w:r>
              <w:rPr>
                <w:noProof/>
                <w:lang w:val="fr-CA"/>
              </w:rPr>
              <w:drawing>
                <wp:inline distT="0" distB="0" distL="0" distR="0" wp14:anchorId="697C7E69" wp14:editId="163DA6A2">
                  <wp:extent cx="3351500" cy="4657725"/>
                  <wp:effectExtent l="0" t="0" r="190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99775" cy="4724814"/>
                          </a:xfrm>
                          <a:prstGeom prst="rect">
                            <a:avLst/>
                          </a:prstGeom>
                        </pic:spPr>
                      </pic:pic>
                    </a:graphicData>
                  </a:graphic>
                </wp:inline>
              </w:drawing>
            </w:r>
          </w:p>
        </w:tc>
        <w:tc>
          <w:tcPr>
            <w:tcW w:w="5988" w:type="dxa"/>
          </w:tcPr>
          <w:p w14:paraId="30249538" w14:textId="77777777" w:rsidR="003D6B55" w:rsidRDefault="003D6B55" w:rsidP="003D6B55">
            <w:r>
              <w:rPr>
                <w:noProof/>
                <w:lang w:val="fr-CA"/>
              </w:rPr>
              <w:drawing>
                <wp:inline distT="0" distB="0" distL="0" distR="0" wp14:anchorId="727D0CF0" wp14:editId="54227F39">
                  <wp:extent cx="3536727" cy="4610100"/>
                  <wp:effectExtent l="0" t="0" r="698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48740" cy="4625759"/>
                          </a:xfrm>
                          <a:prstGeom prst="rect">
                            <a:avLst/>
                          </a:prstGeom>
                        </pic:spPr>
                      </pic:pic>
                    </a:graphicData>
                  </a:graphic>
                </wp:inline>
              </w:drawing>
            </w:r>
          </w:p>
        </w:tc>
      </w:tr>
      <w:tr w:rsidR="003D6B55" w14:paraId="1E958783" w14:textId="77777777" w:rsidTr="00AE6CCA">
        <w:trPr>
          <w:trHeight w:val="1070"/>
        </w:trPr>
        <w:tc>
          <w:tcPr>
            <w:tcW w:w="11238" w:type="dxa"/>
            <w:gridSpan w:val="2"/>
            <w:vAlign w:val="center"/>
          </w:tcPr>
          <w:p w14:paraId="0E3B937B" w14:textId="77777777" w:rsidR="003D6B55" w:rsidRDefault="003D6B55" w:rsidP="008837FC">
            <w:r w:rsidRPr="003D6B55">
              <w:t>Trouve un synonyme du mot prospère.</w:t>
            </w:r>
          </w:p>
        </w:tc>
      </w:tr>
    </w:tbl>
    <w:p w14:paraId="3AAE8F83" w14:textId="7208AC7F" w:rsidR="00037A7D" w:rsidRPr="00037A7D" w:rsidRDefault="00037A7D" w:rsidP="00037A7D">
      <w:pPr>
        <w:sectPr w:rsidR="00037A7D" w:rsidRPr="00037A7D" w:rsidSect="00B028EC">
          <w:pgSz w:w="12240" w:h="15840"/>
          <w:pgMar w:top="1170" w:right="1080" w:bottom="1440" w:left="1080" w:header="615" w:footer="706" w:gutter="0"/>
          <w:cols w:space="708"/>
          <w:docGrid w:linePitch="360"/>
        </w:sectPr>
      </w:pPr>
    </w:p>
    <w:p w14:paraId="771EDD5C" w14:textId="77777777" w:rsidR="00C562F8" w:rsidRDefault="00C562F8" w:rsidP="00C562F8">
      <w:pPr>
        <w:pStyle w:val="Matire-Premirepage"/>
      </w:pPr>
      <w:r>
        <w:lastRenderedPageBreak/>
        <w:t>Français, langue d’enseignement</w:t>
      </w:r>
    </w:p>
    <w:p w14:paraId="516B6702" w14:textId="77777777" w:rsidR="00C562F8" w:rsidRDefault="00C562F8" w:rsidP="00C562F8">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5496"/>
      </w:tblGrid>
      <w:tr w:rsidR="009928C9" w14:paraId="73BCB6C5" w14:textId="77777777" w:rsidTr="00AE6CCA">
        <w:trPr>
          <w:jc w:val="center"/>
        </w:trPr>
        <w:tc>
          <w:tcPr>
            <w:tcW w:w="5766" w:type="dxa"/>
          </w:tcPr>
          <w:p w14:paraId="3A02CE12" w14:textId="476251BD" w:rsidR="009928C9" w:rsidRDefault="00E342A9" w:rsidP="000F1016">
            <w:r>
              <w:rPr>
                <w:noProof/>
                <w:lang w:val="fr-CA"/>
              </w:rPr>
              <w:drawing>
                <wp:inline distT="0" distB="0" distL="0" distR="0" wp14:anchorId="21E696E1" wp14:editId="31F3D504">
                  <wp:extent cx="3524250" cy="4090793"/>
                  <wp:effectExtent l="0" t="0" r="0" b="508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55373" cy="4126919"/>
                          </a:xfrm>
                          <a:prstGeom prst="rect">
                            <a:avLst/>
                          </a:prstGeom>
                        </pic:spPr>
                      </pic:pic>
                    </a:graphicData>
                  </a:graphic>
                </wp:inline>
              </w:drawing>
            </w:r>
          </w:p>
        </w:tc>
        <w:tc>
          <w:tcPr>
            <w:tcW w:w="5150" w:type="dxa"/>
          </w:tcPr>
          <w:p w14:paraId="223F5C18" w14:textId="7C163142" w:rsidR="009928C9" w:rsidRDefault="00281C7C" w:rsidP="000F1016">
            <w:r>
              <w:rPr>
                <w:noProof/>
                <w:lang w:val="fr-CA"/>
              </w:rPr>
              <w:drawing>
                <wp:inline distT="0" distB="0" distL="0" distR="0" wp14:anchorId="7A6CBAEB" wp14:editId="7473ECB0">
                  <wp:extent cx="3343275" cy="4091305"/>
                  <wp:effectExtent l="0" t="0" r="9525" b="444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45889" cy="4094504"/>
                          </a:xfrm>
                          <a:prstGeom prst="rect">
                            <a:avLst/>
                          </a:prstGeom>
                        </pic:spPr>
                      </pic:pic>
                    </a:graphicData>
                  </a:graphic>
                </wp:inline>
              </w:drawing>
            </w:r>
          </w:p>
        </w:tc>
      </w:tr>
      <w:tr w:rsidR="009928C9" w14:paraId="41123A49" w14:textId="77777777" w:rsidTr="00AE6CCA">
        <w:trPr>
          <w:trHeight w:val="1657"/>
          <w:jc w:val="center"/>
        </w:trPr>
        <w:tc>
          <w:tcPr>
            <w:tcW w:w="10916" w:type="dxa"/>
            <w:gridSpan w:val="2"/>
            <w:vAlign w:val="center"/>
          </w:tcPr>
          <w:p w14:paraId="1108394A" w14:textId="0B12313B" w:rsidR="007B4E9D" w:rsidRDefault="007B4E9D" w:rsidP="007B4E9D">
            <w:r>
              <w:t>Pourquoi crois-tu que le maître des estampes exige un si long laps de temps avant de produire un dessin?</w:t>
            </w:r>
          </w:p>
          <w:p w14:paraId="038A8AD4" w14:textId="77777777" w:rsidR="007B4E9D" w:rsidRDefault="007B4E9D" w:rsidP="007B4E9D"/>
          <w:p w14:paraId="29BC8A4B" w14:textId="74FC8A4E" w:rsidR="009928C9" w:rsidRDefault="007B4E9D" w:rsidP="007B4E9D">
            <w:r>
              <w:t>Pourquoi crois-tu que le mandarin accepte d’attendre aussi longtemps pour recevoir son estampe?</w:t>
            </w:r>
          </w:p>
        </w:tc>
      </w:tr>
    </w:tbl>
    <w:p w14:paraId="6B548910" w14:textId="358BDB5E" w:rsidR="000F1016" w:rsidRPr="000F1016" w:rsidRDefault="000F1016" w:rsidP="000F1016">
      <w:pPr>
        <w:sectPr w:rsidR="000F1016" w:rsidRPr="000F1016" w:rsidSect="00B028EC">
          <w:pgSz w:w="12240" w:h="15840"/>
          <w:pgMar w:top="1170" w:right="1080" w:bottom="1440" w:left="1080" w:header="615" w:footer="706" w:gutter="0"/>
          <w:cols w:space="708"/>
          <w:docGrid w:linePitch="360"/>
        </w:sectPr>
      </w:pPr>
    </w:p>
    <w:p w14:paraId="1DC49C5C" w14:textId="77777777" w:rsidR="00C562F8" w:rsidRDefault="00C562F8" w:rsidP="00C562F8">
      <w:pPr>
        <w:pStyle w:val="Matire-Premirepage"/>
      </w:pPr>
      <w:r>
        <w:lastRenderedPageBreak/>
        <w:t>Français, langue d’enseignement</w:t>
      </w:r>
    </w:p>
    <w:tbl>
      <w:tblPr>
        <w:tblStyle w:val="Grilledutableau"/>
        <w:tblpPr w:leftFromText="141" w:rightFromText="141" w:vertAnchor="text" w:horzAnchor="margin" w:tblpXSpec="center" w:tblpY="893"/>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44"/>
      </w:tblGrid>
      <w:tr w:rsidR="00850E78" w14:paraId="309788E6" w14:textId="77777777" w:rsidTr="00D15154">
        <w:tc>
          <w:tcPr>
            <w:tcW w:w="5455" w:type="dxa"/>
          </w:tcPr>
          <w:p w14:paraId="73853DAA" w14:textId="66A60084" w:rsidR="00850E78" w:rsidRDefault="004950EA" w:rsidP="004950EA">
            <w:r>
              <w:rPr>
                <w:noProof/>
                <w:lang w:val="fr-CA"/>
              </w:rPr>
              <w:drawing>
                <wp:inline distT="0" distB="0" distL="0" distR="0" wp14:anchorId="096EB3EE" wp14:editId="0E784C3D">
                  <wp:extent cx="3333750" cy="3990975"/>
                  <wp:effectExtent l="0" t="0" r="0" b="952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33750" cy="3990975"/>
                          </a:xfrm>
                          <a:prstGeom prst="rect">
                            <a:avLst/>
                          </a:prstGeom>
                        </pic:spPr>
                      </pic:pic>
                    </a:graphicData>
                  </a:graphic>
                </wp:inline>
              </w:drawing>
            </w:r>
          </w:p>
        </w:tc>
        <w:tc>
          <w:tcPr>
            <w:tcW w:w="5455" w:type="dxa"/>
          </w:tcPr>
          <w:p w14:paraId="714CF673" w14:textId="42F9F3E0" w:rsidR="00850E78" w:rsidRDefault="00D9772D" w:rsidP="004950EA">
            <w:r>
              <w:rPr>
                <w:noProof/>
                <w:lang w:val="fr-CA"/>
              </w:rPr>
              <w:drawing>
                <wp:inline distT="0" distB="0" distL="0" distR="0" wp14:anchorId="0A0DAD46" wp14:editId="7892FB44">
                  <wp:extent cx="3276600" cy="3990541"/>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76600" cy="3990541"/>
                          </a:xfrm>
                          <a:prstGeom prst="rect">
                            <a:avLst/>
                          </a:prstGeom>
                        </pic:spPr>
                      </pic:pic>
                    </a:graphicData>
                  </a:graphic>
                </wp:inline>
              </w:drawing>
            </w:r>
          </w:p>
        </w:tc>
      </w:tr>
      <w:tr w:rsidR="00850E78" w14:paraId="7C1C52BF" w14:textId="77777777" w:rsidTr="00D15154">
        <w:trPr>
          <w:trHeight w:val="615"/>
        </w:trPr>
        <w:tc>
          <w:tcPr>
            <w:tcW w:w="10910" w:type="dxa"/>
            <w:gridSpan w:val="2"/>
            <w:vAlign w:val="center"/>
          </w:tcPr>
          <w:p w14:paraId="406BA16B" w14:textId="561EB5A8" w:rsidR="00850E78" w:rsidRDefault="00D15154" w:rsidP="00FF2B60">
            <w:r w:rsidRPr="00D15154">
              <w:t>Que penses-tu que le maître des estampes fait en observant par la fenêtre?</w:t>
            </w:r>
          </w:p>
        </w:tc>
      </w:tr>
    </w:tbl>
    <w:p w14:paraId="1B6E2B4F" w14:textId="06249D30" w:rsidR="00C562F8" w:rsidRDefault="00C562F8" w:rsidP="007024E6">
      <w:pPr>
        <w:sectPr w:rsidR="00C562F8" w:rsidSect="00B028EC">
          <w:pgSz w:w="12240" w:h="15840"/>
          <w:pgMar w:top="1170" w:right="1080" w:bottom="1440" w:left="1080" w:header="615" w:footer="706" w:gutter="0"/>
          <w:cols w:space="708"/>
          <w:docGrid w:linePitch="360"/>
        </w:sectPr>
      </w:pPr>
    </w:p>
    <w:p w14:paraId="4E3C4028" w14:textId="77777777" w:rsidR="00C562F8" w:rsidRDefault="00C562F8" w:rsidP="00C562F8">
      <w:pPr>
        <w:pStyle w:val="Matire-Premirepage"/>
      </w:pPr>
      <w:bookmarkStart w:id="12" w:name="_Hlk39824116"/>
      <w:r>
        <w:t>Français, langue d’enseignement</w:t>
      </w:r>
    </w:p>
    <w:bookmarkEnd w:id="12"/>
    <w:p w14:paraId="448AE823" w14:textId="77777777" w:rsidR="00C562F8" w:rsidRDefault="00C562F8" w:rsidP="00B43AA7"/>
    <w:p w14:paraId="19127CF0" w14:textId="77777777" w:rsidR="00B43AA7" w:rsidRDefault="00B43AA7" w:rsidP="00B43AA7"/>
    <w:p w14:paraId="10C8AAC8" w14:textId="77777777" w:rsidR="00B43AA7" w:rsidRDefault="00B43AA7" w:rsidP="00B43AA7"/>
    <w:p w14:paraId="7B37BCD8" w14:textId="77777777" w:rsidR="00B43AA7" w:rsidRDefault="00B43AA7" w:rsidP="00B43AA7"/>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50"/>
      </w:tblGrid>
      <w:tr w:rsidR="00390FF1" w14:paraId="1F7DCA78" w14:textId="77777777" w:rsidTr="005B6EEF">
        <w:trPr>
          <w:trHeight w:val="7100"/>
          <w:jc w:val="center"/>
        </w:trPr>
        <w:tc>
          <w:tcPr>
            <w:tcW w:w="5466" w:type="dxa"/>
          </w:tcPr>
          <w:p w14:paraId="60EB7400" w14:textId="4131BC8B" w:rsidR="00390FF1" w:rsidRDefault="00C00DDB" w:rsidP="00B43AA7">
            <w:r>
              <w:rPr>
                <w:noProof/>
                <w:lang w:val="fr-CA"/>
              </w:rPr>
              <w:drawing>
                <wp:inline distT="0" distB="0" distL="0" distR="0" wp14:anchorId="2C1B067A" wp14:editId="55C2CCD4">
                  <wp:extent cx="3295650" cy="443865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04065" cy="4449983"/>
                          </a:xfrm>
                          <a:prstGeom prst="rect">
                            <a:avLst/>
                          </a:prstGeom>
                        </pic:spPr>
                      </pic:pic>
                    </a:graphicData>
                  </a:graphic>
                </wp:inline>
              </w:drawing>
            </w:r>
          </w:p>
        </w:tc>
        <w:tc>
          <w:tcPr>
            <w:tcW w:w="5450" w:type="dxa"/>
          </w:tcPr>
          <w:p w14:paraId="44C04758" w14:textId="09A2D3AA" w:rsidR="00390FF1" w:rsidRDefault="00E20EDF" w:rsidP="00B43AA7">
            <w:r>
              <w:rPr>
                <w:noProof/>
                <w:lang w:val="fr-CA"/>
              </w:rPr>
              <w:drawing>
                <wp:inline distT="0" distB="0" distL="0" distR="0" wp14:anchorId="469ED5BB" wp14:editId="539E7B21">
                  <wp:extent cx="3276246" cy="4438650"/>
                  <wp:effectExtent l="0" t="0" r="63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00075" cy="4470934"/>
                          </a:xfrm>
                          <a:prstGeom prst="rect">
                            <a:avLst/>
                          </a:prstGeom>
                        </pic:spPr>
                      </pic:pic>
                    </a:graphicData>
                  </a:graphic>
                </wp:inline>
              </w:drawing>
            </w:r>
          </w:p>
        </w:tc>
      </w:tr>
      <w:tr w:rsidR="00390FF1" w14:paraId="5539617D" w14:textId="77777777" w:rsidTr="005B6EEF">
        <w:trPr>
          <w:trHeight w:val="1262"/>
          <w:jc w:val="center"/>
        </w:trPr>
        <w:tc>
          <w:tcPr>
            <w:tcW w:w="10916" w:type="dxa"/>
            <w:gridSpan w:val="2"/>
            <w:vAlign w:val="center"/>
          </w:tcPr>
          <w:p w14:paraId="26C6CB80" w14:textId="77777777" w:rsidR="0092790C" w:rsidRDefault="0092790C" w:rsidP="00FF2B60">
            <w:r>
              <w:t>À ton avis, que fait le maître des estampes sur la page de droite?</w:t>
            </w:r>
          </w:p>
          <w:p w14:paraId="3379A3AD" w14:textId="77777777" w:rsidR="0092790C" w:rsidRDefault="0092790C" w:rsidP="00FF2B60"/>
          <w:p w14:paraId="37CD2CB8" w14:textId="5C88E3D6" w:rsidR="00390FF1" w:rsidRDefault="0092790C" w:rsidP="00FF2B60">
            <w:r>
              <w:t>Trouve un synonyme du mot marmonner.</w:t>
            </w:r>
          </w:p>
        </w:tc>
      </w:tr>
    </w:tbl>
    <w:p w14:paraId="0F9268AA" w14:textId="7D4C8282" w:rsidR="00B43AA7" w:rsidRDefault="00B43AA7" w:rsidP="00B43AA7">
      <w:pPr>
        <w:sectPr w:rsidR="00B43AA7" w:rsidSect="00B028EC">
          <w:pgSz w:w="12240" w:h="15840"/>
          <w:pgMar w:top="1170" w:right="1080" w:bottom="1440" w:left="1080" w:header="615" w:footer="706" w:gutter="0"/>
          <w:cols w:space="708"/>
          <w:docGrid w:linePitch="360"/>
        </w:sectPr>
      </w:pPr>
    </w:p>
    <w:p w14:paraId="48ACF1FD" w14:textId="675B7FB5" w:rsidR="00D87CAB" w:rsidRDefault="00D87CAB" w:rsidP="00D87CAB">
      <w:pPr>
        <w:pStyle w:val="Matire-Premirepage"/>
      </w:pPr>
      <w:r>
        <w:t>Français, langue d’enseignement</w:t>
      </w:r>
    </w:p>
    <w:p w14:paraId="3C3F1DF1" w14:textId="5C6C8290" w:rsidR="00D87CAB" w:rsidRDefault="00D87CAB" w:rsidP="00D87CAB"/>
    <w:p w14:paraId="49D9AA40" w14:textId="698C945F" w:rsidR="00D87CAB" w:rsidRDefault="00D87CAB" w:rsidP="00D87CAB"/>
    <w:p w14:paraId="5124EDAE" w14:textId="10BF1F01" w:rsidR="006556EC" w:rsidRDefault="006556EC" w:rsidP="00D87CAB"/>
    <w:p w14:paraId="0F152755" w14:textId="77777777" w:rsidR="006556EC" w:rsidRDefault="006556EC" w:rsidP="00D87CAB"/>
    <w:p w14:paraId="4AAAF36F" w14:textId="1B49C20B" w:rsidR="00D87CAB" w:rsidRDefault="00D87CAB" w:rsidP="00D87CAB"/>
    <w:tbl>
      <w:tblPr>
        <w:tblStyle w:val="Grilledutableau"/>
        <w:tblW w:w="1063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5308"/>
      </w:tblGrid>
      <w:tr w:rsidR="009F6D2D" w14:paraId="5D1D805A" w14:textId="77777777" w:rsidTr="00A973D7">
        <w:trPr>
          <w:trHeight w:val="7068"/>
        </w:trPr>
        <w:tc>
          <w:tcPr>
            <w:tcW w:w="5324" w:type="dxa"/>
          </w:tcPr>
          <w:p w14:paraId="52731BCE" w14:textId="4D147253" w:rsidR="009F6D2D" w:rsidRDefault="00CA089E" w:rsidP="00D87CAB">
            <w:r>
              <w:rPr>
                <w:noProof/>
                <w:lang w:val="fr-CA"/>
              </w:rPr>
              <w:drawing>
                <wp:inline distT="0" distB="0" distL="0" distR="0" wp14:anchorId="2472A5C2" wp14:editId="7BE761FB">
                  <wp:extent cx="3209925" cy="4400550"/>
                  <wp:effectExtent l="0" t="0" r="9525"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18975" cy="4412957"/>
                          </a:xfrm>
                          <a:prstGeom prst="rect">
                            <a:avLst/>
                          </a:prstGeom>
                        </pic:spPr>
                      </pic:pic>
                    </a:graphicData>
                  </a:graphic>
                </wp:inline>
              </w:drawing>
            </w:r>
          </w:p>
        </w:tc>
        <w:tc>
          <w:tcPr>
            <w:tcW w:w="5308" w:type="dxa"/>
          </w:tcPr>
          <w:p w14:paraId="1E13151B" w14:textId="77E5F461" w:rsidR="009F6D2D" w:rsidRDefault="007514E6" w:rsidP="00D87CAB">
            <w:r>
              <w:rPr>
                <w:noProof/>
                <w:lang w:val="fr-CA"/>
              </w:rPr>
              <w:drawing>
                <wp:inline distT="0" distB="0" distL="0" distR="0" wp14:anchorId="4BDD287F" wp14:editId="5FB1500B">
                  <wp:extent cx="3199903" cy="4400550"/>
                  <wp:effectExtent l="0" t="0" r="635"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17721" cy="4425053"/>
                          </a:xfrm>
                          <a:prstGeom prst="rect">
                            <a:avLst/>
                          </a:prstGeom>
                        </pic:spPr>
                      </pic:pic>
                    </a:graphicData>
                  </a:graphic>
                </wp:inline>
              </w:drawing>
            </w:r>
          </w:p>
        </w:tc>
      </w:tr>
      <w:tr w:rsidR="009F6D2D" w14:paraId="432B1465" w14:textId="77777777" w:rsidTr="00A973D7">
        <w:trPr>
          <w:trHeight w:val="897"/>
        </w:trPr>
        <w:tc>
          <w:tcPr>
            <w:tcW w:w="10632" w:type="dxa"/>
            <w:gridSpan w:val="2"/>
            <w:vAlign w:val="center"/>
          </w:tcPr>
          <w:p w14:paraId="4FD1EAD7" w14:textId="4BDDDC62" w:rsidR="009F6D2D" w:rsidRDefault="007B1CE5" w:rsidP="00A973D7">
            <w:r w:rsidRPr="007B1CE5">
              <w:t>À ton avis, qu’est-ce que le maître des estampes est en train de faire?</w:t>
            </w:r>
          </w:p>
        </w:tc>
      </w:tr>
    </w:tbl>
    <w:p w14:paraId="77A5D5DE" w14:textId="77777777" w:rsidR="00D87CAB" w:rsidRPr="00D87CAB" w:rsidRDefault="00D87CAB" w:rsidP="00D87CAB"/>
    <w:p w14:paraId="0C3286E7" w14:textId="77777777" w:rsidR="00C562F8" w:rsidRDefault="00C562F8" w:rsidP="00936D23">
      <w:pPr>
        <w:pStyle w:val="Matire-Premirepage"/>
        <w:sectPr w:rsidR="00C562F8" w:rsidSect="00B028EC">
          <w:pgSz w:w="12240" w:h="15840"/>
          <w:pgMar w:top="1170" w:right="1080" w:bottom="1440" w:left="1080" w:header="615" w:footer="706" w:gutter="0"/>
          <w:cols w:space="708"/>
          <w:docGrid w:linePitch="360"/>
        </w:sectPr>
      </w:pPr>
    </w:p>
    <w:p w14:paraId="2DCC4A62" w14:textId="77777777" w:rsidR="00D87CAB" w:rsidRDefault="00D87CAB" w:rsidP="00D87CAB">
      <w:pPr>
        <w:pStyle w:val="Matire-Premirepage"/>
      </w:pPr>
      <w:r>
        <w:t>Français, langue d’enseignement</w:t>
      </w:r>
    </w:p>
    <w:p w14:paraId="5D353480" w14:textId="77777777" w:rsidR="00A973D7" w:rsidRDefault="00A973D7" w:rsidP="00A973D7">
      <w:pPr>
        <w:pStyle w:val="Titredelactivit"/>
      </w:pPr>
    </w:p>
    <w:tbl>
      <w:tblPr>
        <w:tblStyle w:val="Grilledutableau"/>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526"/>
      </w:tblGrid>
      <w:tr w:rsidR="00940311" w14:paraId="11DB0CFF" w14:textId="77777777" w:rsidTr="003602DF">
        <w:trPr>
          <w:trHeight w:val="7592"/>
        </w:trPr>
        <w:tc>
          <w:tcPr>
            <w:tcW w:w="5406" w:type="dxa"/>
          </w:tcPr>
          <w:p w14:paraId="1B41ABDE" w14:textId="5AD0DE48" w:rsidR="00940311" w:rsidRDefault="00940311" w:rsidP="00A973D7">
            <w:r>
              <w:rPr>
                <w:noProof/>
                <w:lang w:val="fr-CA"/>
              </w:rPr>
              <w:drawing>
                <wp:inline distT="0" distB="0" distL="0" distR="0" wp14:anchorId="19EC6319" wp14:editId="21E3B042">
                  <wp:extent cx="3295015" cy="4743450"/>
                  <wp:effectExtent l="0" t="0" r="63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39579" cy="4807604"/>
                          </a:xfrm>
                          <a:prstGeom prst="rect">
                            <a:avLst/>
                          </a:prstGeom>
                        </pic:spPr>
                      </pic:pic>
                    </a:graphicData>
                  </a:graphic>
                </wp:inline>
              </w:drawing>
            </w:r>
          </w:p>
        </w:tc>
        <w:tc>
          <w:tcPr>
            <w:tcW w:w="5510" w:type="dxa"/>
          </w:tcPr>
          <w:p w14:paraId="2560E918" w14:textId="05CB5286" w:rsidR="00940311" w:rsidRDefault="008B0BE2" w:rsidP="00A973D7">
            <w:r>
              <w:rPr>
                <w:noProof/>
                <w:lang w:val="fr-CA"/>
              </w:rPr>
              <w:drawing>
                <wp:inline distT="0" distB="0" distL="0" distR="0" wp14:anchorId="64298185" wp14:editId="6FFD3ECD">
                  <wp:extent cx="3371850" cy="47434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85872" cy="4763176"/>
                          </a:xfrm>
                          <a:prstGeom prst="rect">
                            <a:avLst/>
                          </a:prstGeom>
                        </pic:spPr>
                      </pic:pic>
                    </a:graphicData>
                  </a:graphic>
                </wp:inline>
              </w:drawing>
            </w:r>
          </w:p>
        </w:tc>
      </w:tr>
      <w:tr w:rsidR="00940311" w14:paraId="3D274C91" w14:textId="77777777" w:rsidTr="003602DF">
        <w:trPr>
          <w:trHeight w:val="1234"/>
        </w:trPr>
        <w:tc>
          <w:tcPr>
            <w:tcW w:w="10916" w:type="dxa"/>
            <w:gridSpan w:val="2"/>
            <w:vAlign w:val="center"/>
          </w:tcPr>
          <w:p w14:paraId="58AA87AC" w14:textId="77777777" w:rsidR="00D62F3A" w:rsidRDefault="00D62F3A" w:rsidP="0045245D">
            <w:r>
              <w:t>Crois-tu que le mandarin a raison de réagir de la sorte?</w:t>
            </w:r>
          </w:p>
          <w:p w14:paraId="2123BC09" w14:textId="77777777" w:rsidR="00D62F3A" w:rsidRDefault="00D62F3A" w:rsidP="0045245D"/>
          <w:p w14:paraId="1B8E4CDC" w14:textId="72F163FB" w:rsidR="00940311" w:rsidRDefault="00D62F3A" w:rsidP="0045245D">
            <w:r>
              <w:t>À sa place, aurais-tu toi aussi été en colère?</w:t>
            </w:r>
          </w:p>
        </w:tc>
      </w:tr>
    </w:tbl>
    <w:p w14:paraId="5C2514C6" w14:textId="36A7C4C9" w:rsidR="00A973D7" w:rsidRPr="00A973D7" w:rsidRDefault="00A973D7" w:rsidP="00A973D7">
      <w:pPr>
        <w:sectPr w:rsidR="00A973D7" w:rsidRPr="00A973D7" w:rsidSect="00B028EC">
          <w:pgSz w:w="12240" w:h="15840"/>
          <w:pgMar w:top="1170" w:right="1080" w:bottom="1440" w:left="1080" w:header="615" w:footer="706" w:gutter="0"/>
          <w:cols w:space="708"/>
          <w:docGrid w:linePitch="360"/>
        </w:sectPr>
      </w:pPr>
    </w:p>
    <w:p w14:paraId="502A2E1D" w14:textId="77777777" w:rsidR="00D87CAB" w:rsidRDefault="00D87CAB" w:rsidP="00D87CAB">
      <w:pPr>
        <w:pStyle w:val="Matire-Premirepage"/>
      </w:pPr>
      <w:r>
        <w:t>Français, langue d’enseignement</w:t>
      </w:r>
    </w:p>
    <w:p w14:paraId="61DFB99C" w14:textId="77777777" w:rsidR="00D87CAB" w:rsidRDefault="00D87CAB" w:rsidP="00936D23">
      <w:pPr>
        <w:pStyle w:val="Matire-Premirepage"/>
      </w:pPr>
    </w:p>
    <w:p w14:paraId="65E5E672" w14:textId="5F277B4E" w:rsidR="00AF4929" w:rsidRDefault="00AF4929" w:rsidP="00B2798C"/>
    <w:p w14:paraId="08B2555A" w14:textId="3C811465" w:rsidR="00B2798C" w:rsidRDefault="00B2798C" w:rsidP="00B2798C"/>
    <w:p w14:paraId="3EF83118" w14:textId="77777777" w:rsidR="00B2798C" w:rsidRDefault="00B2798C" w:rsidP="00B2798C"/>
    <w:tbl>
      <w:tblPr>
        <w:tblStyle w:val="Grilledutableau"/>
        <w:tblW w:w="106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136"/>
      </w:tblGrid>
      <w:tr w:rsidR="00AF4929" w14:paraId="60BFF790" w14:textId="77777777" w:rsidTr="00974AA5">
        <w:trPr>
          <w:trHeight w:val="7026"/>
          <w:jc w:val="center"/>
        </w:trPr>
        <w:tc>
          <w:tcPr>
            <w:tcW w:w="5526" w:type="dxa"/>
          </w:tcPr>
          <w:p w14:paraId="45FB787E" w14:textId="16270343" w:rsidR="00AF4929" w:rsidRDefault="002C3074" w:rsidP="00AF4929">
            <w:r>
              <w:rPr>
                <w:noProof/>
                <w:lang w:val="fr-CA"/>
              </w:rPr>
              <w:drawing>
                <wp:inline distT="0" distB="0" distL="0" distR="0" wp14:anchorId="71B4CDD8" wp14:editId="5BD5E013">
                  <wp:extent cx="3371850" cy="4314825"/>
                  <wp:effectExtent l="0" t="0" r="0"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93782" cy="4342891"/>
                          </a:xfrm>
                          <a:prstGeom prst="rect">
                            <a:avLst/>
                          </a:prstGeom>
                        </pic:spPr>
                      </pic:pic>
                    </a:graphicData>
                  </a:graphic>
                </wp:inline>
              </w:drawing>
            </w:r>
          </w:p>
        </w:tc>
        <w:tc>
          <w:tcPr>
            <w:tcW w:w="5136" w:type="dxa"/>
          </w:tcPr>
          <w:p w14:paraId="4F393556" w14:textId="3CFC4E11" w:rsidR="00AF4929" w:rsidRDefault="00B2798C" w:rsidP="00AF4929">
            <w:r>
              <w:rPr>
                <w:noProof/>
                <w:lang w:val="fr-CA"/>
              </w:rPr>
              <w:drawing>
                <wp:inline distT="0" distB="0" distL="0" distR="0" wp14:anchorId="364BADA1" wp14:editId="3CA7715E">
                  <wp:extent cx="3124200" cy="4314825"/>
                  <wp:effectExtent l="0" t="0" r="0"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42034" cy="4339456"/>
                          </a:xfrm>
                          <a:prstGeom prst="rect">
                            <a:avLst/>
                          </a:prstGeom>
                        </pic:spPr>
                      </pic:pic>
                    </a:graphicData>
                  </a:graphic>
                </wp:inline>
              </w:drawing>
            </w:r>
          </w:p>
        </w:tc>
      </w:tr>
      <w:tr w:rsidR="00AF4929" w14:paraId="0BE58FE1" w14:textId="77777777" w:rsidTr="00BC24F4">
        <w:trPr>
          <w:trHeight w:val="80"/>
          <w:jc w:val="center"/>
        </w:trPr>
        <w:tc>
          <w:tcPr>
            <w:tcW w:w="10662" w:type="dxa"/>
            <w:gridSpan w:val="2"/>
          </w:tcPr>
          <w:p w14:paraId="3F89288D" w14:textId="77777777" w:rsidR="00AF4929" w:rsidRDefault="00AF4929" w:rsidP="00AF4929"/>
        </w:tc>
      </w:tr>
    </w:tbl>
    <w:p w14:paraId="5AB25105" w14:textId="3F135D8B" w:rsidR="00AF4929" w:rsidRPr="00AF4929" w:rsidRDefault="00974AA5" w:rsidP="00AF4929">
      <w:pPr>
        <w:sectPr w:rsidR="00AF4929" w:rsidRPr="00AF4929" w:rsidSect="00B028EC">
          <w:pgSz w:w="12240" w:h="15840"/>
          <w:pgMar w:top="1170" w:right="1080" w:bottom="1440" w:left="1080" w:header="615" w:footer="706" w:gutter="0"/>
          <w:cols w:space="708"/>
          <w:docGrid w:linePitch="360"/>
        </w:sectPr>
      </w:pPr>
      <w:r w:rsidRPr="00974AA5">
        <w:t>Que signifie l’expression avec empressement?</w:t>
      </w:r>
    </w:p>
    <w:p w14:paraId="7D37F914" w14:textId="77777777" w:rsidR="00D87CAB" w:rsidRDefault="00D87CAB" w:rsidP="00D87CAB">
      <w:pPr>
        <w:pStyle w:val="Matire-Premirepage"/>
      </w:pPr>
      <w:r>
        <w:t>Français, langue d’enseignement</w:t>
      </w:r>
    </w:p>
    <w:p w14:paraId="1B0ADBC8" w14:textId="77777777" w:rsidR="00D87CAB" w:rsidRDefault="00D87CAB" w:rsidP="00936D23">
      <w:pPr>
        <w:pStyle w:val="Matire-Premirepage"/>
      </w:pPr>
    </w:p>
    <w:p w14:paraId="75DEBB89" w14:textId="77777777" w:rsidR="00BC24F4" w:rsidRDefault="00BC24F4" w:rsidP="00BC24F4">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7"/>
        <w:gridCol w:w="5349"/>
      </w:tblGrid>
      <w:tr w:rsidR="00BC24F4" w14:paraId="0FDA59DC" w14:textId="77777777" w:rsidTr="00F31441">
        <w:trPr>
          <w:jc w:val="center"/>
        </w:trPr>
        <w:tc>
          <w:tcPr>
            <w:tcW w:w="5567" w:type="dxa"/>
          </w:tcPr>
          <w:p w14:paraId="49759A3B" w14:textId="3AC92454" w:rsidR="00BC24F4" w:rsidRDefault="00562704" w:rsidP="00BC24F4">
            <w:r>
              <w:rPr>
                <w:noProof/>
                <w:lang w:val="fr-CA"/>
              </w:rPr>
              <w:drawing>
                <wp:inline distT="0" distB="0" distL="0" distR="0" wp14:anchorId="51838DF2" wp14:editId="2D3997EC">
                  <wp:extent cx="3390900" cy="4285615"/>
                  <wp:effectExtent l="0" t="0" r="0" b="63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04891" cy="4303298"/>
                          </a:xfrm>
                          <a:prstGeom prst="rect">
                            <a:avLst/>
                          </a:prstGeom>
                        </pic:spPr>
                      </pic:pic>
                    </a:graphicData>
                  </a:graphic>
                </wp:inline>
              </w:drawing>
            </w:r>
          </w:p>
        </w:tc>
        <w:tc>
          <w:tcPr>
            <w:tcW w:w="5349" w:type="dxa"/>
          </w:tcPr>
          <w:p w14:paraId="1367CAC3" w14:textId="604EDECD" w:rsidR="00BC24F4" w:rsidRDefault="00030E57" w:rsidP="00BC24F4">
            <w:r>
              <w:rPr>
                <w:noProof/>
                <w:lang w:val="fr-CA"/>
              </w:rPr>
              <w:drawing>
                <wp:inline distT="0" distB="0" distL="0" distR="0" wp14:anchorId="4CC657C8" wp14:editId="3E324C55">
                  <wp:extent cx="3252707" cy="4285615"/>
                  <wp:effectExtent l="0" t="0" r="5080" b="63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72998" cy="4312350"/>
                          </a:xfrm>
                          <a:prstGeom prst="rect">
                            <a:avLst/>
                          </a:prstGeom>
                        </pic:spPr>
                      </pic:pic>
                    </a:graphicData>
                  </a:graphic>
                </wp:inline>
              </w:drawing>
            </w:r>
          </w:p>
        </w:tc>
      </w:tr>
      <w:tr w:rsidR="00BC24F4" w14:paraId="4DD88AA2" w14:textId="77777777" w:rsidTr="00F31441">
        <w:trPr>
          <w:trHeight w:val="3380"/>
          <w:jc w:val="center"/>
        </w:trPr>
        <w:tc>
          <w:tcPr>
            <w:tcW w:w="10916" w:type="dxa"/>
            <w:gridSpan w:val="2"/>
            <w:vAlign w:val="center"/>
          </w:tcPr>
          <w:p w14:paraId="54C218E3" w14:textId="77777777" w:rsidR="00577B0F" w:rsidRDefault="00577B0F" w:rsidP="00577B0F">
            <w:r>
              <w:t>Comment crois-tu qu’il soit possible que le maître des estampes ait pu produire un dessin avec autant de justesse et aussi rapidement?</w:t>
            </w:r>
          </w:p>
          <w:p w14:paraId="35419974" w14:textId="77777777" w:rsidR="00577B0F" w:rsidRDefault="00577B0F" w:rsidP="00577B0F"/>
          <w:p w14:paraId="30A8BA94" w14:textId="77777777" w:rsidR="00577B0F" w:rsidRDefault="00577B0F" w:rsidP="00577B0F">
            <w:r>
              <w:t>Trouve un synonyme au mot ébahi.</w:t>
            </w:r>
          </w:p>
          <w:p w14:paraId="540A8586" w14:textId="77777777" w:rsidR="00577B0F" w:rsidRDefault="00577B0F" w:rsidP="00577B0F"/>
          <w:p w14:paraId="32B143A4" w14:textId="77777777" w:rsidR="00577B0F" w:rsidRDefault="00577B0F" w:rsidP="00577B0F">
            <w:r>
              <w:t>Crois-tu que le mandarin est content du travail final du maître des estampes? Qu’est-ce qui te permet de l’affirmer?</w:t>
            </w:r>
          </w:p>
          <w:p w14:paraId="557CBBE0" w14:textId="77777777" w:rsidR="00577B0F" w:rsidRDefault="00577B0F" w:rsidP="00577B0F"/>
          <w:p w14:paraId="2D405D4A" w14:textId="77777777" w:rsidR="00577B0F" w:rsidRDefault="00577B0F" w:rsidP="00577B0F">
            <w:r>
              <w:t>Selon toi, quelles techniques l’auteur a-t-il utilisées pour faire les illustrations?</w:t>
            </w:r>
          </w:p>
          <w:p w14:paraId="19479C5A" w14:textId="77777777" w:rsidR="00577B0F" w:rsidRDefault="00577B0F" w:rsidP="00577B0F"/>
          <w:p w14:paraId="46B5F72E" w14:textId="6B45F293" w:rsidR="00BC24F4" w:rsidRDefault="00577B0F" w:rsidP="00577B0F">
            <w:r>
              <w:t>Comment imagines-tu la suite de l’histoire?</w:t>
            </w:r>
          </w:p>
        </w:tc>
      </w:tr>
    </w:tbl>
    <w:p w14:paraId="40A93509" w14:textId="0A9E4C38" w:rsidR="00BC24F4" w:rsidRPr="00BC24F4" w:rsidRDefault="00BC24F4" w:rsidP="00BC24F4">
      <w:pPr>
        <w:sectPr w:rsidR="00BC24F4" w:rsidRPr="00BC24F4" w:rsidSect="00B028EC">
          <w:pgSz w:w="12240" w:h="15840"/>
          <w:pgMar w:top="1170" w:right="1080" w:bottom="1440" w:left="1080" w:header="615" w:footer="706" w:gutter="0"/>
          <w:cols w:space="708"/>
          <w:docGrid w:linePitch="360"/>
        </w:sectPr>
      </w:pPr>
    </w:p>
    <w:p w14:paraId="01397C8E" w14:textId="05DB145F" w:rsidR="00936D23" w:rsidRPr="00DF276D" w:rsidRDefault="006C3C45" w:rsidP="00936D23">
      <w:pPr>
        <w:pStyle w:val="Matire-Premirepage"/>
        <w:rPr>
          <w:lang w:val="en-CA"/>
        </w:rPr>
      </w:pPr>
      <w:r w:rsidRPr="00DF276D">
        <w:rPr>
          <w:lang w:val="en-CA"/>
        </w:rPr>
        <w:t>Anglais, langue seconde</w:t>
      </w:r>
    </w:p>
    <w:p w14:paraId="156C02DE" w14:textId="61DD2C71" w:rsidR="00936D23" w:rsidRPr="00DF276D" w:rsidRDefault="009D4675" w:rsidP="00936D23">
      <w:pPr>
        <w:pStyle w:val="Titredelactivit"/>
        <w:tabs>
          <w:tab w:val="left" w:pos="7170"/>
        </w:tabs>
        <w:rPr>
          <w:lang w:val="en-CA"/>
        </w:rPr>
      </w:pPr>
      <w:bookmarkStart w:id="13" w:name="_Toc40099142"/>
      <w:r w:rsidRPr="00DF276D">
        <w:rPr>
          <w:lang w:val="en-CA"/>
        </w:rPr>
        <w:t>Help the Earth</w:t>
      </w:r>
      <w:bookmarkEnd w:id="13"/>
    </w:p>
    <w:p w14:paraId="6BB6C9BA" w14:textId="77777777" w:rsidR="00936D23" w:rsidRPr="00DF276D" w:rsidRDefault="00936D23" w:rsidP="00936D23">
      <w:pPr>
        <w:pStyle w:val="Consigne-Titre"/>
        <w:rPr>
          <w:lang w:val="en-CA"/>
        </w:rPr>
      </w:pPr>
      <w:bookmarkStart w:id="14" w:name="_Toc40099143"/>
      <w:r w:rsidRPr="00DF276D">
        <w:rPr>
          <w:lang w:val="en-CA"/>
        </w:rPr>
        <w:t>Consigne à l’élève</w:t>
      </w:r>
      <w:bookmarkEnd w:id="14"/>
    </w:p>
    <w:p w14:paraId="7FFEEE07" w14:textId="77777777" w:rsidR="0031458A" w:rsidRDefault="0031458A" w:rsidP="009C368C">
      <w:r w:rsidRPr="00DF276D">
        <w:rPr>
          <w:lang w:val="en-CA"/>
        </w:rPr>
        <w:t xml:space="preserve">How much do you know about the trash you produce? Do you know how long it takes to make it disappear? </w:t>
      </w:r>
      <w:r>
        <w:t>Have you ever tried to reduce it?</w:t>
      </w:r>
    </w:p>
    <w:p w14:paraId="71FE843E" w14:textId="77777777" w:rsidR="0031458A" w:rsidRDefault="0031458A" w:rsidP="009C368C"/>
    <w:p w14:paraId="4C24288C" w14:textId="77777777" w:rsidR="0031458A" w:rsidRPr="00DF276D" w:rsidRDefault="0031458A" w:rsidP="0031458A">
      <w:pPr>
        <w:pStyle w:val="Consigne-Texte"/>
        <w:rPr>
          <w:lang w:val="en-CA"/>
        </w:rPr>
      </w:pPr>
      <w:r w:rsidRPr="00DF276D">
        <w:rPr>
          <w:lang w:val="en-CA"/>
        </w:rPr>
        <w:t>Predict the amount of time you think each item from the left column of the chart in appendix 1 will “stick around” before it decomposes.</w:t>
      </w:r>
    </w:p>
    <w:p w14:paraId="22345D9A" w14:textId="256EED71" w:rsidR="0031458A" w:rsidRDefault="0031458A" w:rsidP="0031458A">
      <w:pPr>
        <w:pStyle w:val="Consigne-Texte"/>
      </w:pPr>
      <w:r w:rsidRPr="00DF276D">
        <w:rPr>
          <w:lang w:val="en-CA"/>
        </w:rPr>
        <w:t xml:space="preserve">Read the text </w:t>
      </w:r>
      <w:hyperlink r:id="rId47" w:history="1">
        <w:r w:rsidR="003E7DB8" w:rsidRPr="00DF276D">
          <w:rPr>
            <w:rStyle w:val="Lienhypertexte"/>
            <w:lang w:val="en-CA"/>
          </w:rPr>
          <w:t>How Long Does Your Trash Last?</w:t>
        </w:r>
      </w:hyperlink>
      <w:r w:rsidR="003E7DB8" w:rsidRPr="00DF276D">
        <w:rPr>
          <w:lang w:val="en-CA"/>
        </w:rPr>
        <w:t xml:space="preserve"> </w:t>
      </w:r>
      <w:r>
        <w:t>to validate your predictions.</w:t>
      </w:r>
    </w:p>
    <w:p w14:paraId="4DF78F26" w14:textId="4946A749" w:rsidR="0031458A" w:rsidRDefault="0031458A" w:rsidP="0031458A">
      <w:pPr>
        <w:pStyle w:val="Consigne-Texte"/>
      </w:pPr>
      <w:r w:rsidRPr="00DF276D">
        <w:rPr>
          <w:lang w:val="en-CA"/>
        </w:rPr>
        <w:t xml:space="preserve">Read the text </w:t>
      </w:r>
      <w:hyperlink r:id="rId48" w:history="1">
        <w:r w:rsidR="00CC7688" w:rsidRPr="00DF276D">
          <w:rPr>
            <w:rStyle w:val="Lienhypertexte"/>
            <w:lang w:val="en-CA"/>
          </w:rPr>
          <w:t xml:space="preserve">14 Ways You Can Help the Earth… </w:t>
        </w:r>
        <w:r w:rsidR="00CC7688" w:rsidRPr="00CC7688">
          <w:rPr>
            <w:rStyle w:val="Lienhypertexte"/>
          </w:rPr>
          <w:t>Starting Now</w:t>
        </w:r>
      </w:hyperlink>
      <w:r w:rsidR="00CC7688" w:rsidRPr="00CC7688">
        <w:t xml:space="preserve"> </w:t>
      </w:r>
      <w:r>
        <w:t>and answer the questions from appendix 2.</w:t>
      </w:r>
    </w:p>
    <w:p w14:paraId="2D3B731B" w14:textId="77777777" w:rsidR="0031458A" w:rsidRDefault="0031458A" w:rsidP="0031458A">
      <w:pPr>
        <w:pStyle w:val="Consigne-Texte"/>
      </w:pPr>
      <w:r w:rsidRPr="00DF276D">
        <w:rPr>
          <w:lang w:val="en-CA"/>
        </w:rPr>
        <w:t xml:space="preserve">Survey your family members (including yourself) about your good and bad habits at home. </w:t>
      </w:r>
      <w:r>
        <w:t>Keep a record of your survey in appendix 3.</w:t>
      </w:r>
    </w:p>
    <w:p w14:paraId="5CBBA587" w14:textId="77777777" w:rsidR="0031458A" w:rsidRPr="00DF276D" w:rsidRDefault="0031458A" w:rsidP="0031458A">
      <w:pPr>
        <w:pStyle w:val="Consigne-Texte"/>
        <w:rPr>
          <w:lang w:val="en-CA"/>
        </w:rPr>
      </w:pPr>
      <w:r w:rsidRPr="00DF276D">
        <w:rPr>
          <w:lang w:val="en-CA"/>
        </w:rPr>
        <w:t>Study the results to find your best family habits and your worst family habits and highlight the 4 habits you want to work on.</w:t>
      </w:r>
    </w:p>
    <w:p w14:paraId="033E2971" w14:textId="71B62586" w:rsidR="00E871B7" w:rsidRPr="00BF31BF" w:rsidRDefault="0031458A" w:rsidP="009C368C">
      <w:pPr>
        <w:pStyle w:val="Consigne-Texte"/>
      </w:pPr>
      <w:r w:rsidRPr="00DF276D">
        <w:rPr>
          <w:lang w:val="en-CA"/>
        </w:rPr>
        <w:t xml:space="preserve">Make a large poster that will serve to remind your whole family of which 4 habits you have chosen to work on. </w:t>
      </w:r>
      <w:r>
        <w:t>Use the model in appendix 4 to help you.</w:t>
      </w:r>
    </w:p>
    <w:p w14:paraId="02058FD3" w14:textId="77777777" w:rsidR="00936D23" w:rsidRPr="00BF31BF" w:rsidRDefault="00936D23" w:rsidP="00936D23">
      <w:pPr>
        <w:pStyle w:val="Matriel-Titre"/>
      </w:pPr>
      <w:bookmarkStart w:id="15" w:name="_Toc40099144"/>
      <w:r w:rsidRPr="00BF31BF">
        <w:t>Matériel requis</w:t>
      </w:r>
      <w:bookmarkEnd w:id="15"/>
    </w:p>
    <w:p w14:paraId="01CD9B00" w14:textId="0E9CBEB5" w:rsidR="00786960" w:rsidRPr="00DF276D" w:rsidRDefault="00786960" w:rsidP="00786960">
      <w:pPr>
        <w:pStyle w:val="Matriel-Texte"/>
        <w:rPr>
          <w:lang w:val="en-CA"/>
        </w:rPr>
      </w:pPr>
      <w:r w:rsidRPr="00DF276D">
        <w:rPr>
          <w:lang w:val="en-CA"/>
        </w:rPr>
        <w:t xml:space="preserve">Le texte </w:t>
      </w:r>
      <w:hyperlink r:id="rId49" w:history="1">
        <w:r w:rsidR="0045706C" w:rsidRPr="00DF276D">
          <w:rPr>
            <w:rStyle w:val="Lienhypertexte"/>
            <w:lang w:val="en-CA"/>
          </w:rPr>
          <w:t>How Long Does Your Trash Last?</w:t>
        </w:r>
      </w:hyperlink>
      <w:r w:rsidRPr="00DF276D">
        <w:rPr>
          <w:lang w:val="en-CA"/>
        </w:rPr>
        <w:t>.</w:t>
      </w:r>
    </w:p>
    <w:p w14:paraId="2A6B341F" w14:textId="4AC004B9" w:rsidR="00936D23" w:rsidRPr="00BF31BF" w:rsidRDefault="00786960" w:rsidP="00786960">
      <w:pPr>
        <w:pStyle w:val="Matriel-Texte"/>
      </w:pPr>
      <w:r w:rsidRPr="00DF276D">
        <w:rPr>
          <w:lang w:val="en-CA"/>
        </w:rPr>
        <w:t xml:space="preserve">Le texte </w:t>
      </w:r>
      <w:hyperlink r:id="rId50" w:history="1">
        <w:r w:rsidR="008F70CA" w:rsidRPr="00DF276D">
          <w:rPr>
            <w:rStyle w:val="Lienhypertexte"/>
            <w:lang w:val="en-CA"/>
          </w:rPr>
          <w:t xml:space="preserve">14 Ways You Can Help the Earth… </w:t>
        </w:r>
        <w:r w:rsidR="008F70CA" w:rsidRPr="008F70CA">
          <w:rPr>
            <w:rStyle w:val="Lienhypertexte"/>
          </w:rPr>
          <w:t>Starting Now!</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037707">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051C6E">
            <w:pPr>
              <w:pStyle w:val="Tableau-Informationauxparents"/>
            </w:pPr>
            <w:bookmarkStart w:id="16" w:name="_Toc40099145"/>
            <w:r w:rsidRPr="00BF31BF">
              <w:t>Information aux parents</w:t>
            </w:r>
            <w:bookmarkEnd w:id="16"/>
          </w:p>
          <w:p w14:paraId="4646629B" w14:textId="05BACCBE" w:rsidR="00936D23" w:rsidRDefault="00936D23" w:rsidP="00051C6E">
            <w:pPr>
              <w:pStyle w:val="Tableau-titre"/>
            </w:pPr>
            <w:r w:rsidRPr="00BF31BF">
              <w:t>À propos de l’activité</w:t>
            </w:r>
          </w:p>
          <w:p w14:paraId="6A4D56F5" w14:textId="3E760D51" w:rsidR="00794CC9" w:rsidRPr="00BF31BF" w:rsidRDefault="00423203" w:rsidP="00423203">
            <w:pPr>
              <w:pStyle w:val="Tableau-texte"/>
            </w:pPr>
            <w:r w:rsidRPr="00423203">
              <w:t>Votre enfant lira deux textes sur les déchets et la façon dont il peut les réduire.</w:t>
            </w:r>
          </w:p>
          <w:p w14:paraId="1541B797" w14:textId="77777777" w:rsidR="00936D23" w:rsidRPr="00BF31BF" w:rsidRDefault="00936D23" w:rsidP="00051C6E">
            <w:pPr>
              <w:pStyle w:val="Tableau-texte"/>
            </w:pPr>
            <w:r w:rsidRPr="00BF31BF">
              <w:t>Votre enfant s’exercera à :</w:t>
            </w:r>
          </w:p>
          <w:p w14:paraId="1CB59625" w14:textId="77777777" w:rsidR="00532A9E" w:rsidRDefault="00532A9E" w:rsidP="00532A9E">
            <w:pPr>
              <w:pStyle w:val="Tableau-Liste"/>
            </w:pPr>
            <w:r>
              <w:t>À prédire le contenu d’un texte;</w:t>
            </w:r>
          </w:p>
          <w:p w14:paraId="7D4DD138" w14:textId="77777777" w:rsidR="00532A9E" w:rsidRDefault="00532A9E" w:rsidP="00532A9E">
            <w:pPr>
              <w:pStyle w:val="Tableau-Liste"/>
            </w:pPr>
            <w:r>
              <w:t>À comprendre un texte;</w:t>
            </w:r>
          </w:p>
          <w:p w14:paraId="2D6051FF" w14:textId="77777777" w:rsidR="00532A9E" w:rsidRDefault="00532A9E" w:rsidP="00532A9E">
            <w:pPr>
              <w:pStyle w:val="Tableau-Liste"/>
            </w:pPr>
            <w:r>
              <w:t>À valider ses prédictions par la lecture;</w:t>
            </w:r>
          </w:p>
          <w:p w14:paraId="633678D4" w14:textId="77777777" w:rsidR="00532A9E" w:rsidRDefault="00532A9E" w:rsidP="00532A9E">
            <w:pPr>
              <w:pStyle w:val="Tableau-Liste"/>
            </w:pPr>
            <w:r>
              <w:t>À poser des questions et à noter les réponses;</w:t>
            </w:r>
          </w:p>
          <w:p w14:paraId="0164CBE5" w14:textId="19FB307A" w:rsidR="00936D23" w:rsidRPr="00BF31BF" w:rsidRDefault="00532A9E" w:rsidP="00532A9E">
            <w:pPr>
              <w:pStyle w:val="Tableau-Liste"/>
            </w:pPr>
            <w:r>
              <w:t>À établir un lien entre un texte et ses expériences personnelles.</w:t>
            </w:r>
          </w:p>
        </w:tc>
      </w:tr>
    </w:tbl>
    <w:p w14:paraId="6D3CC423" w14:textId="106AA04E" w:rsidR="00936D23" w:rsidRPr="00BF31BF" w:rsidRDefault="00037707" w:rsidP="00936D23">
      <w:pPr>
        <w:pStyle w:val="Crdit"/>
      </w:pPr>
      <w:r w:rsidRPr="00037707">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  </w:t>
      </w:r>
    </w:p>
    <w:p w14:paraId="4F3D5CB3" w14:textId="77777777" w:rsidR="00936D23" w:rsidRPr="00BF31BF" w:rsidRDefault="00936D23" w:rsidP="00936D23">
      <w:pPr>
        <w:pStyle w:val="Crdit"/>
      </w:pPr>
      <w:r w:rsidRPr="00BF31BF">
        <w:br w:type="page"/>
      </w:r>
    </w:p>
    <w:p w14:paraId="001A2981" w14:textId="73117533" w:rsidR="00936D23" w:rsidRPr="00DF276D" w:rsidRDefault="006C3C45" w:rsidP="00936D23">
      <w:pPr>
        <w:pStyle w:val="Matire-Premirepage"/>
        <w:rPr>
          <w:lang w:val="en-CA"/>
        </w:rPr>
      </w:pPr>
      <w:r w:rsidRPr="00DF276D">
        <w:rPr>
          <w:lang w:val="en-CA"/>
        </w:rPr>
        <w:t>Anglais, langue seconde</w:t>
      </w:r>
    </w:p>
    <w:p w14:paraId="06B6F19D" w14:textId="32385645" w:rsidR="00936D23" w:rsidRPr="00DF276D" w:rsidRDefault="00936D23" w:rsidP="00936D23">
      <w:pPr>
        <w:pStyle w:val="Titredelactivit"/>
        <w:tabs>
          <w:tab w:val="left" w:pos="7170"/>
        </w:tabs>
        <w:rPr>
          <w:lang w:val="en-CA"/>
        </w:rPr>
      </w:pPr>
      <w:bookmarkStart w:id="17" w:name="_Toc40099146"/>
      <w:r w:rsidRPr="00DF276D">
        <w:rPr>
          <w:lang w:val="en-CA"/>
        </w:rPr>
        <w:t xml:space="preserve">Annexe – </w:t>
      </w:r>
      <w:r w:rsidR="00081E5E" w:rsidRPr="00DF276D">
        <w:rPr>
          <w:lang w:val="en-CA"/>
        </w:rPr>
        <w:t>Help the Earth</w:t>
      </w:r>
      <w:bookmarkEnd w:id="17"/>
      <w:r w:rsidR="00081E5E" w:rsidRPr="00DF276D">
        <w:rPr>
          <w:lang w:val="en-CA"/>
        </w:rPr>
        <w:t xml:space="preserve"> </w:t>
      </w:r>
    </w:p>
    <w:p w14:paraId="6ECD59FF" w14:textId="77777777" w:rsidR="00080BC3" w:rsidRPr="00080BC3" w:rsidRDefault="00080BC3" w:rsidP="00080BC3">
      <w:pPr>
        <w:pStyle w:val="Consigne-tapes"/>
      </w:pPr>
      <w:r w:rsidRPr="00080BC3">
        <w:t>ANNEXE 1 – CHART</w:t>
      </w:r>
    </w:p>
    <w:tbl>
      <w:tblPr>
        <w:tblW w:w="0" w:type="auto"/>
        <w:jc w:val="center"/>
        <w:tblCellMar>
          <w:top w:w="15" w:type="dxa"/>
          <w:left w:w="15" w:type="dxa"/>
          <w:bottom w:w="15" w:type="dxa"/>
          <w:right w:w="15" w:type="dxa"/>
        </w:tblCellMar>
        <w:tblLook w:val="04A0" w:firstRow="1" w:lastRow="0" w:firstColumn="1" w:lastColumn="0" w:noHBand="0" w:noVBand="1"/>
      </w:tblPr>
      <w:tblGrid>
        <w:gridCol w:w="2117"/>
        <w:gridCol w:w="3704"/>
        <w:gridCol w:w="3705"/>
      </w:tblGrid>
      <w:tr w:rsidR="00080BC3" w:rsidRPr="00080BC3" w14:paraId="330ADDFE" w14:textId="77777777" w:rsidTr="009C701C">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57028612" w14:textId="77777777" w:rsidR="00080BC3" w:rsidRPr="00080BC3" w:rsidRDefault="00080BC3" w:rsidP="00080BC3">
            <w:pPr>
              <w:jc w:val="center"/>
              <w:rPr>
                <w:rFonts w:ascii="Times New Roman" w:eastAsia="Times New Roman" w:hAnsi="Times New Roman"/>
                <w:b/>
                <w:sz w:val="24"/>
                <w:lang w:val="fr-CA"/>
              </w:rPr>
            </w:pPr>
            <w:r w:rsidRPr="00080BC3">
              <w:rPr>
                <w:rFonts w:eastAsia="Times New Roman" w:cs="Arial"/>
                <w:b/>
                <w:color w:val="000000"/>
                <w:szCs w:val="22"/>
                <w:lang w:val="fr-CA"/>
              </w:rPr>
              <w:t>Item</w:t>
            </w:r>
          </w:p>
        </w:tc>
        <w:tc>
          <w:tcPr>
            <w:tcW w:w="370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16DE32E3" w14:textId="77777777" w:rsidR="00080BC3" w:rsidRPr="00080BC3" w:rsidRDefault="00080BC3" w:rsidP="00080BC3">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you think</w:t>
            </w:r>
            <w:r w:rsidRPr="00080BC3">
              <w:rPr>
                <w:rFonts w:eastAsia="Times New Roman" w:cs="Arial"/>
                <w:b/>
                <w:color w:val="000000"/>
                <w:szCs w:val="22"/>
                <w:lang w:val="en-CA"/>
              </w:rPr>
              <w:t xml:space="preserve"> it’ll take for the item to decompose</w:t>
            </w:r>
          </w:p>
          <w:p w14:paraId="6552F9D7" w14:textId="77777777" w:rsidR="00080BC3" w:rsidRPr="00080BC3" w:rsidRDefault="00080BC3" w:rsidP="00080BC3">
            <w:pPr>
              <w:jc w:val="center"/>
              <w:rPr>
                <w:rFonts w:eastAsia="Times New Roman" w:cs="Arial"/>
                <w:b/>
                <w:szCs w:val="22"/>
                <w:lang w:val="en-CA"/>
              </w:rPr>
            </w:pPr>
            <w:r w:rsidRPr="00080BC3">
              <w:rPr>
                <w:rFonts w:eastAsia="Times New Roman" w:cs="Arial"/>
                <w:b/>
                <w:szCs w:val="22"/>
                <w:lang w:val="en-CA"/>
              </w:rPr>
              <w:t>(prediction)</w:t>
            </w:r>
          </w:p>
        </w:tc>
        <w:tc>
          <w:tcPr>
            <w:tcW w:w="370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3B47A2F8" w14:textId="77777777" w:rsidR="00080BC3" w:rsidRPr="00080BC3" w:rsidRDefault="00080BC3" w:rsidP="00080BC3">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mentioned in the text</w:t>
            </w:r>
            <w:r w:rsidRPr="00080BC3">
              <w:rPr>
                <w:rFonts w:eastAsia="Times New Roman" w:cs="Arial"/>
                <w:b/>
                <w:color w:val="000000"/>
                <w:szCs w:val="22"/>
                <w:lang w:val="en-CA"/>
              </w:rPr>
              <w:t xml:space="preserve"> for the item to decompose</w:t>
            </w:r>
          </w:p>
          <w:p w14:paraId="4643D338" w14:textId="77777777" w:rsidR="00080BC3" w:rsidRPr="00080BC3" w:rsidRDefault="00080BC3" w:rsidP="00080BC3">
            <w:pPr>
              <w:jc w:val="center"/>
              <w:rPr>
                <w:rFonts w:eastAsia="Times New Roman" w:cs="Arial"/>
                <w:b/>
                <w:szCs w:val="22"/>
                <w:lang w:val="en-CA"/>
              </w:rPr>
            </w:pPr>
            <w:r w:rsidRPr="00080BC3">
              <w:rPr>
                <w:rFonts w:eastAsia="Times New Roman" w:cs="Arial"/>
                <w:b/>
                <w:szCs w:val="22"/>
                <w:lang w:val="en-CA"/>
              </w:rPr>
              <w:t>(validation)</w:t>
            </w:r>
          </w:p>
        </w:tc>
      </w:tr>
      <w:tr w:rsidR="00080BC3" w:rsidRPr="00080BC3" w14:paraId="577E8FA6"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31A29" w14:textId="77777777" w:rsidR="00080BC3" w:rsidRPr="00080BC3" w:rsidRDefault="00080BC3" w:rsidP="00080BC3">
            <w:pPr>
              <w:rPr>
                <w:rFonts w:ascii="Times New Roman" w:hAnsi="Times New Roman"/>
                <w:sz w:val="24"/>
                <w:lang w:val="fr-CA"/>
              </w:rPr>
            </w:pPr>
            <w:r w:rsidRPr="00080BC3">
              <w:rPr>
                <w:lang w:val="fr-CA"/>
              </w:rPr>
              <w:t>Apple Core</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F7C47"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F5A0E" w14:textId="77777777" w:rsidR="00080BC3" w:rsidRPr="00080BC3" w:rsidRDefault="00080BC3" w:rsidP="00080BC3">
            <w:pPr>
              <w:rPr>
                <w:rFonts w:ascii="Times New Roman" w:eastAsia="Times New Roman" w:hAnsi="Times New Roman"/>
                <w:sz w:val="24"/>
                <w:lang w:val="fr-CA"/>
              </w:rPr>
            </w:pPr>
          </w:p>
        </w:tc>
      </w:tr>
      <w:tr w:rsidR="00080BC3" w:rsidRPr="00080BC3" w14:paraId="694990A3"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9A581" w14:textId="77777777" w:rsidR="00080BC3" w:rsidRPr="00080BC3" w:rsidRDefault="00080BC3" w:rsidP="00080BC3">
            <w:pPr>
              <w:rPr>
                <w:rFonts w:ascii="Times New Roman" w:hAnsi="Times New Roman"/>
                <w:sz w:val="24"/>
                <w:lang w:val="fr-CA"/>
              </w:rPr>
            </w:pPr>
            <w:r w:rsidRPr="00080BC3">
              <w:rPr>
                <w:lang w:val="fr-CA"/>
              </w:rPr>
              <w:t>Orange Peel</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F034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E9F14" w14:textId="77777777" w:rsidR="00080BC3" w:rsidRPr="00080BC3" w:rsidRDefault="00080BC3" w:rsidP="00080BC3">
            <w:pPr>
              <w:rPr>
                <w:rFonts w:ascii="Times New Roman" w:eastAsia="Times New Roman" w:hAnsi="Times New Roman"/>
                <w:sz w:val="24"/>
                <w:lang w:val="fr-CA"/>
              </w:rPr>
            </w:pPr>
          </w:p>
        </w:tc>
      </w:tr>
      <w:tr w:rsidR="00080BC3" w:rsidRPr="00080BC3" w14:paraId="55FAE65C"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EBD44" w14:textId="77777777" w:rsidR="00080BC3" w:rsidRPr="00080BC3" w:rsidRDefault="00080BC3" w:rsidP="00080BC3">
            <w:pPr>
              <w:rPr>
                <w:rFonts w:ascii="Times New Roman" w:hAnsi="Times New Roman"/>
                <w:sz w:val="24"/>
                <w:lang w:val="fr-CA"/>
              </w:rPr>
            </w:pPr>
            <w:r w:rsidRPr="00080BC3">
              <w:rPr>
                <w:lang w:val="fr-CA"/>
              </w:rPr>
              <w:t>Cigarette Butt</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FC3C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7711A" w14:textId="77777777" w:rsidR="00080BC3" w:rsidRPr="00080BC3" w:rsidRDefault="00080BC3" w:rsidP="00080BC3">
            <w:pPr>
              <w:rPr>
                <w:rFonts w:ascii="Times New Roman" w:eastAsia="Times New Roman" w:hAnsi="Times New Roman"/>
                <w:sz w:val="24"/>
                <w:lang w:val="fr-CA"/>
              </w:rPr>
            </w:pPr>
          </w:p>
        </w:tc>
      </w:tr>
      <w:tr w:rsidR="00080BC3" w:rsidRPr="00080BC3" w14:paraId="428B39B5"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43130" w14:textId="77777777" w:rsidR="00080BC3" w:rsidRPr="00080BC3" w:rsidRDefault="00080BC3" w:rsidP="00080BC3">
            <w:pPr>
              <w:rPr>
                <w:rFonts w:ascii="Times New Roman" w:hAnsi="Times New Roman"/>
                <w:sz w:val="24"/>
                <w:lang w:val="fr-CA"/>
              </w:rPr>
            </w:pPr>
            <w:r w:rsidRPr="00080BC3">
              <w:rPr>
                <w:lang w:val="fr-CA"/>
              </w:rPr>
              <w:t>Plastic Bag</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FC924"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44797" w14:textId="77777777" w:rsidR="00080BC3" w:rsidRPr="00080BC3" w:rsidRDefault="00080BC3" w:rsidP="00080BC3">
            <w:pPr>
              <w:rPr>
                <w:rFonts w:ascii="Times New Roman" w:eastAsia="Times New Roman" w:hAnsi="Times New Roman"/>
                <w:sz w:val="24"/>
                <w:lang w:val="fr-CA"/>
              </w:rPr>
            </w:pPr>
          </w:p>
        </w:tc>
      </w:tr>
      <w:tr w:rsidR="00080BC3" w:rsidRPr="00080BC3" w14:paraId="17CF17ED"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1A406" w14:textId="77777777" w:rsidR="00080BC3" w:rsidRPr="00080BC3" w:rsidRDefault="00080BC3" w:rsidP="00080BC3">
            <w:pPr>
              <w:rPr>
                <w:rFonts w:ascii="Times New Roman" w:hAnsi="Times New Roman"/>
                <w:sz w:val="24"/>
                <w:lang w:val="fr-CA"/>
              </w:rPr>
            </w:pPr>
            <w:r w:rsidRPr="00080BC3">
              <w:rPr>
                <w:lang w:val="fr-CA"/>
              </w:rPr>
              <w:t>Styrofoam Cup</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E811F"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C87B6" w14:textId="77777777" w:rsidR="00080BC3" w:rsidRPr="00080BC3" w:rsidRDefault="00080BC3" w:rsidP="00080BC3">
            <w:pPr>
              <w:rPr>
                <w:rFonts w:ascii="Times New Roman" w:eastAsia="Times New Roman" w:hAnsi="Times New Roman"/>
                <w:sz w:val="24"/>
                <w:lang w:val="fr-CA"/>
              </w:rPr>
            </w:pPr>
          </w:p>
        </w:tc>
      </w:tr>
      <w:tr w:rsidR="00080BC3" w:rsidRPr="00080BC3" w14:paraId="284C23DD"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5AB85" w14:textId="77777777" w:rsidR="00080BC3" w:rsidRPr="00080BC3" w:rsidRDefault="00080BC3" w:rsidP="00080BC3">
            <w:pPr>
              <w:rPr>
                <w:rFonts w:ascii="Times New Roman" w:hAnsi="Times New Roman"/>
                <w:sz w:val="24"/>
                <w:lang w:val="fr-CA"/>
              </w:rPr>
            </w:pPr>
            <w:r w:rsidRPr="00080BC3">
              <w:rPr>
                <w:lang w:val="fr-CA"/>
              </w:rPr>
              <w:t>Rubber Boots</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21802"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FE6F5" w14:textId="77777777" w:rsidR="00080BC3" w:rsidRPr="00080BC3" w:rsidRDefault="00080BC3" w:rsidP="00080BC3">
            <w:pPr>
              <w:rPr>
                <w:rFonts w:ascii="Times New Roman" w:eastAsia="Times New Roman" w:hAnsi="Times New Roman"/>
                <w:sz w:val="24"/>
                <w:lang w:val="fr-CA"/>
              </w:rPr>
            </w:pPr>
          </w:p>
        </w:tc>
      </w:tr>
      <w:tr w:rsidR="00080BC3" w:rsidRPr="00080BC3" w14:paraId="69FAC2C3"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8AD7B" w14:textId="77777777" w:rsidR="00080BC3" w:rsidRPr="00080BC3" w:rsidRDefault="00080BC3" w:rsidP="00080BC3">
            <w:pPr>
              <w:rPr>
                <w:rFonts w:ascii="Times New Roman" w:hAnsi="Times New Roman"/>
                <w:sz w:val="24"/>
                <w:lang w:val="fr-CA"/>
              </w:rPr>
            </w:pPr>
            <w:r w:rsidRPr="00080BC3">
              <w:rPr>
                <w:lang w:val="fr-CA"/>
              </w:rPr>
              <w:t>Aluminum Can</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3F324"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39369" w14:textId="77777777" w:rsidR="00080BC3" w:rsidRPr="00080BC3" w:rsidRDefault="00080BC3" w:rsidP="00080BC3">
            <w:pPr>
              <w:rPr>
                <w:rFonts w:ascii="Times New Roman" w:eastAsia="Times New Roman" w:hAnsi="Times New Roman"/>
                <w:sz w:val="24"/>
                <w:lang w:val="fr-CA"/>
              </w:rPr>
            </w:pPr>
          </w:p>
        </w:tc>
      </w:tr>
      <w:tr w:rsidR="00080BC3" w:rsidRPr="00080BC3" w14:paraId="296DD7FF"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EA5B5" w14:textId="77777777" w:rsidR="00080BC3" w:rsidRPr="00080BC3" w:rsidRDefault="00080BC3" w:rsidP="00080BC3">
            <w:pPr>
              <w:rPr>
                <w:rFonts w:ascii="Times New Roman" w:hAnsi="Times New Roman"/>
                <w:sz w:val="24"/>
                <w:lang w:val="fr-CA"/>
              </w:rPr>
            </w:pPr>
            <w:r w:rsidRPr="00080BC3">
              <w:rPr>
                <w:lang w:val="fr-CA"/>
              </w:rPr>
              <w:t>Diaper</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7E127"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56B2F" w14:textId="77777777" w:rsidR="00080BC3" w:rsidRPr="00080BC3" w:rsidRDefault="00080BC3" w:rsidP="00080BC3">
            <w:pPr>
              <w:rPr>
                <w:rFonts w:ascii="Times New Roman" w:eastAsia="Times New Roman" w:hAnsi="Times New Roman"/>
                <w:sz w:val="24"/>
                <w:lang w:val="fr-CA"/>
              </w:rPr>
            </w:pPr>
          </w:p>
        </w:tc>
      </w:tr>
      <w:tr w:rsidR="00080BC3" w:rsidRPr="00080BC3" w14:paraId="6F68BD7F"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41704" w14:textId="77777777" w:rsidR="00080BC3" w:rsidRPr="00080BC3" w:rsidRDefault="00080BC3" w:rsidP="00080BC3">
            <w:pPr>
              <w:rPr>
                <w:rFonts w:ascii="Times New Roman" w:hAnsi="Times New Roman"/>
                <w:sz w:val="24"/>
                <w:lang w:val="fr-CA"/>
              </w:rPr>
            </w:pPr>
            <w:r w:rsidRPr="00080BC3">
              <w:rPr>
                <w:lang w:val="fr-CA"/>
              </w:rPr>
              <w:t>Glass Bottle</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3FC4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2D596" w14:textId="77777777" w:rsidR="00080BC3" w:rsidRPr="00080BC3" w:rsidRDefault="00080BC3" w:rsidP="00080BC3">
            <w:pPr>
              <w:rPr>
                <w:rFonts w:ascii="Times New Roman" w:eastAsia="Times New Roman" w:hAnsi="Times New Roman"/>
                <w:sz w:val="24"/>
                <w:lang w:val="fr-CA"/>
              </w:rPr>
            </w:pPr>
          </w:p>
        </w:tc>
      </w:tr>
    </w:tbl>
    <w:p w14:paraId="161C3160" w14:textId="77777777" w:rsidR="00E10B06" w:rsidRDefault="00E10B06" w:rsidP="00E10B06">
      <w:pPr>
        <w:pStyle w:val="Consigne-tapes"/>
      </w:pPr>
      <w:r>
        <w:t>ANNEXE 2 – QUESTIONS</w:t>
      </w:r>
    </w:p>
    <w:p w14:paraId="529EE200" w14:textId="5F525E25" w:rsidR="00E10B06" w:rsidRPr="00DF276D" w:rsidRDefault="00E10B06" w:rsidP="00E10B06">
      <w:pPr>
        <w:rPr>
          <w:lang w:val="en-CA"/>
        </w:rPr>
      </w:pPr>
      <w:r w:rsidRPr="00DF276D">
        <w:rPr>
          <w:lang w:val="en-CA"/>
        </w:rPr>
        <w:t>When did Earth Day start?</w:t>
      </w:r>
    </w:p>
    <w:p w14:paraId="6BD6F98B" w14:textId="77777777" w:rsidR="00E10B06" w:rsidRPr="00DF276D" w:rsidRDefault="00E10B06" w:rsidP="00E10B06">
      <w:pPr>
        <w:rPr>
          <w:lang w:val="en-CA"/>
        </w:rPr>
      </w:pPr>
    </w:p>
    <w:p w14:paraId="345107B2" w14:textId="77777777" w:rsidR="00E10B06" w:rsidRPr="00DF276D" w:rsidRDefault="00E10B06" w:rsidP="00E10B06">
      <w:pPr>
        <w:rPr>
          <w:lang w:val="en-CA"/>
        </w:rPr>
      </w:pPr>
      <w:r w:rsidRPr="00DF276D">
        <w:rPr>
          <w:lang w:val="en-CA"/>
        </w:rPr>
        <w:t>________________________________________________________________</w:t>
      </w:r>
    </w:p>
    <w:p w14:paraId="2BB3F3FF" w14:textId="77777777" w:rsidR="00861B9C" w:rsidRPr="00DF276D" w:rsidRDefault="00861B9C" w:rsidP="00E10B06">
      <w:pPr>
        <w:rPr>
          <w:lang w:val="en-CA"/>
        </w:rPr>
      </w:pPr>
    </w:p>
    <w:p w14:paraId="23A10E82" w14:textId="76712855" w:rsidR="00E10B06" w:rsidRPr="00DF276D" w:rsidRDefault="00E10B06" w:rsidP="00E10B06">
      <w:pPr>
        <w:rPr>
          <w:lang w:val="en-CA"/>
        </w:rPr>
      </w:pPr>
      <w:r w:rsidRPr="00DF276D">
        <w:rPr>
          <w:lang w:val="en-CA"/>
        </w:rPr>
        <w:t>What is the purpose of Earth Day?</w:t>
      </w:r>
    </w:p>
    <w:p w14:paraId="23F2B080" w14:textId="77777777" w:rsidR="00E10B06" w:rsidRPr="00DF276D" w:rsidRDefault="00E10B06" w:rsidP="00E10B06">
      <w:pPr>
        <w:rPr>
          <w:lang w:val="en-CA"/>
        </w:rPr>
      </w:pPr>
    </w:p>
    <w:p w14:paraId="74B658B5" w14:textId="77777777" w:rsidR="00E10B06" w:rsidRPr="00DF276D" w:rsidRDefault="00E10B06" w:rsidP="00E10B06">
      <w:pPr>
        <w:rPr>
          <w:lang w:val="en-CA"/>
        </w:rPr>
      </w:pPr>
      <w:r w:rsidRPr="00DF276D">
        <w:rPr>
          <w:lang w:val="en-CA"/>
        </w:rPr>
        <w:t>________________________________________________________________</w:t>
      </w:r>
    </w:p>
    <w:p w14:paraId="16154A5D" w14:textId="77777777" w:rsidR="00861B9C" w:rsidRPr="00DF276D" w:rsidRDefault="00861B9C" w:rsidP="00E10B06">
      <w:pPr>
        <w:rPr>
          <w:lang w:val="en-CA"/>
        </w:rPr>
      </w:pPr>
    </w:p>
    <w:p w14:paraId="1275FC89" w14:textId="24B5E0F3" w:rsidR="00E10B06" w:rsidRPr="00DF276D" w:rsidRDefault="00E10B06" w:rsidP="00E10B06">
      <w:pPr>
        <w:rPr>
          <w:lang w:val="en-CA"/>
        </w:rPr>
      </w:pPr>
      <w:r w:rsidRPr="00DF276D">
        <w:rPr>
          <w:lang w:val="en-CA"/>
        </w:rPr>
        <w:t>Give an example of what you can do to help the Earth and make a difference.</w:t>
      </w:r>
    </w:p>
    <w:p w14:paraId="6B01A371" w14:textId="77777777" w:rsidR="00E10B06" w:rsidRPr="00DF276D" w:rsidRDefault="00E10B06" w:rsidP="00E10B06">
      <w:pPr>
        <w:rPr>
          <w:lang w:val="en-CA"/>
        </w:rPr>
      </w:pPr>
    </w:p>
    <w:p w14:paraId="5365D315" w14:textId="77777777" w:rsidR="00E10B06" w:rsidRPr="00DF276D" w:rsidRDefault="00E10B06" w:rsidP="00E10B06">
      <w:pPr>
        <w:rPr>
          <w:lang w:val="en-CA"/>
        </w:rPr>
      </w:pPr>
      <w:r w:rsidRPr="00DF276D">
        <w:rPr>
          <w:lang w:val="en-CA"/>
        </w:rPr>
        <w:t>________________________________________________________________</w:t>
      </w:r>
    </w:p>
    <w:p w14:paraId="4F26AF42" w14:textId="77777777" w:rsidR="00861B9C" w:rsidRPr="00DF276D" w:rsidRDefault="00861B9C" w:rsidP="00E10B06">
      <w:pPr>
        <w:rPr>
          <w:lang w:val="en-CA"/>
        </w:rPr>
      </w:pPr>
    </w:p>
    <w:p w14:paraId="0CDBE802" w14:textId="02D4C040" w:rsidR="00861B9C" w:rsidRPr="00DF276D" w:rsidRDefault="00E10B06" w:rsidP="00E10B06">
      <w:pPr>
        <w:rPr>
          <w:lang w:val="en-CA"/>
        </w:rPr>
      </w:pPr>
      <w:r w:rsidRPr="00DF276D">
        <w:rPr>
          <w:lang w:val="en-CA"/>
        </w:rPr>
        <w:t>Identify 2 environmental problems with plastic bags.</w:t>
      </w:r>
    </w:p>
    <w:p w14:paraId="39B4E3F4" w14:textId="77777777" w:rsidR="00E10B06" w:rsidRPr="00DF276D" w:rsidRDefault="00E10B06" w:rsidP="00E10B06">
      <w:pPr>
        <w:rPr>
          <w:lang w:val="en-CA"/>
        </w:rPr>
      </w:pPr>
    </w:p>
    <w:p w14:paraId="674DDB10" w14:textId="77777777" w:rsidR="00E10B06" w:rsidRPr="00DF276D" w:rsidRDefault="00E10B06" w:rsidP="00E10B06">
      <w:pPr>
        <w:rPr>
          <w:lang w:val="en-CA"/>
        </w:rPr>
      </w:pPr>
      <w:r w:rsidRPr="00DF276D">
        <w:rPr>
          <w:lang w:val="en-CA"/>
        </w:rPr>
        <w:t>________________________________________________________________</w:t>
      </w:r>
    </w:p>
    <w:p w14:paraId="7F733665" w14:textId="77777777" w:rsidR="00E10B06" w:rsidRPr="00DF276D" w:rsidRDefault="00E10B06" w:rsidP="00E10B06">
      <w:pPr>
        <w:rPr>
          <w:lang w:val="en-CA"/>
        </w:rPr>
      </w:pPr>
    </w:p>
    <w:p w14:paraId="335FCCE9" w14:textId="720D333A" w:rsidR="00936D23" w:rsidRPr="00DF276D" w:rsidRDefault="00E10B06" w:rsidP="00E10B06">
      <w:pPr>
        <w:rPr>
          <w:lang w:val="en-CA"/>
        </w:rPr>
      </w:pPr>
      <w:r w:rsidRPr="00DF276D">
        <w:rPr>
          <w:lang w:val="en-CA"/>
        </w:rPr>
        <w:t>________________________________________________________________</w:t>
      </w:r>
    </w:p>
    <w:p w14:paraId="732ACA04" w14:textId="77777777" w:rsidR="00E10B06" w:rsidRPr="00DF276D" w:rsidRDefault="00E10B06" w:rsidP="00E10B06">
      <w:pPr>
        <w:rPr>
          <w:lang w:val="en-CA"/>
        </w:rPr>
      </w:pPr>
    </w:p>
    <w:p w14:paraId="0A0A163F" w14:textId="77777777" w:rsidR="00E10B06" w:rsidRPr="00DF276D" w:rsidRDefault="00E10B06" w:rsidP="00E10B06">
      <w:pPr>
        <w:rPr>
          <w:lang w:val="en-CA"/>
        </w:rPr>
      </w:pPr>
    </w:p>
    <w:p w14:paraId="2E172F2F" w14:textId="332E9506" w:rsidR="00936D23" w:rsidRPr="00DF276D" w:rsidRDefault="00936D23" w:rsidP="00E871B7">
      <w:pPr>
        <w:rPr>
          <w:lang w:val="en-CA"/>
        </w:rPr>
        <w:sectPr w:rsidR="00936D23" w:rsidRPr="00DF276D" w:rsidSect="00B028EC">
          <w:pgSz w:w="12240" w:h="15840"/>
          <w:pgMar w:top="1170" w:right="1080" w:bottom="1440" w:left="1080" w:header="615" w:footer="706" w:gutter="0"/>
          <w:cols w:space="708"/>
          <w:docGrid w:linePitch="360"/>
        </w:sectPr>
      </w:pPr>
    </w:p>
    <w:p w14:paraId="5475AB47" w14:textId="77777777" w:rsidR="002A1530" w:rsidRPr="00DF276D" w:rsidRDefault="002A1530" w:rsidP="002A1530">
      <w:pPr>
        <w:pStyle w:val="Matire-Premirepage"/>
        <w:rPr>
          <w:lang w:val="en-CA"/>
        </w:rPr>
      </w:pPr>
      <w:r w:rsidRPr="00DF276D">
        <w:rPr>
          <w:lang w:val="en-CA"/>
        </w:rPr>
        <w:t>Anglais, langue seconde</w:t>
      </w:r>
    </w:p>
    <w:p w14:paraId="3E33E0D4" w14:textId="77777777" w:rsidR="002A1530" w:rsidRPr="00DF276D" w:rsidRDefault="002A1530" w:rsidP="006C3C45">
      <w:pPr>
        <w:pStyle w:val="Matire-Premirepage"/>
        <w:rPr>
          <w:lang w:val="en-CA"/>
        </w:rPr>
      </w:pPr>
    </w:p>
    <w:p w14:paraId="488F8FB2" w14:textId="77777777" w:rsidR="009C701C" w:rsidRDefault="009C701C" w:rsidP="009C701C">
      <w:pPr>
        <w:spacing w:after="160"/>
        <w:rPr>
          <w:rFonts w:eastAsia="Times New Roman" w:cs="Arial"/>
          <w:b/>
          <w:color w:val="002060"/>
          <w:szCs w:val="22"/>
          <w:lang w:val="en-CA"/>
        </w:rPr>
      </w:pPr>
    </w:p>
    <w:p w14:paraId="7B2EAC9A" w14:textId="77777777" w:rsidR="009C701C" w:rsidRDefault="009C701C" w:rsidP="009C701C">
      <w:pPr>
        <w:spacing w:after="160"/>
        <w:rPr>
          <w:rFonts w:eastAsia="Times New Roman" w:cs="Arial"/>
          <w:b/>
          <w:color w:val="002060"/>
          <w:szCs w:val="22"/>
          <w:lang w:val="en-CA"/>
        </w:rPr>
      </w:pPr>
    </w:p>
    <w:p w14:paraId="7752652F" w14:textId="46886F9D" w:rsidR="009C701C" w:rsidRPr="009C701C" w:rsidRDefault="009C701C" w:rsidP="009C701C">
      <w:pPr>
        <w:spacing w:after="160"/>
        <w:rPr>
          <w:rFonts w:eastAsia="Times New Roman" w:cs="Arial"/>
          <w:b/>
          <w:color w:val="002060"/>
          <w:szCs w:val="22"/>
          <w:lang w:val="en-CA"/>
        </w:rPr>
      </w:pPr>
      <w:r w:rsidRPr="009C701C">
        <w:rPr>
          <w:rFonts w:eastAsia="Times New Roman" w:cs="Arial"/>
          <w:b/>
          <w:color w:val="002060"/>
          <w:szCs w:val="22"/>
          <w:lang w:val="en-CA"/>
        </w:rPr>
        <w:t>ANNEXE 3 – SURVEY</w:t>
      </w:r>
    </w:p>
    <w:p w14:paraId="2F00B65C" w14:textId="77777777" w:rsidR="009C701C" w:rsidRPr="009C701C" w:rsidRDefault="009C701C" w:rsidP="009C701C">
      <w:pPr>
        <w:rPr>
          <w:lang w:val="en-CA"/>
        </w:rPr>
      </w:pPr>
      <w:r w:rsidRPr="009C701C">
        <w:rPr>
          <w:lang w:val="en-CA"/>
        </w:rPr>
        <w:t>Use the functional language below to help you survey your family.</w:t>
      </w:r>
    </w:p>
    <w:p w14:paraId="4960ABAE" w14:textId="77777777" w:rsidR="009C701C" w:rsidRPr="009C701C" w:rsidRDefault="009C701C" w:rsidP="009C701C">
      <w:pPr>
        <w:rPr>
          <w:rFonts w:ascii="Times New Roman" w:eastAsia="Times New Roman" w:hAnsi="Times New Roman"/>
          <w:sz w:val="24"/>
          <w:lang w:val="en-CA"/>
        </w:rPr>
      </w:pPr>
    </w:p>
    <w:p w14:paraId="1CA71E43" w14:textId="77777777" w:rsidR="009C701C" w:rsidRPr="009C701C" w:rsidRDefault="009C701C" w:rsidP="009C701C">
      <w:pPr>
        <w:pStyle w:val="Consigne-Texte"/>
        <w:rPr>
          <w:lang w:val="en-CA"/>
        </w:rPr>
      </w:pPr>
      <w:r w:rsidRPr="009C701C">
        <w:rPr>
          <w:lang w:val="en-CA"/>
        </w:rPr>
        <w:t>How often do you __________________________?</w:t>
      </w:r>
    </w:p>
    <w:p w14:paraId="5240A0F8" w14:textId="77777777" w:rsidR="009C701C" w:rsidRPr="009C701C" w:rsidRDefault="009C701C" w:rsidP="009C701C">
      <w:pPr>
        <w:pStyle w:val="Consigne-Texte"/>
        <w:rPr>
          <w:i/>
          <w:lang w:val="en-CA"/>
        </w:rPr>
      </w:pPr>
      <w:r w:rsidRPr="009C701C">
        <w:rPr>
          <w:i/>
          <w:lang w:val="en-CA"/>
        </w:rPr>
        <w:t xml:space="preserve">E.g.: How often do you </w:t>
      </w:r>
      <w:r w:rsidRPr="009C701C">
        <w:rPr>
          <w:i/>
          <w:u w:val="single"/>
          <w:lang w:val="en-CA"/>
        </w:rPr>
        <w:t>use a reusable water bottle</w:t>
      </w:r>
      <w:r w:rsidRPr="009C701C">
        <w:rPr>
          <w:i/>
          <w:lang w:val="en-CA"/>
        </w:rPr>
        <w:t>?</w:t>
      </w:r>
    </w:p>
    <w:p w14:paraId="146C1F84" w14:textId="77777777" w:rsidR="009C701C" w:rsidRPr="009C701C" w:rsidRDefault="009C701C" w:rsidP="009C701C">
      <w:pPr>
        <w:pStyle w:val="Consigne-Texte"/>
        <w:rPr>
          <w:lang w:val="en-CA"/>
        </w:rPr>
      </w:pPr>
      <w:r w:rsidRPr="009C701C">
        <w:rPr>
          <w:lang w:val="en-CA"/>
        </w:rPr>
        <w:t>Always, sometimes, rarely or never</w:t>
      </w:r>
    </w:p>
    <w:p w14:paraId="1301C121" w14:textId="77777777" w:rsidR="009C701C" w:rsidRPr="009C701C" w:rsidRDefault="009C701C" w:rsidP="009C701C">
      <w:pPr>
        <w:spacing w:after="160"/>
        <w:textAlignment w:val="baseline"/>
        <w:rPr>
          <w:rFonts w:eastAsia="Times New Roman" w:cs="Arial"/>
          <w:color w:val="000000"/>
          <w:szCs w:val="22"/>
          <w:lang w:val="en-CA"/>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820"/>
        <w:gridCol w:w="1176"/>
        <w:gridCol w:w="1177"/>
        <w:gridCol w:w="1176"/>
        <w:gridCol w:w="1177"/>
      </w:tblGrid>
      <w:tr w:rsidR="009C701C" w:rsidRPr="009C701C" w14:paraId="57C9068C" w14:textId="77777777" w:rsidTr="009C701C">
        <w:trPr>
          <w:trHeight w:val="480"/>
          <w:jc w:val="center"/>
        </w:trPr>
        <w:tc>
          <w:tcPr>
            <w:tcW w:w="4820" w:type="dxa"/>
            <w:tcBorders>
              <w:bottom w:val="single" w:sz="8" w:space="0" w:color="000000"/>
              <w:right w:val="single" w:sz="8" w:space="0" w:color="000000"/>
            </w:tcBorders>
            <w:tcMar>
              <w:top w:w="100" w:type="dxa"/>
              <w:left w:w="100" w:type="dxa"/>
              <w:bottom w:w="100" w:type="dxa"/>
              <w:right w:w="100" w:type="dxa"/>
            </w:tcMar>
            <w:hideMark/>
          </w:tcPr>
          <w:p w14:paraId="455ACEFA" w14:textId="77777777" w:rsidR="009C701C" w:rsidRPr="009C701C" w:rsidRDefault="009C701C" w:rsidP="009C701C">
            <w:pPr>
              <w:rPr>
                <w:rFonts w:ascii="Times New Roman" w:eastAsia="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47C32B4E"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Always</w:t>
            </w:r>
          </w:p>
        </w:tc>
        <w:tc>
          <w:tcPr>
            <w:tcW w:w="11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25612B0D"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Sometimes</w:t>
            </w:r>
          </w:p>
        </w:tc>
        <w:tc>
          <w:tcPr>
            <w:tcW w:w="1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1BBD51CA"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Rarely</w:t>
            </w:r>
          </w:p>
        </w:tc>
        <w:tc>
          <w:tcPr>
            <w:tcW w:w="11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48F77179"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Never</w:t>
            </w:r>
          </w:p>
        </w:tc>
      </w:tr>
      <w:tr w:rsidR="009C701C" w:rsidRPr="006E0596" w14:paraId="4B281F89" w14:textId="77777777" w:rsidTr="009C701C">
        <w:trPr>
          <w:trHeight w:val="257"/>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D0FA9" w14:textId="77777777" w:rsidR="009C701C" w:rsidRPr="009C701C" w:rsidRDefault="009C701C" w:rsidP="009C701C">
            <w:pPr>
              <w:rPr>
                <w:rFonts w:ascii="Times New Roman" w:hAnsi="Times New Roman"/>
                <w:sz w:val="24"/>
                <w:lang w:val="en-CA"/>
              </w:rPr>
            </w:pPr>
            <w:r w:rsidRPr="009C701C">
              <w:rPr>
                <w:shd w:val="clear" w:color="auto" w:fill="FFFFFF"/>
                <w:lang w:val="en-CA"/>
              </w:rPr>
              <w:t>Turn off lights when you leave the room</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EA853"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C6181"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5542E"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B12AD" w14:textId="77777777" w:rsidR="009C701C" w:rsidRPr="009C701C" w:rsidRDefault="009C701C" w:rsidP="009C701C">
            <w:pPr>
              <w:rPr>
                <w:rFonts w:ascii="Times New Roman" w:hAnsi="Times New Roman"/>
                <w:sz w:val="24"/>
                <w:lang w:val="en-CA"/>
              </w:rPr>
            </w:pPr>
          </w:p>
        </w:tc>
      </w:tr>
      <w:tr w:rsidR="009C701C" w:rsidRPr="006E0596" w14:paraId="0A95841D" w14:textId="77777777" w:rsidTr="009C701C">
        <w:trPr>
          <w:trHeight w:val="194"/>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E9672" w14:textId="77777777" w:rsidR="009C701C" w:rsidRPr="009C701C" w:rsidRDefault="009C701C" w:rsidP="009C701C">
            <w:pPr>
              <w:rPr>
                <w:rFonts w:ascii="Times New Roman" w:hAnsi="Times New Roman"/>
                <w:sz w:val="24"/>
                <w:lang w:val="en-CA"/>
              </w:rPr>
            </w:pPr>
            <w:r w:rsidRPr="009C701C">
              <w:rPr>
                <w:shd w:val="clear" w:color="auto" w:fill="FFFFFF"/>
                <w:lang w:val="en-CA"/>
              </w:rPr>
              <w:t>Use a reusable water bottle</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E7EC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2CA07"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D1C53"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47552" w14:textId="77777777" w:rsidR="009C701C" w:rsidRPr="009C701C" w:rsidRDefault="009C701C" w:rsidP="009C701C">
            <w:pPr>
              <w:rPr>
                <w:rFonts w:ascii="Times New Roman" w:hAnsi="Times New Roman"/>
                <w:sz w:val="24"/>
                <w:lang w:val="en-CA"/>
              </w:rPr>
            </w:pPr>
          </w:p>
        </w:tc>
      </w:tr>
      <w:tr w:rsidR="009C701C" w:rsidRPr="006E0596" w14:paraId="74AA28EE" w14:textId="77777777" w:rsidTr="009C701C">
        <w:trPr>
          <w:trHeight w:val="258"/>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9FE4A" w14:textId="77777777" w:rsidR="009C701C" w:rsidRPr="009C701C" w:rsidRDefault="009C701C" w:rsidP="009C701C">
            <w:pPr>
              <w:rPr>
                <w:rFonts w:ascii="Times New Roman" w:hAnsi="Times New Roman"/>
                <w:sz w:val="24"/>
                <w:lang w:val="en-CA"/>
              </w:rPr>
            </w:pPr>
            <w:r w:rsidRPr="009C701C">
              <w:rPr>
                <w:shd w:val="clear" w:color="auto" w:fill="FFFFFF"/>
                <w:lang w:val="en-CA"/>
              </w:rPr>
              <w:t>Walk or ride your bike</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D27BD"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A42B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F5EFF"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C2CAA" w14:textId="77777777" w:rsidR="009C701C" w:rsidRPr="009C701C" w:rsidRDefault="009C701C" w:rsidP="009C701C">
            <w:pPr>
              <w:rPr>
                <w:rFonts w:ascii="Times New Roman" w:hAnsi="Times New Roman"/>
                <w:sz w:val="24"/>
                <w:lang w:val="en-CA"/>
              </w:rPr>
            </w:pPr>
          </w:p>
        </w:tc>
      </w:tr>
      <w:tr w:rsidR="009C701C" w:rsidRPr="009C701C" w14:paraId="2F0C7D3A"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134FD" w14:textId="77777777" w:rsidR="009C701C" w:rsidRPr="009C701C" w:rsidRDefault="009C701C" w:rsidP="009C701C">
            <w:pPr>
              <w:rPr>
                <w:rFonts w:ascii="Times New Roman" w:hAnsi="Times New Roman"/>
                <w:sz w:val="24"/>
                <w:lang w:val="fr-CA"/>
              </w:rPr>
            </w:pPr>
            <w:r w:rsidRPr="009C701C">
              <w:rPr>
                <w:shd w:val="clear" w:color="auto" w:fill="FFFFFF"/>
                <w:lang w:val="fr-CA"/>
              </w:rPr>
              <w:t>Reuse scrap paper</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A9192"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F68B4"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092FC"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3C654" w14:textId="77777777" w:rsidR="009C701C" w:rsidRPr="009C701C" w:rsidRDefault="009C701C" w:rsidP="009C701C">
            <w:pPr>
              <w:rPr>
                <w:rFonts w:ascii="Times New Roman" w:hAnsi="Times New Roman"/>
                <w:sz w:val="24"/>
                <w:lang w:val="fr-CA"/>
              </w:rPr>
            </w:pPr>
          </w:p>
        </w:tc>
      </w:tr>
      <w:tr w:rsidR="009C701C" w:rsidRPr="006E0596" w14:paraId="37C4B1AD"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CE587" w14:textId="77777777" w:rsidR="009C701C" w:rsidRPr="009C701C" w:rsidRDefault="009C701C" w:rsidP="009C701C">
            <w:pPr>
              <w:rPr>
                <w:rFonts w:ascii="Times New Roman" w:hAnsi="Times New Roman"/>
                <w:sz w:val="24"/>
                <w:lang w:val="en-CA"/>
              </w:rPr>
            </w:pPr>
            <w:r w:rsidRPr="009C701C">
              <w:rPr>
                <w:shd w:val="clear" w:color="auto" w:fill="FFFFFF"/>
                <w:lang w:val="en-CA"/>
              </w:rPr>
              <w:t>Search for used or free items (before buying new ones)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E1C26"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AA8C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AE03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8A813" w14:textId="77777777" w:rsidR="009C701C" w:rsidRPr="009C701C" w:rsidRDefault="009C701C" w:rsidP="009C701C">
            <w:pPr>
              <w:rPr>
                <w:rFonts w:ascii="Times New Roman" w:hAnsi="Times New Roman"/>
                <w:sz w:val="24"/>
                <w:lang w:val="en-CA"/>
              </w:rPr>
            </w:pPr>
          </w:p>
        </w:tc>
      </w:tr>
      <w:tr w:rsidR="009C701C" w:rsidRPr="009C701C" w14:paraId="35AAD21D" w14:textId="77777777" w:rsidTr="009C701C">
        <w:trPr>
          <w:trHeight w:val="185"/>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10C59" w14:textId="77777777" w:rsidR="009C701C" w:rsidRPr="009C701C" w:rsidRDefault="009C701C" w:rsidP="009C701C">
            <w:pPr>
              <w:rPr>
                <w:rFonts w:ascii="Times New Roman" w:hAnsi="Times New Roman"/>
                <w:sz w:val="24"/>
                <w:lang w:val="fr-CA"/>
              </w:rPr>
            </w:pPr>
            <w:r w:rsidRPr="009C701C">
              <w:rPr>
                <w:shd w:val="clear" w:color="auto" w:fill="FFFFFF"/>
                <w:lang w:val="fr-CA"/>
              </w:rPr>
              <w:t>Unplug unused chargers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36548"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168C6"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D6A2B"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EBF39" w14:textId="77777777" w:rsidR="009C701C" w:rsidRPr="009C701C" w:rsidRDefault="009C701C" w:rsidP="009C701C">
            <w:pPr>
              <w:rPr>
                <w:rFonts w:ascii="Times New Roman" w:hAnsi="Times New Roman"/>
                <w:sz w:val="24"/>
                <w:lang w:val="fr-CA"/>
              </w:rPr>
            </w:pPr>
          </w:p>
        </w:tc>
      </w:tr>
      <w:tr w:rsidR="009C701C" w:rsidRPr="006E0596" w14:paraId="3864BB1A"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B654B" w14:textId="77777777" w:rsidR="009C701C" w:rsidRPr="009C701C" w:rsidRDefault="009C701C" w:rsidP="009C701C">
            <w:pPr>
              <w:rPr>
                <w:rFonts w:ascii="Times New Roman" w:hAnsi="Times New Roman"/>
                <w:sz w:val="24"/>
                <w:lang w:val="en-CA"/>
              </w:rPr>
            </w:pPr>
            <w:r w:rsidRPr="009C701C">
              <w:rPr>
                <w:shd w:val="clear" w:color="auto" w:fill="FFFFFF"/>
                <w:lang w:val="en-CA"/>
              </w:rPr>
              <w:t>Recycle cans, bottles, paper, books, and even toys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9E861"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4AE14"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6EAC4"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92F34" w14:textId="77777777" w:rsidR="009C701C" w:rsidRPr="009C701C" w:rsidRDefault="009C701C" w:rsidP="009C701C">
            <w:pPr>
              <w:rPr>
                <w:rFonts w:ascii="Times New Roman" w:hAnsi="Times New Roman"/>
                <w:sz w:val="24"/>
                <w:lang w:val="en-CA"/>
              </w:rPr>
            </w:pPr>
          </w:p>
        </w:tc>
      </w:tr>
      <w:tr w:rsidR="009C701C" w:rsidRPr="006E0596" w14:paraId="1DBDB076"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AACCA" w14:textId="77777777" w:rsidR="009C701C" w:rsidRPr="009C701C" w:rsidRDefault="009C701C" w:rsidP="009C701C">
            <w:pPr>
              <w:rPr>
                <w:rFonts w:ascii="Times New Roman" w:hAnsi="Times New Roman"/>
                <w:sz w:val="24"/>
                <w:lang w:val="en-CA"/>
              </w:rPr>
            </w:pPr>
            <w:r w:rsidRPr="009C701C">
              <w:rPr>
                <w:shd w:val="clear" w:color="auto" w:fill="FFFFFF"/>
                <w:lang w:val="en-CA"/>
              </w:rPr>
              <w:t>Turn off the water when you’re brushing your teeth</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37AC8"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A0360"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066F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B23EB" w14:textId="77777777" w:rsidR="009C701C" w:rsidRPr="009C701C" w:rsidRDefault="009C701C" w:rsidP="009C701C">
            <w:pPr>
              <w:rPr>
                <w:rFonts w:ascii="Times New Roman" w:hAnsi="Times New Roman"/>
                <w:sz w:val="24"/>
                <w:lang w:val="en-CA"/>
              </w:rPr>
            </w:pPr>
          </w:p>
        </w:tc>
      </w:tr>
      <w:tr w:rsidR="009C701C" w:rsidRPr="006E0596" w14:paraId="6963848E"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75A4A" w14:textId="77777777" w:rsidR="009C701C" w:rsidRPr="009C701C" w:rsidRDefault="009C701C" w:rsidP="009C701C">
            <w:pPr>
              <w:rPr>
                <w:rFonts w:ascii="Times New Roman" w:hAnsi="Times New Roman"/>
                <w:sz w:val="24"/>
                <w:lang w:val="en-CA"/>
              </w:rPr>
            </w:pPr>
            <w:r w:rsidRPr="009C701C">
              <w:rPr>
                <w:shd w:val="clear" w:color="auto" w:fill="FFFFFF"/>
                <w:lang w:val="en-CA"/>
              </w:rPr>
              <w:t>Put your computer to “sleep” instead of leaving it on with the screensaver running</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F7DEF"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F0461"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7CCD0"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91DA7" w14:textId="77777777" w:rsidR="009C701C" w:rsidRPr="009C701C" w:rsidRDefault="009C701C" w:rsidP="009C701C">
            <w:pPr>
              <w:rPr>
                <w:rFonts w:ascii="Times New Roman" w:hAnsi="Times New Roman"/>
                <w:sz w:val="24"/>
                <w:lang w:val="en-CA"/>
              </w:rPr>
            </w:pPr>
          </w:p>
        </w:tc>
      </w:tr>
      <w:tr w:rsidR="009C701C" w:rsidRPr="006E0596" w14:paraId="350EEDB3" w14:textId="77777777" w:rsidTr="009C701C">
        <w:trPr>
          <w:trHeight w:val="21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12337" w14:textId="77777777" w:rsidR="009C701C" w:rsidRPr="009C701C" w:rsidRDefault="009C701C" w:rsidP="009C701C">
            <w:pPr>
              <w:rPr>
                <w:rFonts w:ascii="Times New Roman" w:hAnsi="Times New Roman"/>
                <w:sz w:val="24"/>
                <w:lang w:val="en-CA"/>
              </w:rPr>
            </w:pPr>
            <w:r w:rsidRPr="009C701C">
              <w:rPr>
                <w:shd w:val="clear" w:color="auto" w:fill="FFFFFF"/>
                <w:lang w:val="en-CA"/>
              </w:rPr>
              <w:t>Keep your showers short to conserve water</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0B07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EF457"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0740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07395" w14:textId="77777777" w:rsidR="009C701C" w:rsidRPr="009C701C" w:rsidRDefault="009C701C" w:rsidP="009C701C">
            <w:pPr>
              <w:rPr>
                <w:rFonts w:ascii="Times New Roman" w:hAnsi="Times New Roman"/>
                <w:sz w:val="24"/>
                <w:lang w:val="en-CA"/>
              </w:rPr>
            </w:pPr>
          </w:p>
        </w:tc>
      </w:tr>
      <w:tr w:rsidR="009C701C" w:rsidRPr="006E0596" w14:paraId="434DA57B" w14:textId="77777777" w:rsidTr="009C701C">
        <w:trPr>
          <w:trHeight w:val="274"/>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1CC50" w14:textId="77777777" w:rsidR="009C701C" w:rsidRPr="009C701C" w:rsidRDefault="009C701C" w:rsidP="009C701C">
            <w:pPr>
              <w:rPr>
                <w:rFonts w:ascii="Times New Roman" w:hAnsi="Times New Roman"/>
                <w:sz w:val="24"/>
                <w:lang w:val="en-CA"/>
              </w:rPr>
            </w:pPr>
            <w:r w:rsidRPr="009C701C">
              <w:rPr>
                <w:shd w:val="clear" w:color="auto" w:fill="FFFFFF"/>
                <w:lang w:val="en-CA"/>
              </w:rPr>
              <w:t>Use reusable food containers for your lunch</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7DC32"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760C6"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87A60"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B84AE" w14:textId="77777777" w:rsidR="009C701C" w:rsidRPr="009C701C" w:rsidRDefault="009C701C" w:rsidP="009C701C">
            <w:pPr>
              <w:rPr>
                <w:rFonts w:ascii="Times New Roman" w:hAnsi="Times New Roman"/>
                <w:sz w:val="24"/>
                <w:lang w:val="en-CA"/>
              </w:rPr>
            </w:pPr>
          </w:p>
        </w:tc>
      </w:tr>
      <w:tr w:rsidR="009C701C" w:rsidRPr="009C701C" w14:paraId="067B1E28" w14:textId="77777777" w:rsidTr="009C701C">
        <w:trPr>
          <w:trHeight w:val="209"/>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24837" w14:textId="77777777" w:rsidR="009C701C" w:rsidRPr="009C701C" w:rsidRDefault="009C701C" w:rsidP="009C701C">
            <w:pPr>
              <w:rPr>
                <w:rFonts w:ascii="Times New Roman" w:hAnsi="Times New Roman"/>
                <w:sz w:val="24"/>
                <w:lang w:val="fr-CA"/>
              </w:rPr>
            </w:pPr>
            <w:r w:rsidRPr="009C701C">
              <w:rPr>
                <w:shd w:val="clear" w:color="auto" w:fill="FFFFFF"/>
                <w:lang w:val="fr-CA"/>
              </w:rPr>
              <w:t>Choose rechargeable batteries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91901"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12FF3"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96F64"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341AB" w14:textId="77777777" w:rsidR="009C701C" w:rsidRPr="009C701C" w:rsidRDefault="009C701C" w:rsidP="009C701C">
            <w:pPr>
              <w:rPr>
                <w:rFonts w:ascii="Times New Roman" w:hAnsi="Times New Roman"/>
                <w:sz w:val="24"/>
                <w:lang w:val="fr-CA"/>
              </w:rPr>
            </w:pPr>
          </w:p>
        </w:tc>
      </w:tr>
      <w:tr w:rsidR="009C701C" w:rsidRPr="006E0596" w14:paraId="6E163518" w14:textId="77777777" w:rsidTr="009C701C">
        <w:trPr>
          <w:trHeight w:val="279"/>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0A0A0" w14:textId="77777777" w:rsidR="009C701C" w:rsidRPr="009C701C" w:rsidRDefault="009C701C" w:rsidP="009C701C">
            <w:pPr>
              <w:rPr>
                <w:rFonts w:ascii="Times New Roman" w:hAnsi="Times New Roman"/>
                <w:sz w:val="24"/>
                <w:lang w:val="en-CA"/>
              </w:rPr>
            </w:pPr>
            <w:r w:rsidRPr="009C701C">
              <w:rPr>
                <w:shd w:val="clear" w:color="auto" w:fill="FFFFFF"/>
                <w:lang w:val="en-CA"/>
              </w:rPr>
              <w:t>Borrow a digital book from the library</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EE787"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4F1D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FCAF5"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9F5C3" w14:textId="77777777" w:rsidR="009C701C" w:rsidRPr="009C701C" w:rsidRDefault="009C701C" w:rsidP="009C701C">
            <w:pPr>
              <w:rPr>
                <w:rFonts w:ascii="Times New Roman" w:hAnsi="Times New Roman"/>
                <w:sz w:val="24"/>
                <w:lang w:val="en-CA"/>
              </w:rPr>
            </w:pPr>
          </w:p>
        </w:tc>
      </w:tr>
      <w:tr w:rsidR="009C701C" w:rsidRPr="006E0596" w14:paraId="7A8C338C" w14:textId="77777777" w:rsidTr="009C701C">
        <w:trPr>
          <w:trHeight w:val="343"/>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FD247" w14:textId="77777777" w:rsidR="009C701C" w:rsidRPr="009C701C" w:rsidRDefault="009C701C" w:rsidP="009C701C">
            <w:pPr>
              <w:rPr>
                <w:rFonts w:ascii="Times New Roman" w:hAnsi="Times New Roman"/>
                <w:sz w:val="24"/>
                <w:lang w:val="en-CA"/>
              </w:rPr>
            </w:pPr>
            <w:r w:rsidRPr="009C701C">
              <w:rPr>
                <w:shd w:val="clear" w:color="auto" w:fill="FFFFFF"/>
                <w:lang w:val="en-CA"/>
              </w:rPr>
              <w:t>Use reusable bags instead of disposable bags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2D1AC"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29232"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F526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9ACF0" w14:textId="77777777" w:rsidR="009C701C" w:rsidRPr="009C701C" w:rsidRDefault="009C701C" w:rsidP="009C701C">
            <w:pPr>
              <w:rPr>
                <w:rFonts w:ascii="Times New Roman" w:hAnsi="Times New Roman"/>
                <w:sz w:val="24"/>
                <w:lang w:val="en-CA"/>
              </w:rPr>
            </w:pPr>
          </w:p>
        </w:tc>
      </w:tr>
    </w:tbl>
    <w:p w14:paraId="77D86882" w14:textId="26202AC7" w:rsidR="002A1530" w:rsidRPr="00DF276D" w:rsidRDefault="002A1530" w:rsidP="00652E62">
      <w:pPr>
        <w:rPr>
          <w:lang w:val="en-CA"/>
        </w:rPr>
        <w:sectPr w:rsidR="002A1530" w:rsidRPr="00DF276D" w:rsidSect="00B028EC">
          <w:pgSz w:w="12240" w:h="15840"/>
          <w:pgMar w:top="1170" w:right="1080" w:bottom="1440" w:left="1080" w:header="615" w:footer="706" w:gutter="0"/>
          <w:cols w:space="708"/>
          <w:docGrid w:linePitch="360"/>
        </w:sectPr>
      </w:pPr>
    </w:p>
    <w:p w14:paraId="2EEA4AE0" w14:textId="77777777" w:rsidR="009C701C" w:rsidRPr="00DF276D" w:rsidRDefault="009C701C" w:rsidP="009C701C">
      <w:pPr>
        <w:pStyle w:val="Matire-Premirepage"/>
        <w:rPr>
          <w:lang w:val="en-CA"/>
        </w:rPr>
      </w:pPr>
      <w:r w:rsidRPr="00DF276D">
        <w:rPr>
          <w:lang w:val="en-CA"/>
        </w:rPr>
        <w:t>Anglais, langue seconde</w:t>
      </w:r>
    </w:p>
    <w:p w14:paraId="36F09211" w14:textId="6D474F16" w:rsidR="009C701C" w:rsidRPr="00DF276D" w:rsidRDefault="009C701C" w:rsidP="006C3C45">
      <w:pPr>
        <w:pStyle w:val="Matire-Premirepage"/>
        <w:rPr>
          <w:lang w:val="en-CA"/>
        </w:rPr>
      </w:pPr>
    </w:p>
    <w:p w14:paraId="47E0235D" w14:textId="77777777" w:rsidR="00A23C27" w:rsidRDefault="00A23C27" w:rsidP="00A23C27">
      <w:pPr>
        <w:spacing w:after="160"/>
        <w:rPr>
          <w:rFonts w:eastAsia="Times New Roman" w:cs="Arial"/>
          <w:b/>
          <w:color w:val="002060"/>
          <w:szCs w:val="22"/>
          <w:lang w:val="en-CA"/>
        </w:rPr>
      </w:pPr>
    </w:p>
    <w:p w14:paraId="73ECE745" w14:textId="77777777" w:rsidR="00A23C27" w:rsidRDefault="00A23C27" w:rsidP="00A23C27">
      <w:pPr>
        <w:spacing w:after="160"/>
        <w:rPr>
          <w:rFonts w:eastAsia="Times New Roman" w:cs="Arial"/>
          <w:b/>
          <w:color w:val="002060"/>
          <w:szCs w:val="22"/>
          <w:lang w:val="en-CA"/>
        </w:rPr>
      </w:pPr>
    </w:p>
    <w:p w14:paraId="7B4F0BE2" w14:textId="7CB9833E" w:rsidR="00A23C27" w:rsidRPr="00DF276D" w:rsidRDefault="00A23C27" w:rsidP="00A23C27">
      <w:pPr>
        <w:pStyle w:val="Consigne-tapes"/>
        <w:rPr>
          <w:lang w:val="en-CA"/>
        </w:rPr>
      </w:pPr>
      <w:r w:rsidRPr="00DF276D">
        <w:rPr>
          <w:lang w:val="en-CA"/>
        </w:rPr>
        <w:t>ANNEXE 4 – MODEL</w:t>
      </w:r>
    </w:p>
    <w:p w14:paraId="2287D5BD" w14:textId="77777777" w:rsidR="00A23C27" w:rsidRPr="00A23C27" w:rsidRDefault="00A23C27" w:rsidP="00A23C27">
      <w:pPr>
        <w:rPr>
          <w:rFonts w:ascii="Times New Roman" w:hAnsi="Times New Roman"/>
          <w:sz w:val="24"/>
          <w:lang w:val="en-CA"/>
        </w:rPr>
      </w:pPr>
      <w:r w:rsidRPr="00A23C27">
        <w:rPr>
          <w:lang w:val="en-CA"/>
        </w:rPr>
        <w:t>This is a model. Using the information from your survey, create your own pledge poster and post it somewhere in your house.</w:t>
      </w:r>
    </w:p>
    <w:p w14:paraId="501F7838" w14:textId="77777777" w:rsidR="00A23C27" w:rsidRPr="00A23C27" w:rsidRDefault="00A23C27" w:rsidP="00A23C27">
      <w:pPr>
        <w:rPr>
          <w:rFonts w:ascii="Times New Roman" w:eastAsia="Times New Roman" w:hAnsi="Times New Roman"/>
          <w:sz w:val="24"/>
          <w:lang w:val="en-CA"/>
        </w:rPr>
      </w:pPr>
    </w:p>
    <w:tbl>
      <w:tblPr>
        <w:tblW w:w="8640" w:type="dxa"/>
        <w:jc w:val="center"/>
        <w:tblCellMar>
          <w:top w:w="15" w:type="dxa"/>
          <w:left w:w="15" w:type="dxa"/>
          <w:bottom w:w="15" w:type="dxa"/>
          <w:right w:w="15" w:type="dxa"/>
        </w:tblCellMar>
        <w:tblLook w:val="04A0" w:firstRow="1" w:lastRow="0" w:firstColumn="1" w:lastColumn="0" w:noHBand="0" w:noVBand="1"/>
      </w:tblPr>
      <w:tblGrid>
        <w:gridCol w:w="4325"/>
        <w:gridCol w:w="4315"/>
      </w:tblGrid>
      <w:tr w:rsidR="00A23C27" w:rsidRPr="006E0596" w14:paraId="052E0585" w14:textId="77777777" w:rsidTr="00A23C27">
        <w:trPr>
          <w:trHeight w:val="740"/>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3DDE6" w14:textId="77777777" w:rsidR="00A23C27" w:rsidRPr="00A23C27" w:rsidRDefault="00A23C27" w:rsidP="00A23C27">
            <w:pPr>
              <w:jc w:val="center"/>
              <w:rPr>
                <w:rFonts w:eastAsia="Times New Roman" w:cs="Arial"/>
                <w:color w:val="000000"/>
                <w:sz w:val="54"/>
                <w:szCs w:val="54"/>
                <w:lang w:val="en-CA"/>
              </w:rPr>
            </w:pPr>
            <w:r w:rsidRPr="00A23C27">
              <w:rPr>
                <w:rFonts w:eastAsia="Times New Roman" w:cs="Arial"/>
                <w:color w:val="000000"/>
                <w:sz w:val="54"/>
                <w:szCs w:val="54"/>
                <w:lang w:val="en-CA"/>
              </w:rPr>
              <w:t>The _</w:t>
            </w:r>
            <w:r w:rsidRPr="00A23C27">
              <w:rPr>
                <w:rFonts w:eastAsia="Times New Roman" w:cs="Arial"/>
                <w:i/>
                <w:color w:val="000000"/>
                <w:sz w:val="54"/>
                <w:szCs w:val="54"/>
                <w:u w:val="single"/>
                <w:lang w:val="en-CA"/>
              </w:rPr>
              <w:t>Ouellette</w:t>
            </w:r>
            <w:r w:rsidRPr="00A23C27">
              <w:rPr>
                <w:rFonts w:eastAsia="Times New Roman" w:cs="Arial"/>
                <w:color w:val="000000"/>
                <w:sz w:val="54"/>
                <w:szCs w:val="54"/>
                <w:lang w:val="en-CA"/>
              </w:rPr>
              <w:t>_ Family will:</w:t>
            </w:r>
          </w:p>
          <w:p w14:paraId="4674AD6D" w14:textId="77777777" w:rsidR="00A23C27" w:rsidRPr="00A23C27" w:rsidRDefault="00A23C27" w:rsidP="00A23C27">
            <w:pPr>
              <w:tabs>
                <w:tab w:val="left" w:pos="2730"/>
              </w:tabs>
              <w:rPr>
                <w:rFonts w:eastAsia="Times New Roman" w:cs="Arial"/>
                <w:szCs w:val="22"/>
                <w:lang w:val="en-CA"/>
              </w:rPr>
            </w:pPr>
            <w:r w:rsidRPr="00A23C27">
              <w:rPr>
                <w:rFonts w:ascii="Times New Roman" w:eastAsia="Times New Roman" w:hAnsi="Times New Roman"/>
                <w:sz w:val="24"/>
                <w:lang w:val="en-CA"/>
              </w:rPr>
              <w:tab/>
            </w:r>
            <w:r w:rsidRPr="00A23C27">
              <w:rPr>
                <w:rFonts w:eastAsia="Times New Roman" w:cs="Arial"/>
                <w:sz w:val="20"/>
                <w:szCs w:val="22"/>
                <w:lang w:val="en-CA"/>
              </w:rPr>
              <w:t>family name</w:t>
            </w:r>
          </w:p>
        </w:tc>
      </w:tr>
      <w:tr w:rsidR="00A23C27" w:rsidRPr="006E0596" w14:paraId="1A5AADE2" w14:textId="77777777" w:rsidTr="00A23C2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66767" w14:textId="77777777" w:rsidR="00A23C27" w:rsidRPr="00A23C27" w:rsidRDefault="00A23C27" w:rsidP="00A23C27">
            <w:pPr>
              <w:jc w:val="center"/>
              <w:rPr>
                <w:rFonts w:ascii="Times New Roman" w:eastAsia="Times New Roman" w:hAnsi="Times New Roman"/>
                <w:sz w:val="24"/>
                <w:lang w:val="fr-CA"/>
              </w:rPr>
            </w:pPr>
            <w:r w:rsidRPr="00A23C27">
              <w:rPr>
                <w:rFonts w:eastAsia="Times New Roman" w:cs="Arial"/>
                <w:color w:val="333333"/>
                <w:szCs w:val="22"/>
                <w:shd w:val="clear" w:color="auto" w:fill="FFFFFF"/>
                <w:lang w:val="fr-CA"/>
              </w:rPr>
              <w:t>Choose rechargeable batteries.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9BB14"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333333"/>
                <w:szCs w:val="22"/>
                <w:shd w:val="clear" w:color="auto" w:fill="FFFFFF"/>
                <w:lang w:val="en-CA"/>
              </w:rPr>
              <w:t>Turn off lights when they leave the room.</w:t>
            </w:r>
          </w:p>
        </w:tc>
      </w:tr>
      <w:tr w:rsidR="00A23C27" w:rsidRPr="006E0596" w14:paraId="76339528" w14:textId="77777777" w:rsidTr="00A23C27">
        <w:trPr>
          <w:trHeight w:val="24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CD72BF"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B7D358"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r>
      <w:tr w:rsidR="00A23C27" w:rsidRPr="006E0596" w14:paraId="34F1ACB2" w14:textId="77777777" w:rsidTr="00A23C2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E1698" w14:textId="77777777" w:rsidR="00A23C27" w:rsidRPr="00A23C27" w:rsidRDefault="00A23C27" w:rsidP="00A23C27">
            <w:pPr>
              <w:jc w:val="center"/>
              <w:rPr>
                <w:rFonts w:ascii="Times New Roman" w:eastAsia="Times New Roman" w:hAnsi="Times New Roman"/>
                <w:sz w:val="24"/>
                <w:lang w:val="fr-CA"/>
              </w:rPr>
            </w:pPr>
            <w:r w:rsidRPr="00A23C27">
              <w:rPr>
                <w:rFonts w:eastAsia="Times New Roman" w:cs="Arial"/>
                <w:color w:val="333333"/>
                <w:szCs w:val="22"/>
                <w:shd w:val="clear" w:color="auto" w:fill="FFFFFF"/>
                <w:lang w:val="fr-CA"/>
              </w:rPr>
              <w:t>Unplug unused chargers.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590D2"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333333"/>
                <w:szCs w:val="22"/>
                <w:shd w:val="clear" w:color="auto" w:fill="FFFFFF"/>
                <w:lang w:val="en-CA"/>
              </w:rPr>
              <w:t>Borrow digital books from the library.</w:t>
            </w:r>
          </w:p>
        </w:tc>
      </w:tr>
      <w:tr w:rsidR="00A23C27" w:rsidRPr="006E0596" w14:paraId="23CA5AD6" w14:textId="77777777" w:rsidTr="00A23C27">
        <w:trPr>
          <w:trHeight w:val="306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7AEB6D"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A6885F"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r>
    </w:tbl>
    <w:p w14:paraId="63B1E56B" w14:textId="77777777" w:rsidR="009C701C" w:rsidRPr="00DF276D" w:rsidRDefault="009C701C" w:rsidP="008F3981">
      <w:pPr>
        <w:rPr>
          <w:lang w:val="en-CA"/>
        </w:rPr>
      </w:pPr>
    </w:p>
    <w:p w14:paraId="7CACA181" w14:textId="1EFE2F6E" w:rsidR="009C701C" w:rsidRPr="00DF276D" w:rsidRDefault="009C701C" w:rsidP="00652E62">
      <w:pPr>
        <w:rPr>
          <w:lang w:val="en-CA"/>
        </w:rPr>
        <w:sectPr w:rsidR="009C701C" w:rsidRPr="00DF276D" w:rsidSect="00B028EC">
          <w:pgSz w:w="12240" w:h="15840"/>
          <w:pgMar w:top="1170" w:right="1080" w:bottom="1440" w:left="1080" w:header="615" w:footer="706" w:gutter="0"/>
          <w:cols w:space="708"/>
          <w:docGrid w:linePitch="360"/>
        </w:sectPr>
      </w:pPr>
    </w:p>
    <w:p w14:paraId="1222F4FC" w14:textId="6A7DF1A8" w:rsidR="006C3C45" w:rsidRPr="00BF31BF" w:rsidRDefault="006C3C45" w:rsidP="006C3C45">
      <w:pPr>
        <w:pStyle w:val="Matire-Premirepage"/>
      </w:pPr>
      <w:r>
        <w:t>Mathématique</w:t>
      </w:r>
    </w:p>
    <w:p w14:paraId="621D31CD" w14:textId="5269DC8C" w:rsidR="006C3C45" w:rsidRPr="00BF31BF" w:rsidRDefault="006B12BE" w:rsidP="006C3C45">
      <w:pPr>
        <w:pStyle w:val="Titredelactivit"/>
        <w:tabs>
          <w:tab w:val="left" w:pos="7170"/>
        </w:tabs>
      </w:pPr>
      <w:bookmarkStart w:id="18" w:name="_Toc40099147"/>
      <w:r w:rsidRPr="006B12BE">
        <w:t>Bataille navale</w:t>
      </w:r>
      <w:bookmarkEnd w:id="18"/>
    </w:p>
    <w:p w14:paraId="150C5F8A" w14:textId="77777777" w:rsidR="006C3C45" w:rsidRPr="00BF31BF" w:rsidRDefault="006C3C45" w:rsidP="006C3C45">
      <w:pPr>
        <w:pStyle w:val="Consigne-Titre"/>
      </w:pPr>
      <w:bookmarkStart w:id="19" w:name="_Toc40099148"/>
      <w:r w:rsidRPr="00BF31BF">
        <w:t>Consigne à l’élève</w:t>
      </w:r>
      <w:bookmarkEnd w:id="19"/>
    </w:p>
    <w:p w14:paraId="14ECE8D0" w14:textId="77777777" w:rsidR="007409E1" w:rsidRDefault="007409E1" w:rsidP="007409E1">
      <w:pPr>
        <w:pStyle w:val="Consigne-Texte"/>
      </w:pPr>
      <w:r>
        <w:t>Sur sa feuille, chaque joueur positionne les six bateaux sur sa carte.</w:t>
      </w:r>
    </w:p>
    <w:p w14:paraId="5FAC3DF7" w14:textId="0F3487D3" w:rsidR="007409E1" w:rsidRPr="00652E62" w:rsidRDefault="007409E1" w:rsidP="00652E62">
      <w:pPr>
        <w:pStyle w:val="Consignepuceniveau2"/>
      </w:pPr>
      <w:r w:rsidRPr="00652E62">
        <w:t xml:space="preserve">Sur ta carte, dessine une ligne correspondant à chacun des six bateaux. </w:t>
      </w:r>
      <w:r w:rsidR="000C3D24">
        <w:t>T</w:t>
      </w:r>
      <w:r w:rsidRPr="00652E62">
        <w:t>race cette ligne</w:t>
      </w:r>
      <w:r w:rsidR="000C3D24">
        <w:t xml:space="preserve"> (voir sous</w:t>
      </w:r>
      <w:r w:rsidR="009520FC">
        <w:t xml:space="preserve"> l</w:t>
      </w:r>
      <w:r w:rsidRPr="00652E62">
        <w:t>es modèles de bateau</w:t>
      </w:r>
      <w:r w:rsidR="009520FC">
        <w:t>)</w:t>
      </w:r>
      <w:r w:rsidRPr="00652E62">
        <w:t>,</w:t>
      </w:r>
      <w:r w:rsidR="009520FC">
        <w:t xml:space="preserve"> en </w:t>
      </w:r>
      <w:r w:rsidRPr="00652E62">
        <w:t>pla</w:t>
      </w:r>
      <w:r w:rsidR="002E7936">
        <w:t>çant</w:t>
      </w:r>
      <w:r w:rsidRPr="00652E62">
        <w:t xml:space="preserve"> les points sur des intersections du plan cartésien.</w:t>
      </w:r>
    </w:p>
    <w:p w14:paraId="6DD214BA" w14:textId="77777777" w:rsidR="007409E1" w:rsidRPr="00652E62" w:rsidRDefault="007409E1" w:rsidP="00652E62">
      <w:pPr>
        <w:pStyle w:val="Consignepuceniveau2"/>
      </w:pPr>
      <w:r w:rsidRPr="00652E62">
        <w:t>Les bateaux (les lignes) peuvent être placés en position horizontale ou verticale.</w:t>
      </w:r>
    </w:p>
    <w:p w14:paraId="2F722845" w14:textId="77777777" w:rsidR="007409E1" w:rsidRDefault="007409E1" w:rsidP="007409E1">
      <w:pPr>
        <w:pStyle w:val="Consigne-Texte"/>
      </w:pPr>
      <w:r>
        <w:t xml:space="preserve">À tour de rôle, chaque joueur nomme les coordonnées d’un point dans le but de trouver les six bateaux de son adversaire. </w:t>
      </w:r>
    </w:p>
    <w:p w14:paraId="497FACEB" w14:textId="3F725893" w:rsidR="007409E1" w:rsidRDefault="007409E1" w:rsidP="00652E62">
      <w:pPr>
        <w:pStyle w:val="Consignepuceniveau2"/>
      </w:pPr>
      <w:r>
        <w:t xml:space="preserve">Si </w:t>
      </w:r>
      <w:r w:rsidR="00DF276D">
        <w:t>l</w:t>
      </w:r>
      <w:r>
        <w:t xml:space="preserve">es coordonnées correspondent à un point où se trouve un bateau de </w:t>
      </w:r>
      <w:r w:rsidR="00DF276D">
        <w:t>l’</w:t>
      </w:r>
      <w:r>
        <w:t>adversaire, il</w:t>
      </w:r>
      <w:r w:rsidR="00DF276D">
        <w:t xml:space="preserve"> doit te dire :</w:t>
      </w:r>
      <w:r>
        <w:t xml:space="preserve"> « Touché! ». </w:t>
      </w:r>
      <w:r w:rsidR="00DF276D">
        <w:t>Su</w:t>
      </w:r>
      <w:r>
        <w:t>r ta feuille, marque ce point sur la carte de ton adversaire.</w:t>
      </w:r>
    </w:p>
    <w:p w14:paraId="421982A5" w14:textId="6D241BC0" w:rsidR="007409E1" w:rsidRDefault="007409E1" w:rsidP="00652E62">
      <w:pPr>
        <w:pStyle w:val="Consignepuceniveau2"/>
      </w:pPr>
      <w:r>
        <w:t xml:space="preserve">S’il n’y a pas de bateau sur ce point, </w:t>
      </w:r>
      <w:r w:rsidR="00DF276D">
        <w:t>il</w:t>
      </w:r>
      <w:r>
        <w:t xml:space="preserve"> te dit « À l’eau! ». </w:t>
      </w:r>
      <w:r w:rsidR="00DF276D">
        <w:t>M</w:t>
      </w:r>
      <w:r>
        <w:t>arque</w:t>
      </w:r>
      <w:r w:rsidR="00DF276D">
        <w:t xml:space="preserve"> </w:t>
      </w:r>
      <w:r>
        <w:t>ce point d’une autre couleur.</w:t>
      </w:r>
    </w:p>
    <w:p w14:paraId="67B5D486" w14:textId="77777777" w:rsidR="007409E1" w:rsidRDefault="007409E1" w:rsidP="00652E62">
      <w:pPr>
        <w:pStyle w:val="Consignepuceniveau2"/>
      </w:pPr>
      <w:r>
        <w:t>Lorsqu’un bateau entier est découvert, ton adversaire te dit « Touché, coulé! ».</w:t>
      </w:r>
    </w:p>
    <w:p w14:paraId="2DD33CE4" w14:textId="5306CBFE" w:rsidR="00E871B7" w:rsidRPr="00BF31BF" w:rsidRDefault="007409E1" w:rsidP="007409E1">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0" w:name="_Toc40099149"/>
      <w:r w:rsidRPr="00BF31BF">
        <w:t>Matériel requis</w:t>
      </w:r>
      <w:bookmarkEnd w:id="20"/>
    </w:p>
    <w:p w14:paraId="287112A6" w14:textId="481DE2FD" w:rsidR="00A140AC" w:rsidRDefault="00A140AC" w:rsidP="00A140AC">
      <w:pPr>
        <w:pStyle w:val="Matriel-Texte"/>
      </w:pPr>
      <w:r>
        <w:t xml:space="preserve">Les cartes de jeu et les six bateaux à placer </w:t>
      </w:r>
      <w:r w:rsidR="00DF276D">
        <w:t>(</w:t>
      </w:r>
      <w:r>
        <w:t>annexe</w:t>
      </w:r>
      <w:r w:rsidR="00DF276D">
        <w:t>). C</w:t>
      </w:r>
      <w:r>
        <w:t>ette page doit être imprimée deux fois.</w:t>
      </w:r>
    </w:p>
    <w:p w14:paraId="42B688C5" w14:textId="6418F5AD" w:rsidR="006C3C45" w:rsidRPr="00BF31BF" w:rsidRDefault="00A140AC" w:rsidP="00A140AC">
      <w:pPr>
        <w:pStyle w:val="Matriel-Texte"/>
      </w:pPr>
      <w:r>
        <w:t>Deux crayons de couleurs différentes</w:t>
      </w:r>
      <w:r w:rsidR="00DF276D">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6359242B">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51C6E">
            <w:pPr>
              <w:pStyle w:val="Tableau-Informationauxparents"/>
            </w:pPr>
            <w:bookmarkStart w:id="21" w:name="_Toc40099150"/>
            <w:r w:rsidRPr="00BF31BF">
              <w:t>Information aux parents</w:t>
            </w:r>
            <w:bookmarkEnd w:id="21"/>
          </w:p>
          <w:p w14:paraId="61649AA8" w14:textId="4E79ACE9" w:rsidR="006C3C45" w:rsidRDefault="006C3C45" w:rsidP="00051C6E">
            <w:pPr>
              <w:pStyle w:val="Tableau-titre"/>
            </w:pPr>
            <w:r w:rsidRPr="00BF31BF">
              <w:t>À propos de l’activité</w:t>
            </w:r>
          </w:p>
          <w:p w14:paraId="2CEB39BE" w14:textId="5922B761" w:rsidR="00DC7536" w:rsidRPr="00BF31BF" w:rsidRDefault="00DC7536" w:rsidP="00DC7536">
            <w:pPr>
              <w:pStyle w:val="Tableau-texte"/>
            </w:pPr>
            <w:r w:rsidRPr="00DC7536">
              <w:t>Cette activité peut être réalisée avec les enfants de 5</w:t>
            </w:r>
            <w:r w:rsidRPr="00C94FA5">
              <w:rPr>
                <w:vertAlign w:val="superscript"/>
              </w:rPr>
              <w:t>e</w:t>
            </w:r>
            <w:r w:rsidRPr="00DC7536">
              <w:t xml:space="preserve"> et de 6</w:t>
            </w:r>
            <w:r w:rsidRPr="00C94FA5">
              <w:rPr>
                <w:vertAlign w:val="superscript"/>
              </w:rPr>
              <w:t>e</w:t>
            </w:r>
            <w:r w:rsidR="00C94FA5">
              <w:t xml:space="preserve"> </w:t>
            </w:r>
            <w:r w:rsidRPr="00DC7536">
              <w:t>année.</w:t>
            </w:r>
          </w:p>
          <w:p w14:paraId="6B8E018F" w14:textId="77777777" w:rsidR="006C3C45" w:rsidRPr="00BF31BF" w:rsidRDefault="006C3C45" w:rsidP="00051C6E">
            <w:pPr>
              <w:pStyle w:val="Tableau-texte"/>
            </w:pPr>
            <w:r w:rsidRPr="00BF31BF">
              <w:t>Votre enfant s’exercera à :</w:t>
            </w:r>
          </w:p>
          <w:p w14:paraId="68FC4EE5" w14:textId="77777777" w:rsidR="00CC1DAD" w:rsidRDefault="00CC1DAD" w:rsidP="00CC1DAD">
            <w:pPr>
              <w:pStyle w:val="Tableau-Liste"/>
            </w:pPr>
            <w:r>
              <w:t>Repérer des objets dans l’espace;</w:t>
            </w:r>
          </w:p>
          <w:p w14:paraId="326B9E1B" w14:textId="77777777" w:rsidR="00CC1DAD" w:rsidRDefault="00CC1DAD" w:rsidP="00CC1DAD">
            <w:pPr>
              <w:pStyle w:val="Tableau-Liste"/>
            </w:pPr>
            <w:r>
              <w:t>Nommer des points du plan cartésien à l’aide des coordonnées.</w:t>
            </w:r>
          </w:p>
          <w:p w14:paraId="41DEC5AF" w14:textId="43FA9730" w:rsidR="006C3C45" w:rsidRPr="00BF31BF" w:rsidRDefault="00CC1DAD" w:rsidP="00DF0AF6">
            <w:pPr>
              <w:pStyle w:val="Tableau-Liste"/>
            </w:pPr>
            <w:r>
              <w:t xml:space="preserve">Il faut </w:t>
            </w:r>
            <w:r w:rsidR="00D944CA">
              <w:t xml:space="preserve">d’abord </w:t>
            </w:r>
            <w:r>
              <w:t>nommer la coordonnée horizontale (vers la droite ou la gauche, à partir du zéro)</w:t>
            </w:r>
            <w:r w:rsidR="001654DD">
              <w:t xml:space="preserve">, </w:t>
            </w:r>
            <w:r w:rsidR="00DD1A5E">
              <w:t>puis</w:t>
            </w:r>
            <w:r>
              <w:t xml:space="preserve"> la coordonnée verticale (vers le haut ou vers le bas, à partir du zéro). Par exemple, les coordonnées </w:t>
            </w:r>
            <w:r w:rsidR="00DD1A5E">
              <w:t>du</w:t>
            </w:r>
            <w:r>
              <w:t xml:space="preserve"> point situé sur la 3</w:t>
            </w:r>
            <w:r w:rsidRPr="00DF276D">
              <w:rPr>
                <w:vertAlign w:val="superscript"/>
              </w:rPr>
              <w:t>e</w:t>
            </w:r>
            <w:r w:rsidR="00DF276D">
              <w:t xml:space="preserve"> </w:t>
            </w:r>
            <w:r>
              <w:t>ligne à droite du zéro et sur la 5</w:t>
            </w:r>
            <w:r w:rsidRPr="00DF276D">
              <w:rPr>
                <w:vertAlign w:val="superscript"/>
              </w:rPr>
              <w:t>e</w:t>
            </w:r>
            <w:r w:rsidR="00DF276D">
              <w:t xml:space="preserve"> </w:t>
            </w:r>
            <w:r>
              <w:t>ligne sous zéro sont (3, −5).</w:t>
            </w:r>
          </w:p>
          <w:p w14:paraId="1A52926F" w14:textId="77777777" w:rsidR="006C3C45" w:rsidRPr="00BF31BF" w:rsidRDefault="006C3C45" w:rsidP="00051C6E">
            <w:pPr>
              <w:pStyle w:val="Tableau-texte"/>
            </w:pPr>
            <w:r w:rsidRPr="00BF31BF">
              <w:t>Vous pourriez :</w:t>
            </w:r>
          </w:p>
          <w:p w14:paraId="1C8DDA45" w14:textId="77777777" w:rsidR="00DF0AF6" w:rsidRDefault="00DF0AF6" w:rsidP="00DF0AF6">
            <w:pPr>
              <w:pStyle w:val="Tableau-Liste"/>
            </w:pPr>
            <w:r>
              <w:t>Utiliser du papier quadrillé pour que votre enfant trace les deux plans cartésiens (grilles 10 x 10 avec des flèches et des graduations);</w:t>
            </w:r>
          </w:p>
          <w:p w14:paraId="08FB4BAE" w14:textId="69C0CD3C" w:rsidR="00DF0AF6" w:rsidRDefault="00DF0AF6" w:rsidP="00DF0AF6">
            <w:pPr>
              <w:pStyle w:val="Tableau-Liste"/>
            </w:pPr>
            <w:r>
              <w:t xml:space="preserve">Jouer à une version simplifiée : </w:t>
            </w:r>
            <w:r w:rsidR="000C3D24">
              <w:t>votre enfant</w:t>
            </w:r>
            <w:r>
              <w:t xml:space="preserve"> place les bateaux et vous </w:t>
            </w:r>
            <w:r w:rsidR="000C3D24">
              <w:t>chercher</w:t>
            </w:r>
            <w:r>
              <w:t xml:space="preserve"> leur emplacement;</w:t>
            </w:r>
          </w:p>
          <w:p w14:paraId="6CC86737" w14:textId="71F2FC0C" w:rsidR="006C3C45" w:rsidRPr="00BF31BF" w:rsidRDefault="00DF0AF6" w:rsidP="00DF0AF6">
            <w:pPr>
              <w:pStyle w:val="Tableau-Liste"/>
            </w:pPr>
            <w:r>
              <w:t>Proposer à votre enfant de jouer avec un ami</w:t>
            </w:r>
            <w:r w:rsidR="1F1471EF">
              <w:t>,</w:t>
            </w:r>
            <w:r>
              <w:t xml:space="preserve"> en ligne ou au téléphone.</w:t>
            </w:r>
          </w:p>
        </w:tc>
      </w:tr>
    </w:tbl>
    <w:p w14:paraId="596C268C" w14:textId="0C81DA1A" w:rsidR="006C3C45" w:rsidRPr="00BF31BF" w:rsidRDefault="00B262F8" w:rsidP="006C3C45">
      <w:pPr>
        <w:pStyle w:val="Crdit"/>
      </w:pPr>
      <w:r w:rsidRPr="00B262F8">
        <w:t xml:space="preserve">Source : Activité inspirée d’une proposition de Janik Drapeau, conseillère pédagogique (Commission scolaire de Kamouraska–Rivière-du-Loup). </w:t>
      </w:r>
      <w:r w:rsidR="006C3C45" w:rsidRPr="00BF31BF">
        <w:br w:type="page"/>
      </w:r>
    </w:p>
    <w:p w14:paraId="250FB37C" w14:textId="6B62F3B4" w:rsidR="006C3C45" w:rsidRDefault="006C3C45" w:rsidP="006C3C45">
      <w:pPr>
        <w:pStyle w:val="Matire-Premirepage"/>
      </w:pPr>
      <w:r>
        <w:t>Mathématique</w:t>
      </w:r>
    </w:p>
    <w:p w14:paraId="5A6319ED" w14:textId="22FBD108" w:rsidR="006C3C45" w:rsidRDefault="006C3C45" w:rsidP="000346B9">
      <w:pPr>
        <w:pStyle w:val="Titredelactivit"/>
        <w:tabs>
          <w:tab w:val="left" w:pos="7170"/>
        </w:tabs>
      </w:pPr>
      <w:bookmarkStart w:id="22" w:name="_Toc40099151"/>
      <w:r>
        <w:t xml:space="preserve">Annexe – </w:t>
      </w:r>
      <w:r w:rsidR="000346B9" w:rsidRPr="000346B9">
        <w:t>Les cartes et les bateaux</w:t>
      </w:r>
      <w:bookmarkEnd w:id="22"/>
      <w:r w:rsidR="000346B9" w:rsidRPr="000346B9">
        <w:t xml:space="preserv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tblGrid>
      <w:tr w:rsidR="007F3249" w14:paraId="35E867F9" w14:textId="77777777" w:rsidTr="00CA7958">
        <w:trPr>
          <w:jc w:val="center"/>
        </w:trPr>
        <w:tc>
          <w:tcPr>
            <w:tcW w:w="8642" w:type="dxa"/>
          </w:tcPr>
          <w:p w14:paraId="11F66E0B" w14:textId="6D293061" w:rsidR="007F3249" w:rsidRDefault="00AE444E" w:rsidP="00580E53">
            <w:r w:rsidRPr="00504125">
              <w:rPr>
                <w:noProof/>
                <w:lang w:val="fr-CA"/>
              </w:rPr>
              <w:drawing>
                <wp:inline distT="0" distB="0" distL="0" distR="0" wp14:anchorId="6031DE18" wp14:editId="6F0B3795">
                  <wp:extent cx="5090830" cy="69723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96347" cy="6979856"/>
                          </a:xfrm>
                          <a:prstGeom prst="rect">
                            <a:avLst/>
                          </a:prstGeom>
                          <a:noFill/>
                        </pic:spPr>
                      </pic:pic>
                    </a:graphicData>
                  </a:graphic>
                </wp:inline>
              </w:drawing>
            </w:r>
          </w:p>
        </w:tc>
      </w:tr>
    </w:tbl>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t>Science et technologie</w:t>
      </w:r>
    </w:p>
    <w:p w14:paraId="4F19ECA8" w14:textId="13601448" w:rsidR="00011135" w:rsidRPr="00BF31BF" w:rsidRDefault="00656FDA" w:rsidP="00011135">
      <w:pPr>
        <w:pStyle w:val="Titredelactivit"/>
        <w:tabs>
          <w:tab w:val="left" w:pos="7170"/>
        </w:tabs>
      </w:pPr>
      <w:bookmarkStart w:id="24" w:name="_Toc40099152"/>
      <w:r>
        <w:t>À vos masques !</w:t>
      </w:r>
      <w:bookmarkEnd w:id="24"/>
    </w:p>
    <w:p w14:paraId="3098D7B4" w14:textId="77777777" w:rsidR="00011135" w:rsidRPr="00BF31BF" w:rsidRDefault="00011135" w:rsidP="00011135">
      <w:pPr>
        <w:pStyle w:val="Consigne-Titre"/>
      </w:pPr>
      <w:bookmarkStart w:id="25" w:name="_Toc40099153"/>
      <w:r w:rsidRPr="00BF31BF">
        <w:t>Consigne à l’élève</w:t>
      </w:r>
      <w:bookmarkEnd w:id="25"/>
    </w:p>
    <w:p w14:paraId="5B900AD3" w14:textId="7C07C616" w:rsidR="00E871B7" w:rsidRPr="00BF31BF" w:rsidRDefault="00FC4F02" w:rsidP="00D1167F">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14:paraId="457C2E91" w14:textId="77777777" w:rsidR="00011135" w:rsidRPr="00BF31BF" w:rsidRDefault="00011135" w:rsidP="00011135">
      <w:pPr>
        <w:pStyle w:val="Matriel-Titre"/>
      </w:pPr>
      <w:bookmarkStart w:id="26" w:name="_Toc40099154"/>
      <w:r w:rsidRPr="00BF31BF">
        <w:t>Matériel requis</w:t>
      </w:r>
      <w:bookmarkEnd w:id="26"/>
    </w:p>
    <w:p w14:paraId="2D2820F7" w14:textId="77777777" w:rsidR="00CA3E1E" w:rsidRDefault="00CA3E1E" w:rsidP="00CA3E1E">
      <w:pPr>
        <w:pStyle w:val="Matriel-Texte"/>
      </w:pPr>
      <w:r>
        <w:t xml:space="preserve">Trois échantillons de matériaux d’au moins 15 cm x 25 cm (tissu, essuie-tout, mouchoir de papier, etc.). </w:t>
      </w:r>
    </w:p>
    <w:p w14:paraId="48135A66" w14:textId="77856AC2" w:rsidR="00011135" w:rsidRPr="00BF31BF" w:rsidRDefault="00CA3E1E" w:rsidP="00CA3E1E">
      <w:pPr>
        <w:pStyle w:val="Matriel-Texte"/>
      </w:pPr>
      <w:r>
        <w:t>Vaporisateur rempli d’eau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F62DA1">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051C6E">
            <w:pPr>
              <w:pStyle w:val="Tableau-Informationauxparents"/>
            </w:pPr>
            <w:bookmarkStart w:id="27" w:name="_Toc40099155"/>
            <w:r w:rsidRPr="00BF31BF">
              <w:t>Information aux parents</w:t>
            </w:r>
            <w:bookmarkEnd w:id="27"/>
          </w:p>
          <w:p w14:paraId="29C93356" w14:textId="77777777" w:rsidR="00011135" w:rsidRPr="00BF31BF" w:rsidRDefault="00011135" w:rsidP="00051C6E">
            <w:pPr>
              <w:pStyle w:val="Tableau-titre"/>
            </w:pPr>
            <w:r w:rsidRPr="00BF31BF">
              <w:t>À propos de l’activité</w:t>
            </w:r>
          </w:p>
          <w:p w14:paraId="26C33B2B" w14:textId="77777777" w:rsidR="00011135" w:rsidRPr="00BF31BF" w:rsidRDefault="00011135" w:rsidP="00051C6E">
            <w:pPr>
              <w:pStyle w:val="Tableau-texte"/>
            </w:pPr>
            <w:r w:rsidRPr="00BF31BF">
              <w:t>Votre enfant s’exercera à :</w:t>
            </w:r>
          </w:p>
          <w:p w14:paraId="55D94606" w14:textId="77777777" w:rsidR="00831CD8" w:rsidRDefault="00831CD8" w:rsidP="00831CD8">
            <w:pPr>
              <w:pStyle w:val="Tableau-Liste"/>
            </w:pPr>
            <w:r>
              <w:t>Réaliser une expérience pour découvrir les propriétés de différents matériaux;</w:t>
            </w:r>
          </w:p>
          <w:p w14:paraId="0B603EA8" w14:textId="77777777" w:rsidR="00831CD8" w:rsidRDefault="00831CD8" w:rsidP="00831CD8">
            <w:pPr>
              <w:pStyle w:val="Tableau-Liste"/>
            </w:pPr>
            <w:r>
              <w:t>Noter ses observations sur la perméabilité à l’air;</w:t>
            </w:r>
          </w:p>
          <w:p w14:paraId="06506AC8" w14:textId="77777777" w:rsidR="00831CD8" w:rsidRDefault="00831CD8" w:rsidP="00831CD8">
            <w:pPr>
              <w:pStyle w:val="Tableau-Liste"/>
            </w:pPr>
            <w:r>
              <w:t>Communiquer ses recommandations;</w:t>
            </w:r>
          </w:p>
          <w:p w14:paraId="2AC19AB1" w14:textId="5E1F73BE" w:rsidR="00011135" w:rsidRPr="00BF31BF" w:rsidRDefault="00831CD8" w:rsidP="00831CD8">
            <w:pPr>
              <w:pStyle w:val="Tableau-Liste"/>
            </w:pPr>
            <w:r>
              <w:t>Utiliser un vocabulaire précis pour parler de ce qu’il fait.</w:t>
            </w:r>
          </w:p>
          <w:p w14:paraId="6058495F" w14:textId="77777777" w:rsidR="00011135" w:rsidRPr="00BF31BF" w:rsidRDefault="00011135" w:rsidP="00051C6E">
            <w:pPr>
              <w:pStyle w:val="Tableau-texte"/>
            </w:pPr>
            <w:r w:rsidRPr="00BF31BF">
              <w:t>Vous pourriez :</w:t>
            </w:r>
          </w:p>
          <w:p w14:paraId="67AB7E7E" w14:textId="77777777" w:rsidR="00D6319A" w:rsidRDefault="00D6319A" w:rsidP="00D6319A">
            <w:pPr>
              <w:pStyle w:val="Tableau-Liste"/>
            </w:pPr>
            <w:r>
              <w:t>Aider votre enfant à être le plus précis possible dans la description de ses observations;</w:t>
            </w:r>
          </w:p>
          <w:p w14:paraId="39208E47" w14:textId="77777777" w:rsidR="00D6319A" w:rsidRDefault="00D6319A" w:rsidP="00D6319A">
            <w:pPr>
              <w:pStyle w:val="Tableau-Liste"/>
            </w:pPr>
            <w:r>
              <w:t>Encourager votre enfant à tester chacun des matériaux plus d’une fois, mais aussi à les combiner;</w:t>
            </w:r>
          </w:p>
          <w:p w14:paraId="30FEFFDA" w14:textId="77777777" w:rsidR="00D6319A" w:rsidRDefault="00D6319A" w:rsidP="00D6319A">
            <w:pPr>
              <w:pStyle w:val="Tableau-Liste"/>
            </w:pPr>
            <w:r>
              <w:t>Inciter votre enfant à utiliser le vocabulaire de l’annexe 2;</w:t>
            </w:r>
          </w:p>
          <w:p w14:paraId="3603AFE2" w14:textId="777D11EF" w:rsidR="00011135" w:rsidRPr="00BF31BF" w:rsidRDefault="00D6319A" w:rsidP="00D6319A">
            <w:pPr>
              <w:pStyle w:val="Tableau-Liste"/>
            </w:pPr>
            <w:r>
              <w:t xml:space="preserve">Rappeler à votre enfant les </w:t>
            </w:r>
            <w:hyperlink r:id="rId52" w:history="1">
              <w:r w:rsidRPr="00313514">
                <w:rPr>
                  <w:rStyle w:val="Lienhypertexte"/>
                </w:rPr>
                <w:t>recommandations de la Santé publique</w:t>
              </w:r>
            </w:hyperlink>
            <w:r>
              <w:t>.</w:t>
            </w:r>
          </w:p>
        </w:tc>
      </w:tr>
    </w:tbl>
    <w:p w14:paraId="19DE4E95" w14:textId="61C86E53" w:rsidR="00011135" w:rsidRPr="00BF31BF" w:rsidRDefault="00F62DA1" w:rsidP="00011135">
      <w:pPr>
        <w:pStyle w:val="Crdit"/>
      </w:pPr>
      <w:r w:rsidRPr="00F62DA1">
        <w:t>Source : Activité proposée par Donald Gaudreau, conseiller pédagogique (Commission scolaire de la Pointe-de-l’Île), et Geneviève Morin, conseillère pédagogique (Commission scolaire de Montréal).</w:t>
      </w:r>
    </w:p>
    <w:p w14:paraId="00796BEC" w14:textId="77777777" w:rsidR="00011135" w:rsidRPr="00BF31BF" w:rsidRDefault="00011135" w:rsidP="00011135">
      <w:pPr>
        <w:pStyle w:val="Crdit"/>
      </w:pPr>
      <w:r w:rsidRPr="00BF31BF">
        <w:br w:type="page"/>
      </w:r>
    </w:p>
    <w:p w14:paraId="4D2DDC47" w14:textId="55D8CB01" w:rsidR="00011135" w:rsidRDefault="00071A31" w:rsidP="00011135">
      <w:pPr>
        <w:pStyle w:val="Matire-Premirepage"/>
      </w:pPr>
      <w:r>
        <w:t>Science et technologie</w:t>
      </w:r>
    </w:p>
    <w:p w14:paraId="73687BB0" w14:textId="415EC998" w:rsidR="00011135" w:rsidRPr="00BF31BF" w:rsidRDefault="00011135" w:rsidP="00011135">
      <w:pPr>
        <w:pStyle w:val="Titredelactivit"/>
        <w:tabs>
          <w:tab w:val="left" w:pos="7170"/>
        </w:tabs>
      </w:pPr>
      <w:bookmarkStart w:id="28" w:name="_Toc40099156"/>
      <w:r>
        <w:t xml:space="preserve">Annexe – </w:t>
      </w:r>
      <w:r w:rsidR="00484D49" w:rsidRPr="00484D49">
        <w:t>À vos masques! : les étapes</w:t>
      </w:r>
      <w:bookmarkEnd w:id="28"/>
    </w:p>
    <w:p w14:paraId="6CAEE193" w14:textId="77777777" w:rsidR="006E7260" w:rsidRDefault="006E7260" w:rsidP="00D1167F">
      <w:pPr>
        <w:pStyle w:val="Consigne-tapes"/>
      </w:pPr>
      <w:r w:rsidRPr="00D1167F">
        <w:t>Consigne</w:t>
      </w:r>
      <w:r w:rsidRPr="00B14054">
        <w:t xml:space="preserve"> à l’élève</w:t>
      </w:r>
    </w:p>
    <w:p w14:paraId="67243D80" w14:textId="40E646CF" w:rsidR="006E7260" w:rsidRPr="00503F8B" w:rsidRDefault="006E7260" w:rsidP="006E7260">
      <w:pPr>
        <w:spacing w:before="240" w:after="240" w:line="276" w:lineRule="auto"/>
        <w:rPr>
          <w:rFonts w:eastAsia="Arial" w:cs="Arial"/>
          <w:szCs w:val="22"/>
          <w:lang w:val="fr-CA"/>
        </w:rPr>
      </w:pPr>
      <w:r w:rsidRPr="00503F8B">
        <w:rPr>
          <w:rFonts w:eastAsia="Arial" w:cs="Arial"/>
          <w:szCs w:val="22"/>
          <w:lang w:val="fr-CA"/>
        </w:rPr>
        <w:t xml:space="preserve">En cette période de pandémie, nous pouvons nous protéger, entre autres, grâce au masque. </w:t>
      </w:r>
      <w:r w:rsidRPr="00764E83">
        <w:rPr>
          <w:rFonts w:eastAsia="Arial" w:cs="Arial"/>
          <w:szCs w:val="22"/>
          <w:lang w:val="fr-CA"/>
        </w:rPr>
        <w:t xml:space="preserve">Celui-ci </w:t>
      </w:r>
      <w:r>
        <w:rPr>
          <w:rFonts w:eastAsia="Arial" w:cs="Arial"/>
          <w:szCs w:val="22"/>
          <w:lang w:val="fr-CA"/>
        </w:rPr>
        <w:t>protège les autres de nos gouttelettes.</w:t>
      </w:r>
      <w:r w:rsidRPr="00503F8B">
        <w:rPr>
          <w:rFonts w:eastAsia="Arial" w:cs="Arial"/>
          <w:szCs w:val="22"/>
          <w:lang w:val="fr-CA"/>
        </w:rPr>
        <w:t xml:space="preserve"> </w:t>
      </w:r>
      <w:r w:rsidRPr="00764E83">
        <w:rPr>
          <w:rFonts w:eastAsia="Arial" w:cs="Arial"/>
          <w:szCs w:val="22"/>
          <w:lang w:val="fr-CA"/>
        </w:rPr>
        <w:t>Une des caractéristiques à respecter</w:t>
      </w:r>
      <w:r>
        <w:rPr>
          <w:rFonts w:eastAsia="Arial" w:cs="Arial"/>
          <w:szCs w:val="22"/>
          <w:lang w:val="fr-CA"/>
        </w:rPr>
        <w:t xml:space="preserve"> dans la conception d’un masque</w:t>
      </w:r>
      <w:r w:rsidRPr="00764E83">
        <w:rPr>
          <w:rFonts w:eastAsia="Arial" w:cs="Arial"/>
          <w:szCs w:val="22"/>
          <w:lang w:val="fr-CA"/>
        </w:rPr>
        <w:t xml:space="preserve"> est la perméabilité à l’air.</w:t>
      </w:r>
      <w:r>
        <w:rPr>
          <w:rFonts w:eastAsia="Arial" w:cs="Arial"/>
          <w:szCs w:val="22"/>
          <w:lang w:val="fr-CA"/>
        </w:rPr>
        <w:t xml:space="preserve"> </w:t>
      </w:r>
      <w:r w:rsidRPr="00503F8B">
        <w:rPr>
          <w:rFonts w:eastAsia="Arial" w:cs="Arial"/>
          <w:szCs w:val="22"/>
          <w:lang w:val="fr-CA"/>
        </w:rPr>
        <w:t xml:space="preserve">À la manière d’un ingénieur qui doit choisir les meilleurs matériaux, tu devras investiguer </w:t>
      </w:r>
      <w:r>
        <w:rPr>
          <w:rFonts w:eastAsia="Arial" w:cs="Arial"/>
          <w:szCs w:val="22"/>
          <w:lang w:val="fr-CA"/>
        </w:rPr>
        <w:t>pour trouver ceux</w:t>
      </w:r>
      <w:r w:rsidRPr="00503F8B">
        <w:rPr>
          <w:rFonts w:eastAsia="Arial" w:cs="Arial"/>
          <w:szCs w:val="22"/>
          <w:lang w:val="fr-CA"/>
        </w:rPr>
        <w:t xml:space="preserve"> qui permettent de bien respirer.</w:t>
      </w:r>
    </w:p>
    <w:tbl>
      <w:tblPr>
        <w:tblStyle w:val="Grilledutableau"/>
        <w:tblW w:w="10182"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5286"/>
      </w:tblGrid>
      <w:tr w:rsidR="00862D65" w14:paraId="173F2407" w14:textId="77777777" w:rsidTr="00D1167F">
        <w:trPr>
          <w:trHeight w:val="2372"/>
        </w:trPr>
        <w:tc>
          <w:tcPr>
            <w:tcW w:w="4896" w:type="dxa"/>
          </w:tcPr>
          <w:p w14:paraId="1BF33F8F" w14:textId="77777777" w:rsidR="00862D65" w:rsidRPr="00D1167F" w:rsidRDefault="00862D65" w:rsidP="0058015F">
            <w:pPr>
              <w:pStyle w:val="Consigne-tapes"/>
            </w:pPr>
            <w:r w:rsidRPr="00D1167F">
              <w:t>Étapes à suivre</w:t>
            </w:r>
          </w:p>
          <w:p w14:paraId="5DDA1CC6" w14:textId="34B7C71F" w:rsidR="00862D65" w:rsidRDefault="0058015F" w:rsidP="0058015F">
            <w:pPr>
              <w:rPr>
                <w:rFonts w:eastAsia="Arial" w:cs="Arial"/>
                <w:szCs w:val="22"/>
                <w:lang w:val="fr-CA"/>
              </w:rPr>
            </w:pPr>
            <w:r>
              <w:rPr>
                <w:rFonts w:eastAsia="Arial" w:cs="Arial"/>
                <w:szCs w:val="22"/>
                <w:lang w:val="fr-CA"/>
              </w:rPr>
              <w:t xml:space="preserve">1. </w:t>
            </w:r>
            <w:r w:rsidR="00862D65" w:rsidRPr="00503F8B">
              <w:rPr>
                <w:rFonts w:eastAsia="Arial" w:cs="Arial"/>
                <w:szCs w:val="22"/>
                <w:lang w:val="fr-CA"/>
              </w:rPr>
              <w:t xml:space="preserve">Trouve </w:t>
            </w:r>
            <w:r w:rsidR="00862D65">
              <w:rPr>
                <w:rFonts w:eastAsia="Arial" w:cs="Arial"/>
                <w:szCs w:val="22"/>
                <w:lang w:val="fr-CA"/>
              </w:rPr>
              <w:t xml:space="preserve">trois </w:t>
            </w:r>
            <w:r w:rsidR="00862D65" w:rsidRPr="00503F8B">
              <w:rPr>
                <w:rFonts w:eastAsia="Arial" w:cs="Arial"/>
                <w:szCs w:val="22"/>
                <w:lang w:val="fr-CA"/>
              </w:rPr>
              <w:t xml:space="preserve">matériaux à tester </w:t>
            </w:r>
            <w:r w:rsidR="00862D65">
              <w:rPr>
                <w:rFonts w:eastAsia="Arial" w:cs="Arial"/>
                <w:szCs w:val="22"/>
                <w:lang w:val="fr-CA"/>
              </w:rPr>
              <w:t>pour identifier</w:t>
            </w:r>
            <w:r w:rsidR="00862D65" w:rsidRPr="00503F8B">
              <w:rPr>
                <w:rFonts w:eastAsia="Arial" w:cs="Arial"/>
                <w:szCs w:val="22"/>
                <w:lang w:val="fr-CA"/>
              </w:rPr>
              <w:t xml:space="preserve"> ceux qui permettent de bien respirer</w:t>
            </w:r>
            <w:r w:rsidR="00862D65">
              <w:rPr>
                <w:rFonts w:eastAsia="Arial" w:cs="Arial"/>
                <w:szCs w:val="22"/>
                <w:lang w:val="fr-CA"/>
              </w:rPr>
              <w:t xml:space="preserve">, c’est-à-dire de </w:t>
            </w:r>
            <w:r w:rsidR="00862D65" w:rsidRPr="00503F8B">
              <w:rPr>
                <w:rFonts w:eastAsia="Arial" w:cs="Arial"/>
                <w:szCs w:val="22"/>
                <w:lang w:val="fr-CA"/>
              </w:rPr>
              <w:t>faire librement une dizaine de bonnes inspirations et expirations.</w:t>
            </w:r>
          </w:p>
          <w:p w14:paraId="095EC90E" w14:textId="77777777" w:rsidR="0058015F" w:rsidRPr="00503F8B" w:rsidRDefault="0058015F" w:rsidP="0058015F">
            <w:pPr>
              <w:rPr>
                <w:rFonts w:eastAsia="Arial" w:cs="Arial"/>
                <w:szCs w:val="22"/>
                <w:lang w:val="fr-CA"/>
              </w:rPr>
            </w:pPr>
          </w:p>
          <w:p w14:paraId="28A23E21" w14:textId="77777777" w:rsidR="00862D65" w:rsidRDefault="0058015F" w:rsidP="0058015F">
            <w:pPr>
              <w:rPr>
                <w:rFonts w:eastAsia="Arial" w:cs="Arial"/>
                <w:szCs w:val="22"/>
                <w:lang w:val="fr-CA"/>
              </w:rPr>
            </w:pPr>
            <w:r>
              <w:rPr>
                <w:rFonts w:eastAsia="Arial" w:cs="Arial"/>
                <w:szCs w:val="22"/>
                <w:lang w:val="fr-CA"/>
              </w:rPr>
              <w:t xml:space="preserve">2. </w:t>
            </w:r>
            <w:r w:rsidR="00862D65" w:rsidRPr="00503F8B">
              <w:rPr>
                <w:rFonts w:eastAsia="Arial" w:cs="Arial"/>
                <w:szCs w:val="22"/>
                <w:lang w:val="fr-CA"/>
              </w:rPr>
              <w:t>Place un à un les matériaux devant ton nez et ta bouche (sans trop écraser ton nez) et respire normalement pendant 30</w:t>
            </w:r>
            <w:r w:rsidR="00862D65">
              <w:rPr>
                <w:rFonts w:eastAsia="Arial" w:cs="Arial"/>
                <w:szCs w:val="22"/>
                <w:lang w:val="fr-CA"/>
              </w:rPr>
              <w:t> </w:t>
            </w:r>
            <w:r w:rsidR="00862D65" w:rsidRPr="00503F8B">
              <w:rPr>
                <w:rFonts w:eastAsia="Arial" w:cs="Arial"/>
                <w:szCs w:val="22"/>
                <w:lang w:val="fr-CA"/>
              </w:rPr>
              <w:t>secondes.</w:t>
            </w:r>
          </w:p>
          <w:p w14:paraId="5F686CB9" w14:textId="4D7BFCE8" w:rsidR="0058015F" w:rsidRPr="00862D65" w:rsidRDefault="0058015F" w:rsidP="0058015F">
            <w:pPr>
              <w:rPr>
                <w:rFonts w:eastAsia="Arial" w:cs="Arial"/>
                <w:szCs w:val="22"/>
              </w:rPr>
            </w:pPr>
          </w:p>
        </w:tc>
        <w:tc>
          <w:tcPr>
            <w:tcW w:w="5286" w:type="dxa"/>
          </w:tcPr>
          <w:p w14:paraId="441FE91F" w14:textId="2478F6CB" w:rsidR="00862D65" w:rsidRDefault="00862D65" w:rsidP="0058015F">
            <w:pPr>
              <w:rPr>
                <w:rFonts w:eastAsia="Arial" w:cs="Arial"/>
                <w:szCs w:val="22"/>
                <w:lang w:val="fr-CA"/>
              </w:rPr>
            </w:pPr>
            <w:r w:rsidRPr="00503F8B">
              <w:rPr>
                <w:rFonts w:eastAsia="Arial" w:cs="Arial"/>
                <w:noProof/>
                <w:szCs w:val="22"/>
                <w:lang w:val="fr-CA"/>
              </w:rPr>
              <mc:AlternateContent>
                <mc:Choice Requires="wps">
                  <w:drawing>
                    <wp:inline distT="0" distB="0" distL="0" distR="0" wp14:anchorId="4FA09BDE" wp14:editId="5F88707C">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D477F27" w14:textId="77777777" w:rsidR="00051C6E" w:rsidRPr="00503F8B" w:rsidRDefault="00051C6E" w:rsidP="006E726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3AE5FF1E" w14:textId="77777777" w:rsidR="00051C6E" w:rsidRPr="00503F8B" w:rsidRDefault="00051C6E" w:rsidP="006E7260">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188" coordsize="21600,21600" o:spt="188" adj="1404,10800" path="m@43@0c@42@1@41@3@40@0@39@1@38@3@37@0l@30@4c@31@5@32@6@33@4@34@5@35@6@36@4xe" w14:anchorId="4FA09BD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boxrect="@46,@48,@47,@49" o:connecttype="custom" o:connectlocs="@40,@0;@51,10800;@33,@4;@50,10800" o:connectangles="270,180,90,0"/>
                      <v:handles>
                        <v:h position="topLeft,#0" yrange="0,2229"/>
                        <v:h position="#1,bottomRight" xrange="8640,12960"/>
                      </v:handles>
                    </v:shapetype>
                    <v:shape id="Double vague 29" style="width:243.45pt;height:113.25pt;visibility:visible;mso-wrap-style:square;mso-left-percent:-10001;mso-top-percent:-10001;mso-position-horizontal:absolute;mso-position-horizontal-relative:char;mso-position-vertical:absolute;mso-position-vertical-relative:line;mso-left-percent:-10001;mso-top-percent:-10001;v-text-anchor:middle" o:spid="_x0000_s1026" fillcolor="#dce6f2" strokecolor="#4a7ebb" type="#_x0000_t188" adj="270,1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MXAAMAAE8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">
                      <v:shadow on="t" color="black" opacity="22937f" offset="0,.63889mm" origin=",.5"/>
                      <v:textbox>
                        <w:txbxContent>
                          <w:p w:rsidRPr="00503F8B" w:rsidR="00051C6E" w:rsidP="006E7260" w:rsidRDefault="00051C6E" w14:paraId="7D477F27" w14:textId="77777777">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rsidRPr="00503F8B" w:rsidR="00051C6E" w:rsidP="006E7260" w:rsidRDefault="00051C6E" w14:paraId="3AE5FF1E" w14:textId="77777777">
                            <w:pPr>
                              <w:jc w:val="center"/>
                              <w:rPr>
                                <w:color w:val="000000"/>
                                <w14:textOutline w14:w="0" w14:cap="flat" w14:cmpd="sng" w14:algn="ctr">
                                  <w14:noFill/>
                                  <w14:prstDash w14:val="solid"/>
                                  <w14:round/>
                                </w14:textOutline>
                              </w:rPr>
                            </w:pPr>
                          </w:p>
                        </w:txbxContent>
                      </v:textbox>
                      <w10:anchorlock/>
                    </v:shape>
                  </w:pict>
                </mc:Fallback>
              </mc:AlternateContent>
            </w:r>
          </w:p>
        </w:tc>
      </w:tr>
    </w:tbl>
    <w:p w14:paraId="390A0F88" w14:textId="6E64EC57" w:rsidR="006E7260" w:rsidRDefault="0058015F" w:rsidP="0058015F">
      <w:pPr>
        <w:rPr>
          <w:lang w:val="fr-CA"/>
        </w:rPr>
      </w:pPr>
      <w:r>
        <w:rPr>
          <w:lang w:val="fr-CA"/>
        </w:rPr>
        <w:t xml:space="preserve">3. </w:t>
      </w:r>
      <w:r w:rsidR="006E7260">
        <w:rPr>
          <w:lang w:val="fr-CA"/>
        </w:rPr>
        <w:t>Pour chaque matériau, n</w:t>
      </w:r>
      <w:r w:rsidR="006E7260" w:rsidRPr="00503F8B">
        <w:rPr>
          <w:lang w:val="fr-CA"/>
        </w:rPr>
        <w:t>ote dans un tableau tes observations sur la perméabilité à l’air</w:t>
      </w:r>
      <w:r w:rsidR="006E7260">
        <w:rPr>
          <w:lang w:val="fr-CA"/>
        </w:rPr>
        <w:t> :</w:t>
      </w:r>
    </w:p>
    <w:p w14:paraId="5202AAA6" w14:textId="77777777" w:rsidR="006E7260" w:rsidRPr="003C4C5E" w:rsidRDefault="006E7260" w:rsidP="004821AB">
      <w:pPr>
        <w:pStyle w:val="Consigne-Texte"/>
      </w:pPr>
      <w:r>
        <w:t>L</w:t>
      </w:r>
      <w:r w:rsidRPr="00503F8B">
        <w:t>e matériau laisse respirer librement</w:t>
      </w:r>
      <w:r>
        <w:t>;</w:t>
      </w:r>
    </w:p>
    <w:p w14:paraId="4B597EC4" w14:textId="77777777" w:rsidR="006E7260" w:rsidRDefault="006E7260" w:rsidP="004821AB">
      <w:pPr>
        <w:pStyle w:val="Consigne-Texte"/>
      </w:pPr>
      <w:r>
        <w:t>Le matériau bloque un peu la respiration;</w:t>
      </w:r>
    </w:p>
    <w:p w14:paraId="43610496" w14:textId="36CDF3BE" w:rsidR="006E7260" w:rsidRDefault="006E7260" w:rsidP="004821AB">
      <w:pPr>
        <w:pStyle w:val="Consigne-Texte"/>
      </w:pPr>
      <w:r>
        <w:t>Le matériau ne permet pas de respirer.</w:t>
      </w:r>
      <w:r w:rsidRPr="0016402C">
        <w:t xml:space="preserve"> </w:t>
      </w:r>
    </w:p>
    <w:p w14:paraId="160C9465" w14:textId="77777777" w:rsidR="0058015F" w:rsidRDefault="0058015F" w:rsidP="0058015F"/>
    <w:p w14:paraId="7BF9D118" w14:textId="6527CA48" w:rsidR="006E7260" w:rsidRDefault="0058015F" w:rsidP="0058015F">
      <w:r>
        <w:rPr>
          <w:lang w:val="fr-CA"/>
        </w:rPr>
        <w:t xml:space="preserve">4. </w:t>
      </w:r>
      <w:r w:rsidR="006E7260" w:rsidRPr="00D746CE">
        <w:rPr>
          <w:lang w:val="fr-CA"/>
        </w:rPr>
        <w:t>Note</w:t>
      </w:r>
      <w:r w:rsidR="006E7260" w:rsidRPr="006D4C61">
        <w:t xml:space="preserve"> aussi d’autres caractéristiques (chaleur, humidité, résistance, etc</w:t>
      </w:r>
      <w:r w:rsidR="006E7260">
        <w:t>.).</w:t>
      </w:r>
    </w:p>
    <w:p w14:paraId="428829BC" w14:textId="77777777" w:rsidR="004821AB" w:rsidRPr="006D4C61" w:rsidRDefault="004821AB" w:rsidP="0058015F"/>
    <w:p w14:paraId="39D7876C" w14:textId="2CE1D7B6" w:rsidR="006E7260" w:rsidRDefault="004821AB" w:rsidP="004821AB">
      <w:pPr>
        <w:rPr>
          <w:lang w:val="fr-CA"/>
        </w:rPr>
      </w:pPr>
      <w:r>
        <w:rPr>
          <w:lang w:val="fr-CA"/>
        </w:rPr>
        <w:t xml:space="preserve">5. </w:t>
      </w:r>
      <w:r w:rsidR="006E7260" w:rsidRPr="00503F8B">
        <w:rPr>
          <w:lang w:val="fr-CA"/>
        </w:rPr>
        <w:t>Refais les étapes 2</w:t>
      </w:r>
      <w:r w:rsidR="006E7260">
        <w:rPr>
          <w:lang w:val="fr-CA"/>
        </w:rPr>
        <w:t xml:space="preserve"> et </w:t>
      </w:r>
      <w:r w:rsidR="006E7260" w:rsidRPr="00503F8B">
        <w:rPr>
          <w:lang w:val="fr-CA"/>
        </w:rPr>
        <w:t xml:space="preserve">3 </w:t>
      </w:r>
      <w:r w:rsidR="006E7260">
        <w:rPr>
          <w:lang w:val="fr-CA"/>
        </w:rPr>
        <w:t xml:space="preserve">pendant des durées différentes : </w:t>
      </w:r>
      <w:r w:rsidR="006E7260" w:rsidRPr="00503F8B">
        <w:rPr>
          <w:lang w:val="fr-CA"/>
        </w:rPr>
        <w:t>1</w:t>
      </w:r>
      <w:r w:rsidR="006E7260">
        <w:rPr>
          <w:lang w:val="fr-CA"/>
        </w:rPr>
        <w:t> </w:t>
      </w:r>
      <w:r w:rsidR="006E7260" w:rsidRPr="00503F8B">
        <w:rPr>
          <w:lang w:val="fr-CA"/>
        </w:rPr>
        <w:t>min</w:t>
      </w:r>
      <w:r w:rsidR="006E7260">
        <w:rPr>
          <w:lang w:val="fr-CA"/>
        </w:rPr>
        <w:t>ute, 1 minute 30 secondes et 2 minutes.</w:t>
      </w:r>
    </w:p>
    <w:p w14:paraId="6F1D242D" w14:textId="77777777" w:rsidR="004821AB" w:rsidRPr="00503F8B" w:rsidRDefault="004821AB" w:rsidP="004821AB">
      <w:pPr>
        <w:rPr>
          <w:lang w:val="fr-CA"/>
        </w:rPr>
      </w:pPr>
    </w:p>
    <w:p w14:paraId="1C72FDE6" w14:textId="01244C7D" w:rsidR="006E7260" w:rsidRPr="00503F8B" w:rsidRDefault="004821AB" w:rsidP="004821AB">
      <w:pPr>
        <w:rPr>
          <w:lang w:val="fr-CA"/>
        </w:rPr>
      </w:pPr>
      <w:r>
        <w:rPr>
          <w:lang w:val="fr-CA"/>
        </w:rPr>
        <w:t xml:space="preserve">6. </w:t>
      </w:r>
      <w:r w:rsidR="006E7260" w:rsidRPr="00503F8B">
        <w:rPr>
          <w:lang w:val="fr-CA"/>
        </w:rPr>
        <w:t xml:space="preserve">Communique ce que tu as découvert à tes parents en utilisant le vocabulaire proposé </w:t>
      </w:r>
      <w:r w:rsidR="006E7260">
        <w:rPr>
          <w:lang w:val="fr-CA"/>
        </w:rPr>
        <w:t>à</w:t>
      </w:r>
      <w:r w:rsidR="006E7260" w:rsidRPr="00503F8B">
        <w:rPr>
          <w:lang w:val="fr-CA"/>
        </w:rPr>
        <w:t xml:space="preserve"> </w:t>
      </w:r>
      <w:r w:rsidR="006E7260">
        <w:rPr>
          <w:lang w:val="fr-CA"/>
        </w:rPr>
        <w:t>l’</w:t>
      </w:r>
      <w:r w:rsidR="006E7260" w:rsidRPr="00503F8B">
        <w:rPr>
          <w:lang w:val="fr-CA"/>
        </w:rPr>
        <w:t>annexe</w:t>
      </w:r>
      <w:r w:rsidR="006E7260">
        <w:rPr>
          <w:lang w:val="fr-CA"/>
        </w:rPr>
        <w:t> </w:t>
      </w:r>
      <w:r w:rsidR="006E7260" w:rsidRPr="00503F8B">
        <w:rPr>
          <w:lang w:val="fr-CA"/>
        </w:rPr>
        <w:t>2.</w:t>
      </w:r>
    </w:p>
    <w:p w14:paraId="028314DC" w14:textId="77777777" w:rsidR="006E7260" w:rsidRPr="00503F8B" w:rsidRDefault="006E7260" w:rsidP="006E7260">
      <w:pPr>
        <w:pStyle w:val="Consigne-tapes"/>
      </w:pPr>
      <w:r w:rsidRPr="00503F8B">
        <w:t>Consigne de sécurité</w:t>
      </w:r>
    </w:p>
    <w:p w14:paraId="79C3E727" w14:textId="77777777" w:rsidR="006E7260" w:rsidRPr="00503F8B" w:rsidRDefault="006E7260" w:rsidP="004821AB">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14:paraId="6B87BBF4" w14:textId="77777777" w:rsidR="006E7260" w:rsidRPr="00503F8B" w:rsidRDefault="006E7260" w:rsidP="004821AB">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14:paraId="51426910" w14:textId="77777777" w:rsidR="006E7260" w:rsidRPr="00503F8B" w:rsidRDefault="006E7260" w:rsidP="006E7260">
      <w:pPr>
        <w:pStyle w:val="Consigne-tapes"/>
      </w:pPr>
      <w:r>
        <w:t>Pour aller</w:t>
      </w:r>
      <w:r w:rsidRPr="00503F8B">
        <w:t xml:space="preserve"> plus loin</w:t>
      </w:r>
    </w:p>
    <w:p w14:paraId="0A5E09D3" w14:textId="7BC57A87" w:rsidR="00011135" w:rsidRDefault="006E7260" w:rsidP="004821AB">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53">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14:paraId="54AB92EE" w14:textId="77777777" w:rsidR="00011135" w:rsidRDefault="00011135" w:rsidP="004821AB"/>
    <w:p w14:paraId="50E3CCD5" w14:textId="77777777" w:rsidR="00612751" w:rsidRDefault="00612751" w:rsidP="00E871B7">
      <w:pPr>
        <w:sectPr w:rsidR="00612751" w:rsidSect="00B028EC">
          <w:pgSz w:w="12240" w:h="15840"/>
          <w:pgMar w:top="1170" w:right="1080" w:bottom="1440" w:left="1080" w:header="615" w:footer="706" w:gutter="0"/>
          <w:cols w:space="708"/>
          <w:docGrid w:linePitch="360"/>
        </w:sectPr>
      </w:pPr>
    </w:p>
    <w:p w14:paraId="4E35D77A" w14:textId="4D416E73" w:rsidR="00612751" w:rsidRPr="00BF31BF" w:rsidRDefault="00612751" w:rsidP="00612751">
      <w:pPr>
        <w:pStyle w:val="Titredelactivit"/>
        <w:tabs>
          <w:tab w:val="left" w:pos="7170"/>
        </w:tabs>
      </w:pPr>
      <w:bookmarkStart w:id="29" w:name="_Toc40099157"/>
      <w:r>
        <w:t xml:space="preserve">Annexe – </w:t>
      </w:r>
      <w:r w:rsidRPr="00484D49">
        <w:t xml:space="preserve">À vos masques! : les </w:t>
      </w:r>
      <w:r>
        <w:t>mot</w:t>
      </w:r>
      <w:r w:rsidRPr="00484D49">
        <w:t>s</w:t>
      </w:r>
      <w:bookmarkEnd w:id="29"/>
    </w:p>
    <w:p w14:paraId="49A889BB" w14:textId="77777777" w:rsidR="003D2821" w:rsidRPr="00F419D7" w:rsidRDefault="003D2821" w:rsidP="004821AB">
      <w:pPr>
        <w:rPr>
          <w:b/>
        </w:rPr>
      </w:pPr>
      <w:r w:rsidRPr="00F419D7">
        <w:t>Utilise les mots suivants pour t’exprimer plus clairement pendant et après ton expérience.</w:t>
      </w:r>
    </w:p>
    <w:p w14:paraId="61B8AD76" w14:textId="77777777" w:rsidR="003D2821" w:rsidRDefault="003D2821" w:rsidP="003D2821">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3D2821" w14:paraId="15497AFE" w14:textId="77777777" w:rsidTr="004821AB">
        <w:trPr>
          <w:trHeight w:val="753"/>
          <w:jc w:val="center"/>
        </w:trPr>
        <w:tc>
          <w:tcPr>
            <w:tcW w:w="4390" w:type="dxa"/>
            <w:vAlign w:val="center"/>
          </w:tcPr>
          <w:p w14:paraId="04E3829B" w14:textId="77777777" w:rsidR="003D2821" w:rsidRPr="00C40586" w:rsidRDefault="003D2821" w:rsidP="004821AB">
            <w:pPr>
              <w:rPr>
                <w:lang w:val="fr-CA"/>
              </w:rPr>
            </w:pPr>
            <w:r w:rsidRPr="00D370CD">
              <w:rPr>
                <w:lang w:val="fr-CA"/>
              </w:rPr>
              <w:t>Air</w:t>
            </w:r>
          </w:p>
        </w:tc>
        <w:tc>
          <w:tcPr>
            <w:tcW w:w="4819" w:type="dxa"/>
            <w:vAlign w:val="center"/>
          </w:tcPr>
          <w:p w14:paraId="271615A7" w14:textId="77777777" w:rsidR="003D2821" w:rsidRPr="00C40586" w:rsidRDefault="003D2821" w:rsidP="004821AB">
            <w:pPr>
              <w:rPr>
                <w:lang w:val="fr-CA"/>
              </w:rPr>
            </w:pPr>
            <w:r w:rsidRPr="00D370CD">
              <w:rPr>
                <w:lang w:val="fr-CA"/>
              </w:rPr>
              <w:t>Hygiène</w:t>
            </w:r>
          </w:p>
        </w:tc>
      </w:tr>
      <w:tr w:rsidR="003D2821" w14:paraId="6501117F" w14:textId="77777777" w:rsidTr="004821AB">
        <w:trPr>
          <w:trHeight w:val="753"/>
          <w:jc w:val="center"/>
        </w:trPr>
        <w:tc>
          <w:tcPr>
            <w:tcW w:w="4390" w:type="dxa"/>
            <w:vAlign w:val="center"/>
          </w:tcPr>
          <w:p w14:paraId="3F001526" w14:textId="77777777" w:rsidR="003D2821" w:rsidRPr="00C40586" w:rsidRDefault="003D2821" w:rsidP="004821AB">
            <w:pPr>
              <w:rPr>
                <w:sz w:val="28"/>
                <w:lang w:val="fr-CA"/>
              </w:rPr>
            </w:pPr>
            <w:r w:rsidRPr="00D370CD">
              <w:rPr>
                <w:lang w:val="fr-CA"/>
              </w:rPr>
              <w:t>Absorber, absorption</w:t>
            </w:r>
          </w:p>
        </w:tc>
        <w:tc>
          <w:tcPr>
            <w:tcW w:w="4819" w:type="dxa"/>
            <w:vAlign w:val="center"/>
          </w:tcPr>
          <w:p w14:paraId="01383976" w14:textId="77777777" w:rsidR="003D2821" w:rsidRPr="00C40586" w:rsidRDefault="003D2821" w:rsidP="004821AB">
            <w:pPr>
              <w:rPr>
                <w:lang w:val="fr-CA"/>
              </w:rPr>
            </w:pPr>
            <w:r w:rsidRPr="00D370CD">
              <w:rPr>
                <w:lang w:val="fr-CA"/>
              </w:rPr>
              <w:t>Inspiration, inspirer</w:t>
            </w:r>
          </w:p>
        </w:tc>
      </w:tr>
      <w:tr w:rsidR="003D2821" w14:paraId="076ECCB8" w14:textId="77777777" w:rsidTr="004821AB">
        <w:trPr>
          <w:trHeight w:val="753"/>
          <w:jc w:val="center"/>
        </w:trPr>
        <w:tc>
          <w:tcPr>
            <w:tcW w:w="4390" w:type="dxa"/>
            <w:vAlign w:val="center"/>
          </w:tcPr>
          <w:p w14:paraId="750926BA" w14:textId="77777777" w:rsidR="003D2821" w:rsidRPr="00C40586" w:rsidRDefault="003D2821" w:rsidP="004821AB">
            <w:pPr>
              <w:rPr>
                <w:lang w:val="fr-CA"/>
              </w:rPr>
            </w:pPr>
            <w:r w:rsidRPr="00D370CD">
              <w:rPr>
                <w:lang w:val="fr-CA"/>
              </w:rPr>
              <w:t>Buée</w:t>
            </w:r>
          </w:p>
        </w:tc>
        <w:tc>
          <w:tcPr>
            <w:tcW w:w="4819" w:type="dxa"/>
            <w:vAlign w:val="center"/>
          </w:tcPr>
          <w:p w14:paraId="7B1FA0F5" w14:textId="77777777" w:rsidR="003D2821" w:rsidRPr="00C40586" w:rsidRDefault="003D2821" w:rsidP="004821AB">
            <w:pPr>
              <w:rPr>
                <w:lang w:val="fr-CA"/>
              </w:rPr>
            </w:pPr>
            <w:r w:rsidRPr="00D370CD">
              <w:rPr>
                <w:lang w:val="fr-CA"/>
              </w:rPr>
              <w:t>Imperméable</w:t>
            </w:r>
          </w:p>
        </w:tc>
      </w:tr>
      <w:tr w:rsidR="003D2821" w14:paraId="10B26524" w14:textId="77777777" w:rsidTr="004821AB">
        <w:trPr>
          <w:trHeight w:val="753"/>
          <w:jc w:val="center"/>
        </w:trPr>
        <w:tc>
          <w:tcPr>
            <w:tcW w:w="4390" w:type="dxa"/>
            <w:vAlign w:val="center"/>
          </w:tcPr>
          <w:p w14:paraId="40B0701B" w14:textId="77777777" w:rsidR="003D2821" w:rsidRPr="00C40586" w:rsidRDefault="003D2821" w:rsidP="004821AB">
            <w:pPr>
              <w:rPr>
                <w:lang w:val="fr-CA"/>
              </w:rPr>
            </w:pPr>
            <w:r w:rsidRPr="00D370CD">
              <w:rPr>
                <w:lang w:val="fr-CA"/>
              </w:rPr>
              <w:t>Chaud</w:t>
            </w:r>
          </w:p>
        </w:tc>
        <w:tc>
          <w:tcPr>
            <w:tcW w:w="4819" w:type="dxa"/>
            <w:vAlign w:val="center"/>
          </w:tcPr>
          <w:p w14:paraId="4BC99DAA" w14:textId="77777777" w:rsidR="003D2821" w:rsidRPr="00C40586" w:rsidRDefault="003D2821" w:rsidP="004821AB">
            <w:pPr>
              <w:rPr>
                <w:lang w:val="fr-CA"/>
              </w:rPr>
            </w:pPr>
            <w:r w:rsidRPr="00D370CD">
              <w:rPr>
                <w:lang w:val="fr-CA"/>
              </w:rPr>
              <w:t>Matériau (coton, polyester, spandex, papier, rayonne, lin, nylon...)</w:t>
            </w:r>
          </w:p>
        </w:tc>
      </w:tr>
      <w:tr w:rsidR="003D2821" w14:paraId="781749B3" w14:textId="77777777" w:rsidTr="004821AB">
        <w:trPr>
          <w:trHeight w:val="753"/>
          <w:jc w:val="center"/>
        </w:trPr>
        <w:tc>
          <w:tcPr>
            <w:tcW w:w="4390" w:type="dxa"/>
            <w:vAlign w:val="center"/>
          </w:tcPr>
          <w:p w14:paraId="26DEDC83" w14:textId="77777777" w:rsidR="003D2821" w:rsidRPr="00C40586" w:rsidRDefault="003D2821" w:rsidP="004821AB">
            <w:pPr>
              <w:rPr>
                <w:lang w:val="fr-CA"/>
              </w:rPr>
            </w:pPr>
            <w:r w:rsidRPr="00D370CD">
              <w:rPr>
                <w:lang w:val="fr-CA"/>
              </w:rPr>
              <w:t>Chiffon</w:t>
            </w:r>
          </w:p>
        </w:tc>
        <w:tc>
          <w:tcPr>
            <w:tcW w:w="4819" w:type="dxa"/>
            <w:vAlign w:val="center"/>
          </w:tcPr>
          <w:p w14:paraId="4EBE5D8A" w14:textId="77777777" w:rsidR="003D2821" w:rsidRPr="00C40586" w:rsidRDefault="003D2821" w:rsidP="004821AB">
            <w:pPr>
              <w:rPr>
                <w:lang w:val="fr-CA"/>
              </w:rPr>
            </w:pPr>
            <w:r w:rsidRPr="00D370CD">
              <w:rPr>
                <w:lang w:val="fr-CA"/>
              </w:rPr>
              <w:t>Odeur</w:t>
            </w:r>
          </w:p>
        </w:tc>
      </w:tr>
      <w:tr w:rsidR="003D2821" w14:paraId="0F37D4AB" w14:textId="77777777" w:rsidTr="004821AB">
        <w:trPr>
          <w:trHeight w:val="753"/>
          <w:jc w:val="center"/>
        </w:trPr>
        <w:tc>
          <w:tcPr>
            <w:tcW w:w="4390" w:type="dxa"/>
            <w:vAlign w:val="center"/>
          </w:tcPr>
          <w:p w14:paraId="30735EAD" w14:textId="77777777" w:rsidR="003D2821" w:rsidRPr="00C40586" w:rsidRDefault="003D2821" w:rsidP="004821AB">
            <w:pPr>
              <w:rPr>
                <w:lang w:val="fr-CA"/>
              </w:rPr>
            </w:pPr>
            <w:r w:rsidRPr="00D370CD">
              <w:rPr>
                <w:lang w:val="fr-CA"/>
              </w:rPr>
              <w:t>Confort</w:t>
            </w:r>
          </w:p>
        </w:tc>
        <w:tc>
          <w:tcPr>
            <w:tcW w:w="4819" w:type="dxa"/>
            <w:vAlign w:val="center"/>
          </w:tcPr>
          <w:p w14:paraId="5503D60F" w14:textId="77777777" w:rsidR="003D2821" w:rsidRPr="00C40586" w:rsidRDefault="003D2821" w:rsidP="004821AB">
            <w:pPr>
              <w:rPr>
                <w:lang w:val="fr-CA"/>
              </w:rPr>
            </w:pPr>
            <w:r w:rsidRPr="00D370CD">
              <w:rPr>
                <w:lang w:val="fr-CA"/>
              </w:rPr>
              <w:t>Opaque</w:t>
            </w:r>
          </w:p>
        </w:tc>
      </w:tr>
      <w:tr w:rsidR="003D2821" w14:paraId="39054919" w14:textId="77777777" w:rsidTr="004821AB">
        <w:trPr>
          <w:trHeight w:val="753"/>
          <w:jc w:val="center"/>
        </w:trPr>
        <w:tc>
          <w:tcPr>
            <w:tcW w:w="4390" w:type="dxa"/>
            <w:vAlign w:val="center"/>
          </w:tcPr>
          <w:p w14:paraId="6BE66814" w14:textId="77777777" w:rsidR="003D2821" w:rsidRPr="00C40586" w:rsidRDefault="003D2821" w:rsidP="004821AB">
            <w:pPr>
              <w:rPr>
                <w:lang w:val="fr-CA"/>
              </w:rPr>
            </w:pPr>
            <w:r w:rsidRPr="00D370CD">
              <w:rPr>
                <w:lang w:val="fr-CA"/>
              </w:rPr>
              <w:t>Coton</w:t>
            </w:r>
          </w:p>
        </w:tc>
        <w:tc>
          <w:tcPr>
            <w:tcW w:w="4819" w:type="dxa"/>
            <w:vAlign w:val="center"/>
          </w:tcPr>
          <w:p w14:paraId="0133BDCE" w14:textId="77777777" w:rsidR="003D2821" w:rsidRPr="00C40586" w:rsidRDefault="003D2821" w:rsidP="004821AB">
            <w:pPr>
              <w:rPr>
                <w:lang w:val="fr-CA"/>
              </w:rPr>
            </w:pPr>
            <w:r w:rsidRPr="00D370CD">
              <w:rPr>
                <w:lang w:val="fr-CA"/>
              </w:rPr>
              <w:t>Perméable</w:t>
            </w:r>
          </w:p>
        </w:tc>
      </w:tr>
      <w:tr w:rsidR="003D2821" w14:paraId="0D1F55B0" w14:textId="77777777" w:rsidTr="004821AB">
        <w:trPr>
          <w:trHeight w:val="753"/>
          <w:jc w:val="center"/>
        </w:trPr>
        <w:tc>
          <w:tcPr>
            <w:tcW w:w="4390" w:type="dxa"/>
            <w:vAlign w:val="center"/>
          </w:tcPr>
          <w:p w14:paraId="1AD225F1" w14:textId="77777777" w:rsidR="003D2821" w:rsidRPr="00C40586" w:rsidRDefault="003D2821" w:rsidP="004821AB">
            <w:pPr>
              <w:rPr>
                <w:lang w:val="fr-CA"/>
              </w:rPr>
            </w:pPr>
            <w:r w:rsidRPr="00D370CD">
              <w:rPr>
                <w:lang w:val="fr-CA"/>
              </w:rPr>
              <w:t>Danger</w:t>
            </w:r>
          </w:p>
        </w:tc>
        <w:tc>
          <w:tcPr>
            <w:tcW w:w="4819" w:type="dxa"/>
            <w:vAlign w:val="center"/>
          </w:tcPr>
          <w:p w14:paraId="0B065609" w14:textId="77777777" w:rsidR="003D2821" w:rsidRPr="00C40586" w:rsidRDefault="003D2821" w:rsidP="004821AB">
            <w:pPr>
              <w:rPr>
                <w:lang w:val="fr-CA"/>
              </w:rPr>
            </w:pPr>
            <w:r w:rsidRPr="00D370CD">
              <w:rPr>
                <w:lang w:val="fr-CA"/>
              </w:rPr>
              <w:t>Respiration, respirer</w:t>
            </w:r>
          </w:p>
        </w:tc>
      </w:tr>
      <w:tr w:rsidR="003D2821" w14:paraId="7B21A6EE" w14:textId="77777777" w:rsidTr="004821AB">
        <w:trPr>
          <w:trHeight w:val="753"/>
          <w:jc w:val="center"/>
        </w:trPr>
        <w:tc>
          <w:tcPr>
            <w:tcW w:w="4390" w:type="dxa"/>
            <w:vAlign w:val="center"/>
          </w:tcPr>
          <w:p w14:paraId="0627002E" w14:textId="77777777" w:rsidR="003D2821" w:rsidRPr="00D370CD" w:rsidRDefault="003D2821" w:rsidP="004821AB">
            <w:pPr>
              <w:rPr>
                <w:lang w:val="fr-CA"/>
              </w:rPr>
            </w:pPr>
            <w:r w:rsidRPr="00D370CD">
              <w:rPr>
                <w:lang w:val="fr-CA"/>
              </w:rPr>
              <w:t>Eau</w:t>
            </w:r>
          </w:p>
        </w:tc>
        <w:tc>
          <w:tcPr>
            <w:tcW w:w="4819" w:type="dxa"/>
            <w:vAlign w:val="center"/>
          </w:tcPr>
          <w:p w14:paraId="213EA3E1" w14:textId="77777777" w:rsidR="003D2821" w:rsidRPr="00C40586" w:rsidRDefault="003D2821" w:rsidP="004821AB">
            <w:pPr>
              <w:rPr>
                <w:lang w:val="fr-CA"/>
              </w:rPr>
            </w:pPr>
            <w:r w:rsidRPr="00D370CD">
              <w:rPr>
                <w:lang w:val="fr-CA"/>
              </w:rPr>
              <w:t>Sec</w:t>
            </w:r>
          </w:p>
        </w:tc>
      </w:tr>
      <w:tr w:rsidR="003D2821" w14:paraId="1BAFFB52" w14:textId="77777777" w:rsidTr="004821AB">
        <w:trPr>
          <w:trHeight w:val="753"/>
          <w:jc w:val="center"/>
        </w:trPr>
        <w:tc>
          <w:tcPr>
            <w:tcW w:w="4390" w:type="dxa"/>
            <w:vAlign w:val="center"/>
          </w:tcPr>
          <w:p w14:paraId="550E0181" w14:textId="77777777" w:rsidR="003D2821" w:rsidRPr="00D370CD" w:rsidRDefault="003D2821" w:rsidP="004821AB">
            <w:pPr>
              <w:rPr>
                <w:lang w:val="fr-CA"/>
              </w:rPr>
            </w:pPr>
            <w:r w:rsidRPr="00D370CD">
              <w:rPr>
                <w:lang w:val="fr-CA"/>
              </w:rPr>
              <w:t>Épaisseur</w:t>
            </w:r>
          </w:p>
        </w:tc>
        <w:tc>
          <w:tcPr>
            <w:tcW w:w="4819" w:type="dxa"/>
            <w:vAlign w:val="center"/>
          </w:tcPr>
          <w:p w14:paraId="155C943F" w14:textId="77777777" w:rsidR="003D2821" w:rsidRPr="00C40586" w:rsidRDefault="003D2821" w:rsidP="004821AB">
            <w:pPr>
              <w:rPr>
                <w:lang w:val="fr-CA"/>
              </w:rPr>
            </w:pPr>
            <w:r w:rsidRPr="00D370CD">
              <w:rPr>
                <w:lang w:val="fr-CA"/>
              </w:rPr>
              <w:t>Sécurité</w:t>
            </w:r>
          </w:p>
        </w:tc>
      </w:tr>
      <w:tr w:rsidR="003D2821" w14:paraId="7137B0B7" w14:textId="77777777" w:rsidTr="004821AB">
        <w:trPr>
          <w:trHeight w:val="753"/>
          <w:jc w:val="center"/>
        </w:trPr>
        <w:tc>
          <w:tcPr>
            <w:tcW w:w="4390" w:type="dxa"/>
            <w:vAlign w:val="center"/>
          </w:tcPr>
          <w:p w14:paraId="494948BD" w14:textId="77777777" w:rsidR="003D2821" w:rsidRPr="00D370CD" w:rsidRDefault="003D2821" w:rsidP="004821AB">
            <w:pPr>
              <w:rPr>
                <w:lang w:val="fr-CA"/>
              </w:rPr>
            </w:pPr>
            <w:r w:rsidRPr="00D370CD">
              <w:rPr>
                <w:lang w:val="fr-CA"/>
              </w:rPr>
              <w:t>Expiration, expirer</w:t>
            </w:r>
          </w:p>
        </w:tc>
        <w:tc>
          <w:tcPr>
            <w:tcW w:w="4819" w:type="dxa"/>
            <w:vAlign w:val="center"/>
          </w:tcPr>
          <w:p w14:paraId="1B784D3C" w14:textId="77777777" w:rsidR="003D2821" w:rsidRPr="00C40586" w:rsidRDefault="003D2821" w:rsidP="004821AB">
            <w:pPr>
              <w:rPr>
                <w:lang w:val="fr-CA"/>
              </w:rPr>
            </w:pPr>
            <w:r w:rsidRPr="00D370CD">
              <w:rPr>
                <w:lang w:val="fr-CA"/>
              </w:rPr>
              <w:t>Tissage, tissé</w:t>
            </w:r>
          </w:p>
        </w:tc>
      </w:tr>
      <w:tr w:rsidR="003D2821" w14:paraId="449F3068" w14:textId="77777777" w:rsidTr="004821AB">
        <w:trPr>
          <w:trHeight w:val="753"/>
          <w:jc w:val="center"/>
        </w:trPr>
        <w:tc>
          <w:tcPr>
            <w:tcW w:w="4390" w:type="dxa"/>
            <w:vAlign w:val="center"/>
          </w:tcPr>
          <w:p w14:paraId="008345FC" w14:textId="77777777" w:rsidR="003D2821" w:rsidRPr="00D370CD" w:rsidRDefault="003D2821" w:rsidP="004821AB">
            <w:pPr>
              <w:rPr>
                <w:lang w:val="fr-CA"/>
              </w:rPr>
            </w:pPr>
            <w:r w:rsidRPr="00D370CD">
              <w:rPr>
                <w:lang w:val="fr-CA"/>
              </w:rPr>
              <w:t>Humide</w:t>
            </w:r>
          </w:p>
        </w:tc>
        <w:tc>
          <w:tcPr>
            <w:tcW w:w="4819" w:type="dxa"/>
            <w:vAlign w:val="center"/>
          </w:tcPr>
          <w:p w14:paraId="47207E6F" w14:textId="77777777" w:rsidR="003D2821" w:rsidRPr="00C40586" w:rsidRDefault="003D2821" w:rsidP="004821AB">
            <w:pPr>
              <w:rPr>
                <w:lang w:val="fr-CA"/>
              </w:rPr>
            </w:pPr>
            <w:r w:rsidRPr="00D370CD">
              <w:rPr>
                <w:lang w:val="fr-CA"/>
              </w:rPr>
              <w:t>Tissu</w:t>
            </w:r>
          </w:p>
        </w:tc>
      </w:tr>
    </w:tbl>
    <w:p w14:paraId="25D4A1A5" w14:textId="77777777" w:rsidR="00F14399" w:rsidRDefault="00F14399" w:rsidP="00E871B7">
      <w:pPr>
        <w:sectPr w:rsidR="00F14399" w:rsidSect="00B028EC">
          <w:pgSz w:w="12240" w:h="15840"/>
          <w:pgMar w:top="1170" w:right="1080" w:bottom="1440" w:left="1080" w:header="615" w:footer="706" w:gutter="0"/>
          <w:cols w:space="708"/>
          <w:docGrid w:linePitch="360"/>
        </w:sectPr>
      </w:pPr>
    </w:p>
    <w:p w14:paraId="6949F9ED" w14:textId="47602381" w:rsidR="00F14399" w:rsidRDefault="00F14399" w:rsidP="00F14399">
      <w:pPr>
        <w:pStyle w:val="Titredelactivit"/>
        <w:tabs>
          <w:tab w:val="left" w:pos="7170"/>
        </w:tabs>
      </w:pPr>
      <w:bookmarkStart w:id="30" w:name="_Toc40099158"/>
      <w:r>
        <w:t xml:space="preserve">Annexe – </w:t>
      </w:r>
      <w:r w:rsidR="0033110F" w:rsidRPr="0033110F">
        <w:t>Modèle de fiche d’observation des résultats</w:t>
      </w:r>
      <w:bookmarkEnd w:id="30"/>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BC4EB5" w14:paraId="30DDAB5F" w14:textId="77777777" w:rsidTr="00560106">
        <w:trPr>
          <w:jc w:val="center"/>
        </w:trPr>
        <w:tc>
          <w:tcPr>
            <w:tcW w:w="9356" w:type="dxa"/>
          </w:tcPr>
          <w:p w14:paraId="5DC3854C" w14:textId="3E0C5DAA" w:rsidR="00BC4EB5" w:rsidRDefault="00BC4EB5" w:rsidP="00731F23">
            <w:r>
              <w:rPr>
                <w:noProof/>
                <w:lang w:val="fr-CA"/>
              </w:rPr>
              <w:drawing>
                <wp:inline distT="0" distB="0" distL="0" distR="0" wp14:anchorId="7B72151A" wp14:editId="62A0782F">
                  <wp:extent cx="5677200" cy="4258800"/>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77200" cy="4258800"/>
                          </a:xfrm>
                          <a:prstGeom prst="rect">
                            <a:avLst/>
                          </a:prstGeom>
                          <a:noFill/>
                        </pic:spPr>
                      </pic:pic>
                    </a:graphicData>
                  </a:graphic>
                </wp:inline>
              </w:drawing>
            </w:r>
          </w:p>
        </w:tc>
      </w:tr>
    </w:tbl>
    <w:p w14:paraId="4E3EF80F" w14:textId="77777777" w:rsidR="00BC4EB5" w:rsidRPr="00BC4EB5" w:rsidRDefault="00BC4EB5" w:rsidP="00BC4EB5">
      <w:pPr>
        <w:pStyle w:val="Consigne-Titre"/>
        <w:rPr>
          <w:lang w:eastAsia="fr-CA"/>
        </w:rPr>
      </w:pPr>
    </w:p>
    <w:p w14:paraId="5530A5E7" w14:textId="17871142" w:rsidR="00011135" w:rsidRDefault="00011135" w:rsidP="00E871B7"/>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t>Éducation physique et à la santé</w:t>
      </w:r>
    </w:p>
    <w:p w14:paraId="0C5AC3FF" w14:textId="2F880676" w:rsidR="00F04CF9" w:rsidRPr="00BF31BF" w:rsidRDefault="00A90D41" w:rsidP="00F04CF9">
      <w:pPr>
        <w:pStyle w:val="Titredelactivit"/>
        <w:tabs>
          <w:tab w:val="left" w:pos="7170"/>
        </w:tabs>
      </w:pPr>
      <w:bookmarkStart w:id="31" w:name="_Toc40099159"/>
      <w:r w:rsidRPr="00A90D41">
        <w:t>Informe-toi sur ce que tu bois et passe à l’action</w:t>
      </w:r>
      <w:bookmarkEnd w:id="31"/>
    </w:p>
    <w:p w14:paraId="111DD20D" w14:textId="77777777" w:rsidR="00F04CF9" w:rsidRPr="00BF31BF" w:rsidRDefault="00F04CF9" w:rsidP="00F04CF9">
      <w:pPr>
        <w:pStyle w:val="Consigne-Titre"/>
      </w:pPr>
      <w:bookmarkStart w:id="32" w:name="_Toc40099160"/>
      <w:r w:rsidRPr="00BF31BF">
        <w:t>Consigne à l’élève</w:t>
      </w:r>
      <w:bookmarkEnd w:id="32"/>
    </w:p>
    <w:p w14:paraId="4968F583" w14:textId="77777777" w:rsidR="00E84E3D" w:rsidRDefault="00E84E3D" w:rsidP="006E0596">
      <w:pPr>
        <w:pStyle w:val="Consigne-tapes"/>
      </w:pPr>
      <w:r>
        <w:t>Activité 1 : De l’eau ou du jus?</w:t>
      </w:r>
    </w:p>
    <w:p w14:paraId="5A9F7E27" w14:textId="534D9D5F" w:rsidR="00E84E3D" w:rsidRDefault="00E84E3D" w:rsidP="00E84E3D">
      <w:pPr>
        <w:pStyle w:val="Consigne-Texte"/>
      </w:pPr>
      <w:r>
        <w:t xml:space="preserve">Regarde cette </w:t>
      </w:r>
      <w:hyperlink r:id="rId55" w:history="1">
        <w:r w:rsidR="009C764C" w:rsidRPr="00565E43">
          <w:rPr>
            <w:rStyle w:val="Lienhypertexte"/>
            <w:rFonts w:eastAsia="Times New Roman" w:cs="Arial"/>
            <w:lang w:eastAsia="fr-CA"/>
          </w:rPr>
          <w:t>vidéo</w:t>
        </w:r>
      </w:hyperlink>
      <w:r>
        <w:t>.</w:t>
      </w:r>
    </w:p>
    <w:p w14:paraId="33B776A9" w14:textId="77777777" w:rsidR="00E84E3D" w:rsidRDefault="00E84E3D" w:rsidP="00E84E3D">
      <w:pPr>
        <w:pStyle w:val="Consigne-Texte"/>
      </w:pPr>
      <w:r>
        <w:t xml:space="preserve">Que retiens-tu? </w:t>
      </w:r>
    </w:p>
    <w:p w14:paraId="204FF8BB" w14:textId="77777777" w:rsidR="00E84E3D" w:rsidRDefault="00E84E3D" w:rsidP="00E84E3D">
      <w:pPr>
        <w:pStyle w:val="Consigne-Texte"/>
      </w:pPr>
      <w:r>
        <w:t>Bois-tu de l’eau tous les jours?</w:t>
      </w:r>
    </w:p>
    <w:p w14:paraId="74CC7FFD" w14:textId="77777777" w:rsidR="00E84E3D" w:rsidRDefault="00E84E3D" w:rsidP="006E0596">
      <w:pPr>
        <w:pStyle w:val="Consigne-tapes"/>
      </w:pPr>
      <w:r>
        <w:t>Activité 2 : Passe à l’action</w:t>
      </w:r>
    </w:p>
    <w:p w14:paraId="6456F1B0" w14:textId="36D186E9" w:rsidR="00E84E3D" w:rsidRDefault="00E84E3D" w:rsidP="00E84E3D">
      <w:pPr>
        <w:pStyle w:val="Consigne-Texte"/>
      </w:pPr>
      <w:r>
        <w:t xml:space="preserve">Réalise l’entraînement proposé dans la </w:t>
      </w:r>
      <w:hyperlink r:id="rId56" w:history="1">
        <w:r w:rsidR="00C21143" w:rsidRPr="00434020">
          <w:rPr>
            <w:rStyle w:val="Lienhypertexte"/>
            <w:rFonts w:eastAsia="Times New Roman" w:cs="Arial"/>
            <w:lang w:eastAsia="fr-CA"/>
          </w:rPr>
          <w:t>vidéo</w:t>
        </w:r>
      </w:hyperlink>
      <w:r>
        <w:t>.</w:t>
      </w:r>
    </w:p>
    <w:p w14:paraId="7682D29D" w14:textId="77777777" w:rsidR="00E84E3D" w:rsidRDefault="00E84E3D" w:rsidP="00E84E3D">
      <w:pPr>
        <w:pStyle w:val="Consigne-Texte"/>
      </w:pPr>
      <w:r>
        <w:t>Au besoin, adapte les mouvements en fonction de tes capacités.</w:t>
      </w:r>
    </w:p>
    <w:p w14:paraId="7465A604" w14:textId="42847102" w:rsidR="00E871B7" w:rsidRPr="00BF31BF" w:rsidRDefault="00E84E3D" w:rsidP="00E84E3D">
      <w:r>
        <w:t xml:space="preserve">Consulte le site </w:t>
      </w:r>
      <w:hyperlink r:id="rId57" w:history="1">
        <w:r w:rsidR="00CD1F4C" w:rsidRPr="006D1212">
          <w:rPr>
            <w:rStyle w:val="Lienhypertext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3" w:name="_Toc40099161"/>
      <w:r w:rsidRPr="00BF31BF">
        <w:t>Matériel requis</w:t>
      </w:r>
      <w:bookmarkEnd w:id="33"/>
    </w:p>
    <w:p w14:paraId="5AE676FE" w14:textId="577B7CAF" w:rsidR="00F04CF9" w:rsidRPr="00BF31BF" w:rsidRDefault="00A96236" w:rsidP="00A96236">
      <w:pPr>
        <w:pStyle w:val="Matriel-Texte"/>
      </w:pPr>
      <w:r w:rsidRPr="00A96236">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051C6E">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051C6E">
            <w:pPr>
              <w:pStyle w:val="Tableau-Informationauxparents"/>
            </w:pPr>
            <w:bookmarkStart w:id="34" w:name="_Toc40099162"/>
            <w:r w:rsidRPr="00BF31BF">
              <w:t>Information aux parents</w:t>
            </w:r>
            <w:bookmarkEnd w:id="34"/>
          </w:p>
          <w:p w14:paraId="18B619B6" w14:textId="77777777" w:rsidR="00F04CF9" w:rsidRPr="00BF31BF" w:rsidRDefault="00F04CF9" w:rsidP="00051C6E">
            <w:pPr>
              <w:pStyle w:val="Tableau-titre"/>
            </w:pPr>
            <w:r w:rsidRPr="00BF31BF">
              <w:t>À propos de l’activité</w:t>
            </w:r>
          </w:p>
          <w:p w14:paraId="1D0516FD" w14:textId="77777777" w:rsidR="00F04CF9" w:rsidRPr="00BF31BF" w:rsidRDefault="00F04CF9" w:rsidP="00051C6E">
            <w:pPr>
              <w:pStyle w:val="Tableau-texte"/>
            </w:pPr>
            <w:r w:rsidRPr="00BF31BF">
              <w:t>Votre enfant s’exercera à :</w:t>
            </w:r>
          </w:p>
          <w:p w14:paraId="1A38A687" w14:textId="2DCE9E67" w:rsidR="00450F35" w:rsidRDefault="00450F35" w:rsidP="00450F35">
            <w:pPr>
              <w:pStyle w:val="Tableau-Liste"/>
            </w:pPr>
            <w:r>
              <w:t>S’informer sur l’eau et le jus;</w:t>
            </w:r>
          </w:p>
          <w:p w14:paraId="674FA067" w14:textId="5EA0339E" w:rsidR="00F04CF9" w:rsidRPr="00BF31BF" w:rsidRDefault="00450F35" w:rsidP="00450F35">
            <w:pPr>
              <w:pStyle w:val="Tableau-Liste"/>
            </w:pPr>
            <w:r>
              <w:t>Expérimenter l’entraînement proposé.</w:t>
            </w:r>
          </w:p>
          <w:p w14:paraId="74C98DF8" w14:textId="77777777" w:rsidR="00F04CF9" w:rsidRPr="00BF31BF" w:rsidRDefault="00F04CF9" w:rsidP="00051C6E">
            <w:pPr>
              <w:pStyle w:val="Tableau-texte"/>
            </w:pPr>
            <w:r w:rsidRPr="00BF31BF">
              <w:t>Vous pourriez :</w:t>
            </w:r>
          </w:p>
          <w:p w14:paraId="03A6ACC2" w14:textId="77777777" w:rsidR="00386231" w:rsidRDefault="00386231" w:rsidP="00386231">
            <w:pPr>
              <w:pStyle w:val="Tableau-Liste"/>
            </w:pPr>
            <w:r>
              <w:t>Soutenir votre enfant dans son apprentissage en le questionnant sur ce qu’il a appris à propos de l’eau et du jus;</w:t>
            </w:r>
          </w:p>
          <w:p w14:paraId="73585B47" w14:textId="4491F175" w:rsidR="00F04CF9" w:rsidRPr="00BF31BF" w:rsidRDefault="00386231" w:rsidP="00386231">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23"/>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1835A47A" w:rsidR="00F04CF9" w:rsidRPr="00BF31BF" w:rsidRDefault="00AD5D8E" w:rsidP="00F04CF9">
      <w:pPr>
        <w:pStyle w:val="Matire-Premirepage"/>
      </w:pPr>
      <w:r>
        <w:t>Musique</w:t>
      </w:r>
    </w:p>
    <w:p w14:paraId="002E0D71" w14:textId="2E70B0B0" w:rsidR="00F04CF9" w:rsidRPr="00BF31BF" w:rsidRDefault="00CF337A" w:rsidP="00F04CF9">
      <w:pPr>
        <w:pStyle w:val="Titredelactivit"/>
        <w:tabs>
          <w:tab w:val="left" w:pos="7170"/>
        </w:tabs>
      </w:pPr>
      <w:bookmarkStart w:id="35" w:name="_Toc40099163"/>
      <w:r w:rsidRPr="00CF337A">
        <w:t>Le temps d’une chanson</w:t>
      </w:r>
      <w:bookmarkEnd w:id="35"/>
      <w:r w:rsidRPr="00CF337A">
        <w:t xml:space="preserve"> </w:t>
      </w:r>
    </w:p>
    <w:p w14:paraId="01C65A8E" w14:textId="77777777" w:rsidR="00F04CF9" w:rsidRPr="00BF31BF" w:rsidRDefault="00F04CF9" w:rsidP="00F04CF9">
      <w:pPr>
        <w:pStyle w:val="Consigne-Titre"/>
      </w:pPr>
      <w:bookmarkStart w:id="36" w:name="_Toc40099164"/>
      <w:r w:rsidRPr="00BF31BF">
        <w:t>Consigne à l’élève</w:t>
      </w:r>
      <w:bookmarkEnd w:id="36"/>
    </w:p>
    <w:p w14:paraId="577C213B" w14:textId="77777777" w:rsidR="00AD35F5" w:rsidRDefault="00AD35F5" w:rsidP="00AD35F5">
      <w:pPr>
        <w:pStyle w:val="Consigne-Texte"/>
      </w:pPr>
      <w:r>
        <w:t>Faire de la musique est un bon moyen d’oublier nos soucis, de contrôler nos émotions et de les exprimer.</w:t>
      </w:r>
    </w:p>
    <w:p w14:paraId="633185C8" w14:textId="0E86ED57" w:rsidR="00E871B7" w:rsidRDefault="00AD35F5" w:rsidP="00AD35F5">
      <w:pPr>
        <w:pStyle w:val="Consigne-Texte"/>
      </w:pPr>
      <w:r>
        <w:t>Voici donc un défi qui t’aidera à passer à travers ces journées plus difficiles le « temps d’une chanson ».</w:t>
      </w:r>
    </w:p>
    <w:p w14:paraId="4AF53435" w14:textId="77777777" w:rsidR="00F00D54" w:rsidRDefault="00F00D54" w:rsidP="00E71DDC">
      <w:pPr>
        <w:pStyle w:val="Consigne-tapes"/>
      </w:pPr>
      <w:r>
        <w:t>Tâche à réaliser : Apprendre une nouvelle chanson chaque semaine, mélodie et paroles.</w:t>
      </w:r>
    </w:p>
    <w:p w14:paraId="3BE0BFA7" w14:textId="1191A729" w:rsidR="00F00D54" w:rsidRDefault="00F00D54" w:rsidP="00F00D54">
      <w:pPr>
        <w:pStyle w:val="Consigne-Texte"/>
      </w:pPr>
      <w:r>
        <w:t xml:space="preserve">Choisis une chanson que tu aimes, en français ou en anglais. Tu peux trouver des suggestions sur ce site : </w:t>
      </w:r>
      <w:hyperlink r:id="rId58" w:history="1">
        <w:r w:rsidR="00E71DDC" w:rsidRPr="001E5C2A">
          <w:rPr>
            <w:rStyle w:val="Lienhypertexte"/>
            <w:lang w:val="fr-CA"/>
          </w:rPr>
          <w:t>http://sites.csdraveurs.qc.ca/musique/choralies/karaokes.htm</w:t>
        </w:r>
      </w:hyperlink>
      <w:r w:rsidR="00E71DDC">
        <w:rPr>
          <w:rStyle w:val="Lienhypertexte"/>
          <w:lang w:val="fr-CA"/>
        </w:rPr>
        <w:t xml:space="preserve"> </w:t>
      </w:r>
      <w:r w:rsidR="00E71DDC" w:rsidRPr="00E71DDC">
        <w:t>.</w:t>
      </w:r>
    </w:p>
    <w:p w14:paraId="382540CF" w14:textId="77777777" w:rsidR="00F00D54" w:rsidRDefault="00F00D54" w:rsidP="00F00D54">
      <w:pPr>
        <w:pStyle w:val="Consigne-Texte"/>
      </w:pPr>
      <w:r>
        <w:t>Commence ton apprentissage par le refrain, puis apprends les couplets dans l’ordre et à ton rythme (un couplet par jour ou plus).</w:t>
      </w:r>
    </w:p>
    <w:p w14:paraId="0834288F" w14:textId="7A32F352" w:rsidR="00F00D54" w:rsidRDefault="00F00D54" w:rsidP="00F00D54">
      <w:pPr>
        <w:pStyle w:val="Consigne-Texte"/>
      </w:pPr>
      <w:r>
        <w:t>Si tu veux aller plus loin et que tu disposes d’un instrument harmonique, tu peux aussi apprendre à t’accompagner toi-même. Tu peux trouver les accords de la plupart des chansons connues sur des sites gratuits en ligne.</w:t>
      </w:r>
    </w:p>
    <w:p w14:paraId="5404A3E1" w14:textId="77777777" w:rsidR="00F00D54" w:rsidRDefault="00F00D54" w:rsidP="00F00D54">
      <w:pPr>
        <w:pStyle w:val="Consigne-Texte"/>
      </w:pPr>
      <w:r>
        <w:t>À la fin de la semaine, présente ta chanson à ta famille ou enregistre-toi.</w:t>
      </w:r>
    </w:p>
    <w:p w14:paraId="510FD5D7" w14:textId="77777777" w:rsidR="00F00D54" w:rsidRDefault="00F00D54" w:rsidP="00F00D54">
      <w:pPr>
        <w:pStyle w:val="Consigne-Texte"/>
      </w:pPr>
      <w:r>
        <w:t>Tu peux faire ta chanson en t’accompagnant avec ton instrument, a capella, c’est-à-dire sans accompagnement instrumental ou en version karaoké.</w:t>
      </w:r>
    </w:p>
    <w:p w14:paraId="694BD9D3" w14:textId="47DAEE6E" w:rsidR="00F00D54" w:rsidRPr="00BF31BF" w:rsidRDefault="00F00D54" w:rsidP="00E71DDC">
      <w:pPr>
        <w:pStyle w:val="Consigne-Texte"/>
      </w:pPr>
      <w:r>
        <w:t xml:space="preserve">Fais le suivi de tes apprentissages en utilisant l’annexe. </w:t>
      </w:r>
    </w:p>
    <w:p w14:paraId="7F4AC2AA" w14:textId="77777777" w:rsidR="00F04CF9" w:rsidRPr="00BF31BF" w:rsidRDefault="00F04CF9" w:rsidP="00F04CF9">
      <w:pPr>
        <w:pStyle w:val="Matriel-Titre"/>
      </w:pPr>
      <w:bookmarkStart w:id="37" w:name="_Toc40099165"/>
      <w:r w:rsidRPr="00BF31BF">
        <w:t>Matériel requis</w:t>
      </w:r>
      <w:bookmarkEnd w:id="37"/>
    </w:p>
    <w:p w14:paraId="0B78FDD8" w14:textId="77777777" w:rsidR="00DB5CEA" w:rsidRDefault="00DB5CEA" w:rsidP="00DB5CEA">
      <w:pPr>
        <w:pStyle w:val="Matriel-Texte"/>
      </w:pPr>
      <w:r>
        <w:t>Disques compacts, accès Internet (facultatif).</w:t>
      </w:r>
    </w:p>
    <w:p w14:paraId="721ADECA" w14:textId="2FB16B99" w:rsidR="00F04CF9" w:rsidRPr="00BF31BF" w:rsidRDefault="00DB5CEA" w:rsidP="00DB5CEA">
      <w:pPr>
        <w:pStyle w:val="Matriel-Texte"/>
      </w:pPr>
      <w:r>
        <w:t>Instrument de musique harmonique : clavier, piano, ukulélé, guitare, selon ce que tu apprends à l’école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051C6E">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51C6E">
            <w:pPr>
              <w:pStyle w:val="Tableau-Informationauxparents"/>
            </w:pPr>
            <w:bookmarkStart w:id="38" w:name="_Toc40099166"/>
            <w:r w:rsidRPr="00BF31BF">
              <w:t>Information aux parents</w:t>
            </w:r>
            <w:bookmarkEnd w:id="38"/>
          </w:p>
          <w:p w14:paraId="74F52CCA" w14:textId="77777777" w:rsidR="00F04CF9" w:rsidRPr="00BF31BF" w:rsidRDefault="00F04CF9" w:rsidP="00051C6E">
            <w:pPr>
              <w:pStyle w:val="Tableau-titre"/>
            </w:pPr>
            <w:r w:rsidRPr="00BF31BF">
              <w:t>À propos de l’activité</w:t>
            </w:r>
          </w:p>
          <w:p w14:paraId="7CC42CD4" w14:textId="77777777" w:rsidR="00F04CF9" w:rsidRPr="00BF31BF" w:rsidRDefault="00F04CF9" w:rsidP="00051C6E">
            <w:pPr>
              <w:pStyle w:val="Tableau-texte"/>
            </w:pPr>
            <w:r w:rsidRPr="00BF31BF">
              <w:t>Votre enfant s’exercera à :</w:t>
            </w:r>
          </w:p>
          <w:p w14:paraId="0CF8AD24" w14:textId="63525F18" w:rsidR="00F04CF9" w:rsidRPr="00BF31BF" w:rsidRDefault="00780A2C" w:rsidP="00780A2C">
            <w:pPr>
              <w:pStyle w:val="Tableau-Liste"/>
            </w:pPr>
            <w:r w:rsidRPr="00780A2C">
              <w:t>Utiliser ses capacités auditives et sa mémoire.</w:t>
            </w:r>
          </w:p>
          <w:p w14:paraId="3B16F5C0" w14:textId="77777777" w:rsidR="00F04CF9" w:rsidRPr="00BF31BF" w:rsidRDefault="00F04CF9" w:rsidP="00051C6E">
            <w:pPr>
              <w:pStyle w:val="Tableau-texte"/>
            </w:pPr>
            <w:r w:rsidRPr="00BF31BF">
              <w:t>Vous pourriez :</w:t>
            </w:r>
          </w:p>
          <w:p w14:paraId="7ADE9F03" w14:textId="79C46B9E" w:rsidR="00F04CF9" w:rsidRPr="00BF31BF" w:rsidRDefault="00A22C45" w:rsidP="00A22C45">
            <w:pPr>
              <w:pStyle w:val="Tableau-Liste"/>
            </w:pPr>
            <w:r w:rsidRPr="00A22C45">
              <w:t>Proposer à votre enfant d’apprendre une de vos chansons préférées</w:t>
            </w:r>
            <w:r>
              <w:t>.</w:t>
            </w:r>
          </w:p>
        </w:tc>
      </w:tr>
    </w:tbl>
    <w:p w14:paraId="63126ECD" w14:textId="01A2FF4D" w:rsidR="00F04CF9" w:rsidRPr="00BF31BF" w:rsidRDefault="00F04CF9" w:rsidP="00F04CF9">
      <w:pPr>
        <w:pStyle w:val="Crdit"/>
      </w:pPr>
    </w:p>
    <w:p w14:paraId="5531A229" w14:textId="77777777" w:rsidR="00F04CF9" w:rsidRPr="00BF31BF" w:rsidRDefault="00F04CF9" w:rsidP="00F04CF9">
      <w:pPr>
        <w:pStyle w:val="Crdit"/>
      </w:pPr>
      <w:r w:rsidRPr="00BF31BF">
        <w:br w:type="page"/>
      </w:r>
    </w:p>
    <w:p w14:paraId="6C26EA1D" w14:textId="44812A2E" w:rsidR="00F04CF9" w:rsidRDefault="00A22C45" w:rsidP="00F04CF9">
      <w:pPr>
        <w:pStyle w:val="Matire-Premirepage"/>
      </w:pPr>
      <w:r>
        <w:t>Musique</w:t>
      </w:r>
    </w:p>
    <w:p w14:paraId="2BF057F7" w14:textId="4F77D5D1" w:rsidR="00F04CF9" w:rsidRPr="00BF31BF" w:rsidRDefault="00F04CF9" w:rsidP="00F04CF9">
      <w:pPr>
        <w:pStyle w:val="Titredelactivit"/>
        <w:tabs>
          <w:tab w:val="left" w:pos="7170"/>
        </w:tabs>
      </w:pPr>
      <w:bookmarkStart w:id="39" w:name="_Toc40099167"/>
      <w:r>
        <w:t xml:space="preserve">Annexe – </w:t>
      </w:r>
      <w:r w:rsidR="009C08A4" w:rsidRPr="009C08A4">
        <w:t>Le temps d’une chanson</w:t>
      </w:r>
      <w:bookmarkEnd w:id="39"/>
      <w:r w:rsidR="009C08A4" w:rsidRPr="009C08A4">
        <w:t xml:space="preserve"> </w:t>
      </w:r>
    </w:p>
    <w:p w14:paraId="3E6B7B44" w14:textId="77777777" w:rsidR="00F04CF9" w:rsidRDefault="00F04CF9" w:rsidP="00E871B7"/>
    <w:p w14:paraId="3C64C60E" w14:textId="5D55905F" w:rsidR="00F04CF9" w:rsidRDefault="00F04CF9" w:rsidP="00E871B7"/>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gridCol w:w="1232"/>
        <w:gridCol w:w="1027"/>
        <w:gridCol w:w="1122"/>
        <w:gridCol w:w="1713"/>
      </w:tblGrid>
      <w:tr w:rsidR="005B17D2" w14:paraId="596893B4" w14:textId="77777777" w:rsidTr="00051C6E">
        <w:trPr>
          <w:trHeight w:val="1781"/>
        </w:trPr>
        <w:tc>
          <w:tcPr>
            <w:tcW w:w="10910" w:type="dxa"/>
            <w:gridSpan w:val="5"/>
          </w:tcPr>
          <w:p w14:paraId="5648EBC8" w14:textId="77777777" w:rsidR="005B17D2" w:rsidRDefault="005B17D2" w:rsidP="00051C6E">
            <w:pPr>
              <w:pStyle w:val="Consigne-tapes"/>
            </w:pPr>
            <w:r>
              <w:t>Journal de bord (imprimer le nombre de copies nécessaires)            Semaine du : __________</w:t>
            </w:r>
          </w:p>
          <w:p w14:paraId="468A3910" w14:textId="77777777" w:rsidR="005B17D2" w:rsidRDefault="005B17D2" w:rsidP="00051C6E"/>
          <w:p w14:paraId="3FBBF9BF" w14:textId="77777777" w:rsidR="005B17D2" w:rsidRDefault="005B17D2" w:rsidP="00051C6E">
            <w:r>
              <w:t>Titre de la chanson : ______________________________________</w:t>
            </w:r>
          </w:p>
          <w:p w14:paraId="2968F38C" w14:textId="77777777" w:rsidR="005B17D2" w:rsidRDefault="005B17D2" w:rsidP="00051C6E"/>
          <w:p w14:paraId="3A540F90" w14:textId="77777777" w:rsidR="005B17D2" w:rsidRDefault="005B17D2" w:rsidP="00051C6E">
            <w:r>
              <w:t>Auteur (paroles) : ________________________________________</w:t>
            </w:r>
          </w:p>
          <w:p w14:paraId="45E5C8A6" w14:textId="77777777" w:rsidR="005B17D2" w:rsidRDefault="005B17D2" w:rsidP="00051C6E"/>
          <w:p w14:paraId="1B4F7122" w14:textId="77777777" w:rsidR="005B17D2" w:rsidRDefault="005B17D2" w:rsidP="00051C6E">
            <w:r>
              <w:t>Compositeur (musique) : __________________________________</w:t>
            </w:r>
          </w:p>
          <w:p w14:paraId="51B3DD3F" w14:textId="77777777" w:rsidR="005B17D2" w:rsidRDefault="005B17D2" w:rsidP="00051C6E"/>
          <w:p w14:paraId="7C3BA70E" w14:textId="77777777" w:rsidR="005B17D2" w:rsidRDefault="005B17D2" w:rsidP="00051C6E">
            <w:r>
              <w:t>Interprète : ______________________________________________</w:t>
            </w:r>
          </w:p>
          <w:p w14:paraId="1784B6E1" w14:textId="77777777" w:rsidR="005B17D2" w:rsidRDefault="005B17D2" w:rsidP="00051C6E"/>
        </w:tc>
      </w:tr>
      <w:tr w:rsidR="005B17D2" w14:paraId="4371343E" w14:textId="77777777" w:rsidTr="00051C6E">
        <w:trPr>
          <w:trHeight w:val="624"/>
        </w:trPr>
        <w:tc>
          <w:tcPr>
            <w:tcW w:w="6379" w:type="dxa"/>
            <w:vAlign w:val="center"/>
          </w:tcPr>
          <w:p w14:paraId="1BF7428D" w14:textId="77777777" w:rsidR="005B17D2" w:rsidRDefault="005B17D2" w:rsidP="00051C6E">
            <w:r w:rsidRPr="0086023B">
              <w:rPr>
                <w:rFonts w:eastAsia="Calibri" w:cs="Arial"/>
                <w:szCs w:val="20"/>
                <w:lang w:val="fr-CA" w:eastAsia="en-US"/>
              </w:rPr>
              <w:t xml:space="preserve">Apprendre les paroles de cette chanson a été :  </w:t>
            </w:r>
          </w:p>
        </w:tc>
        <w:tc>
          <w:tcPr>
            <w:tcW w:w="512" w:type="dxa"/>
            <w:vAlign w:val="center"/>
          </w:tcPr>
          <w:p w14:paraId="77C0CCBF" w14:textId="77777777" w:rsidR="005B17D2" w:rsidRDefault="005B17D2" w:rsidP="00051C6E">
            <w:r>
              <w:t>Facile</w:t>
            </w:r>
          </w:p>
        </w:tc>
        <w:tc>
          <w:tcPr>
            <w:tcW w:w="1049" w:type="dxa"/>
            <w:vAlign w:val="center"/>
          </w:tcPr>
          <w:p w14:paraId="3A7BBE10" w14:textId="77777777" w:rsidR="005B17D2" w:rsidRDefault="005B17D2" w:rsidP="00051C6E">
            <w:r>
              <w:t>Moyen</w:t>
            </w:r>
          </w:p>
        </w:tc>
        <w:tc>
          <w:tcPr>
            <w:tcW w:w="1122" w:type="dxa"/>
            <w:vAlign w:val="center"/>
          </w:tcPr>
          <w:p w14:paraId="38373D43" w14:textId="77777777" w:rsidR="005B17D2" w:rsidRDefault="005B17D2" w:rsidP="00051C6E">
            <w:r>
              <w:t>Difficile</w:t>
            </w:r>
          </w:p>
        </w:tc>
        <w:tc>
          <w:tcPr>
            <w:tcW w:w="1848" w:type="dxa"/>
            <w:vAlign w:val="center"/>
          </w:tcPr>
          <w:p w14:paraId="3A35F7D3" w14:textId="77777777" w:rsidR="005B17D2" w:rsidRDefault="005B17D2" w:rsidP="00051C6E"/>
        </w:tc>
      </w:tr>
      <w:tr w:rsidR="005B17D2" w14:paraId="32FCF119" w14:textId="77777777" w:rsidTr="00051C6E">
        <w:trPr>
          <w:trHeight w:val="624"/>
        </w:trPr>
        <w:tc>
          <w:tcPr>
            <w:tcW w:w="6379" w:type="dxa"/>
            <w:vAlign w:val="center"/>
          </w:tcPr>
          <w:p w14:paraId="68EDF926" w14:textId="77777777" w:rsidR="005B17D2" w:rsidRDefault="005B17D2" w:rsidP="00051C6E">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0C7C23B7" w14:textId="77777777" w:rsidR="005B17D2" w:rsidRDefault="005B17D2" w:rsidP="00051C6E">
            <w:r>
              <w:t xml:space="preserve">Facile </w:t>
            </w:r>
          </w:p>
        </w:tc>
        <w:tc>
          <w:tcPr>
            <w:tcW w:w="1049" w:type="dxa"/>
            <w:vAlign w:val="center"/>
          </w:tcPr>
          <w:p w14:paraId="1172CF18" w14:textId="77777777" w:rsidR="005B17D2" w:rsidRDefault="005B17D2" w:rsidP="00051C6E">
            <w:r>
              <w:t>Moyen</w:t>
            </w:r>
          </w:p>
        </w:tc>
        <w:tc>
          <w:tcPr>
            <w:tcW w:w="1122" w:type="dxa"/>
            <w:vAlign w:val="center"/>
          </w:tcPr>
          <w:p w14:paraId="7C7F7440" w14:textId="77777777" w:rsidR="005B17D2" w:rsidRDefault="005B17D2" w:rsidP="00051C6E">
            <w:r>
              <w:t>Difficile</w:t>
            </w:r>
          </w:p>
        </w:tc>
        <w:tc>
          <w:tcPr>
            <w:tcW w:w="1848" w:type="dxa"/>
            <w:vAlign w:val="center"/>
          </w:tcPr>
          <w:p w14:paraId="409BC5B8" w14:textId="77777777" w:rsidR="005B17D2" w:rsidRDefault="005B17D2" w:rsidP="00051C6E"/>
        </w:tc>
      </w:tr>
      <w:tr w:rsidR="005B17D2" w14:paraId="2EF2E463" w14:textId="77777777" w:rsidTr="00051C6E">
        <w:trPr>
          <w:trHeight w:val="832"/>
        </w:trPr>
        <w:tc>
          <w:tcPr>
            <w:tcW w:w="6379" w:type="dxa"/>
            <w:vAlign w:val="center"/>
          </w:tcPr>
          <w:p w14:paraId="2CBA09F9" w14:textId="77777777" w:rsidR="005B17D2" w:rsidRDefault="005B17D2" w:rsidP="00051C6E">
            <w:r>
              <w:t>Apprendre la mélodie par rapport au registre (de la note la plus grave à la plus aiguë) :</w:t>
            </w:r>
          </w:p>
        </w:tc>
        <w:tc>
          <w:tcPr>
            <w:tcW w:w="512" w:type="dxa"/>
            <w:vAlign w:val="center"/>
          </w:tcPr>
          <w:p w14:paraId="781D70A4" w14:textId="77777777" w:rsidR="005B17D2" w:rsidRDefault="005B17D2" w:rsidP="00051C6E">
            <w:r>
              <w:t xml:space="preserve">Facile </w:t>
            </w:r>
          </w:p>
        </w:tc>
        <w:tc>
          <w:tcPr>
            <w:tcW w:w="1049" w:type="dxa"/>
            <w:vAlign w:val="center"/>
          </w:tcPr>
          <w:p w14:paraId="1C7745F5" w14:textId="77777777" w:rsidR="005B17D2" w:rsidRDefault="005B17D2" w:rsidP="00051C6E">
            <w:r>
              <w:t>Moyen</w:t>
            </w:r>
          </w:p>
        </w:tc>
        <w:tc>
          <w:tcPr>
            <w:tcW w:w="1122" w:type="dxa"/>
            <w:vAlign w:val="center"/>
          </w:tcPr>
          <w:p w14:paraId="26C37D94" w14:textId="77777777" w:rsidR="005B17D2" w:rsidRDefault="005B17D2" w:rsidP="00051C6E">
            <w:r>
              <w:t>Difficile</w:t>
            </w:r>
          </w:p>
        </w:tc>
        <w:tc>
          <w:tcPr>
            <w:tcW w:w="1848" w:type="dxa"/>
            <w:vAlign w:val="center"/>
          </w:tcPr>
          <w:p w14:paraId="34B56BBC" w14:textId="77777777" w:rsidR="005B17D2" w:rsidRDefault="005B17D2" w:rsidP="00051C6E"/>
        </w:tc>
      </w:tr>
      <w:tr w:rsidR="005B17D2" w14:paraId="7A4B2F82" w14:textId="77777777" w:rsidTr="00051C6E">
        <w:trPr>
          <w:trHeight w:val="832"/>
        </w:trPr>
        <w:tc>
          <w:tcPr>
            <w:tcW w:w="6379" w:type="dxa"/>
            <w:vAlign w:val="center"/>
          </w:tcPr>
          <w:p w14:paraId="496A7DD2" w14:textId="2DC85C5E" w:rsidR="005B17D2" w:rsidRDefault="00530BC4" w:rsidP="00051C6E">
            <w:r w:rsidRPr="00530BC4">
              <w:t>Apprendre l’accompagnement instrumental (optionnel)</w:t>
            </w:r>
          </w:p>
        </w:tc>
        <w:tc>
          <w:tcPr>
            <w:tcW w:w="512" w:type="dxa"/>
            <w:vAlign w:val="center"/>
          </w:tcPr>
          <w:p w14:paraId="1569C612" w14:textId="27103806" w:rsidR="005B17D2" w:rsidRDefault="00530BC4" w:rsidP="00051C6E">
            <w:r>
              <w:t>Facile</w:t>
            </w:r>
          </w:p>
        </w:tc>
        <w:tc>
          <w:tcPr>
            <w:tcW w:w="1049" w:type="dxa"/>
            <w:vAlign w:val="center"/>
          </w:tcPr>
          <w:p w14:paraId="15E05FC8" w14:textId="7ED1CF63" w:rsidR="005B17D2" w:rsidRDefault="00530BC4" w:rsidP="00051C6E">
            <w:r>
              <w:t>Moyen</w:t>
            </w:r>
          </w:p>
        </w:tc>
        <w:tc>
          <w:tcPr>
            <w:tcW w:w="1122" w:type="dxa"/>
            <w:vAlign w:val="center"/>
          </w:tcPr>
          <w:p w14:paraId="5BC73AD2" w14:textId="213BCE8D" w:rsidR="005B17D2" w:rsidRDefault="00530BC4" w:rsidP="00051C6E">
            <w:r>
              <w:t>Difficile</w:t>
            </w:r>
          </w:p>
        </w:tc>
        <w:tc>
          <w:tcPr>
            <w:tcW w:w="1848" w:type="dxa"/>
            <w:vAlign w:val="center"/>
          </w:tcPr>
          <w:p w14:paraId="052868DA" w14:textId="77777777" w:rsidR="005B17D2" w:rsidRDefault="005B17D2" w:rsidP="00051C6E"/>
        </w:tc>
      </w:tr>
      <w:tr w:rsidR="005B17D2" w14:paraId="3C17571F" w14:textId="77777777" w:rsidTr="00051C6E">
        <w:trPr>
          <w:trHeight w:val="1114"/>
        </w:trPr>
        <w:tc>
          <w:tcPr>
            <w:tcW w:w="6379" w:type="dxa"/>
            <w:vAlign w:val="center"/>
          </w:tcPr>
          <w:p w14:paraId="373082AE" w14:textId="77777777" w:rsidR="005B17D2" w:rsidRDefault="005B17D2" w:rsidP="00051C6E">
            <w:r w:rsidRPr="00F507D6">
              <w:t>À la suite de l’écoute de ton enregistrement ou de ta présentation devant « public », comment évalues-tu ta performance?</w:t>
            </w:r>
          </w:p>
        </w:tc>
        <w:tc>
          <w:tcPr>
            <w:tcW w:w="512" w:type="dxa"/>
            <w:vAlign w:val="center"/>
          </w:tcPr>
          <w:p w14:paraId="5B122972" w14:textId="77777777" w:rsidR="005B17D2" w:rsidRDefault="005B17D2" w:rsidP="00051C6E">
            <w:r>
              <w:t xml:space="preserve">Excellente </w:t>
            </w:r>
          </w:p>
        </w:tc>
        <w:tc>
          <w:tcPr>
            <w:tcW w:w="1049" w:type="dxa"/>
            <w:vAlign w:val="center"/>
          </w:tcPr>
          <w:p w14:paraId="62CCEB41" w14:textId="77777777" w:rsidR="005B17D2" w:rsidRDefault="005B17D2" w:rsidP="00051C6E">
            <w:r>
              <w:t>Bonne</w:t>
            </w:r>
          </w:p>
        </w:tc>
        <w:tc>
          <w:tcPr>
            <w:tcW w:w="1122" w:type="dxa"/>
            <w:vAlign w:val="center"/>
          </w:tcPr>
          <w:p w14:paraId="6A6A0B94" w14:textId="77777777" w:rsidR="005B17D2" w:rsidRDefault="005B17D2" w:rsidP="00051C6E">
            <w:r>
              <w:t>Moyenne</w:t>
            </w:r>
          </w:p>
        </w:tc>
        <w:tc>
          <w:tcPr>
            <w:tcW w:w="1848" w:type="dxa"/>
            <w:vAlign w:val="center"/>
          </w:tcPr>
          <w:p w14:paraId="014B2D59" w14:textId="77777777" w:rsidR="005B17D2" w:rsidRDefault="005B17D2" w:rsidP="00051C6E">
            <w:r>
              <w:t>Faible</w:t>
            </w:r>
          </w:p>
        </w:tc>
      </w:tr>
    </w:tbl>
    <w:p w14:paraId="36906C6C" w14:textId="77777777" w:rsidR="005B17D2" w:rsidRDefault="005B17D2" w:rsidP="005B17D2"/>
    <w:p w14:paraId="010EE593" w14:textId="77777777" w:rsidR="00F04CF9" w:rsidRDefault="00F04CF9" w:rsidP="00E871B7"/>
    <w:p w14:paraId="2ACFA4C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3F09DCB5" w14:textId="32735DDF" w:rsidR="00D54538" w:rsidRDefault="00D54538" w:rsidP="00D54538">
      <w:pPr>
        <w:pStyle w:val="Matire-Premirepage"/>
      </w:pPr>
      <w:bookmarkStart w:id="40" w:name="_Hlk37078714"/>
      <w:r>
        <w:t>Danse</w:t>
      </w:r>
    </w:p>
    <w:p w14:paraId="0AC37990" w14:textId="2C010AD8" w:rsidR="00D54538" w:rsidRPr="00BF31BF" w:rsidRDefault="00D54538" w:rsidP="00D54538">
      <w:pPr>
        <w:pStyle w:val="Titredelactivit"/>
        <w:tabs>
          <w:tab w:val="left" w:pos="7170"/>
        </w:tabs>
      </w:pPr>
      <w:bookmarkStart w:id="41" w:name="_Toc40099168"/>
      <w:r w:rsidRPr="00CF337A">
        <w:t>Le temps d’une chanson</w:t>
      </w:r>
      <w:bookmarkEnd w:id="41"/>
      <w:r w:rsidRPr="00CF337A">
        <w:t xml:space="preserve"> </w:t>
      </w:r>
    </w:p>
    <w:p w14:paraId="081B4ACE" w14:textId="77777777" w:rsidR="00D54538" w:rsidRPr="00BF31BF" w:rsidRDefault="00D54538" w:rsidP="00D54538">
      <w:pPr>
        <w:pStyle w:val="Consigne-Titre"/>
      </w:pPr>
      <w:bookmarkStart w:id="42" w:name="_Toc40099169"/>
      <w:r w:rsidRPr="00BF31BF">
        <w:t>Consigne à l’élève</w:t>
      </w:r>
      <w:bookmarkEnd w:id="42"/>
    </w:p>
    <w:p w14:paraId="1B88A996" w14:textId="47F26E72" w:rsidR="005C7C9F" w:rsidRDefault="005C7C9F" w:rsidP="005C7C9F">
      <w:r w:rsidRPr="005C7C9F">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p>
    <w:p w14:paraId="3A83E3D5" w14:textId="77777777" w:rsidR="005C7C9F" w:rsidRPr="005C7C9F" w:rsidRDefault="005C7C9F" w:rsidP="005C7C9F"/>
    <w:p w14:paraId="328BA07D" w14:textId="62FABB5B" w:rsidR="00D54538" w:rsidRPr="00BF31BF" w:rsidRDefault="005C7C9F" w:rsidP="005C7C9F">
      <w:r w:rsidRPr="005C7C9F">
        <w:t>Amuse-toi à apprendre et à inventer une danse en ligne!</w:t>
      </w:r>
      <w:r w:rsidR="00D54538">
        <w:t xml:space="preserve"> </w:t>
      </w:r>
    </w:p>
    <w:p w14:paraId="3198B314" w14:textId="77777777" w:rsidR="00D54538" w:rsidRPr="00BF31BF" w:rsidRDefault="00D54538" w:rsidP="00D54538">
      <w:pPr>
        <w:pStyle w:val="Matriel-Titre"/>
      </w:pPr>
      <w:bookmarkStart w:id="43" w:name="_Toc40099170"/>
      <w:r w:rsidRPr="00BF31BF">
        <w:t>Matériel requis</w:t>
      </w:r>
      <w:bookmarkEnd w:id="43"/>
    </w:p>
    <w:p w14:paraId="3C8AB339" w14:textId="77777777" w:rsidR="0096412B" w:rsidRDefault="0096412B" w:rsidP="0096412B">
      <w:pPr>
        <w:pStyle w:val="Matriel-Texte"/>
      </w:pPr>
      <w:r>
        <w:t>Un support visuel pour indiquer le point de départ (cerceau, ruban adhésif).</w:t>
      </w:r>
    </w:p>
    <w:p w14:paraId="18A4C45D" w14:textId="36AADF9C" w:rsidR="0096412B" w:rsidRDefault="0096412B" w:rsidP="0096412B">
      <w:pPr>
        <w:pStyle w:val="Matriel-Texte"/>
      </w:pPr>
      <w:r>
        <w:t>De la musique, idéalement de style « folk » ou « country » (suggestion : Léo Gagné - 2 Frères).</w:t>
      </w:r>
    </w:p>
    <w:p w14:paraId="040DEECB" w14:textId="77777777" w:rsidR="0096412B" w:rsidRDefault="0096412B" w:rsidP="0096412B">
      <w:pPr>
        <w:pStyle w:val="Matriel-Texte"/>
      </w:pPr>
      <w: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54538" w:rsidRPr="00BF31BF" w14:paraId="74993E36" w14:textId="77777777" w:rsidTr="00D5217D">
        <w:tc>
          <w:tcPr>
            <w:tcW w:w="10800" w:type="dxa"/>
            <w:shd w:val="clear" w:color="auto" w:fill="DDECEE" w:themeFill="accent5" w:themeFillTint="33"/>
            <w:tcMar>
              <w:top w:w="360" w:type="dxa"/>
              <w:left w:w="360" w:type="dxa"/>
              <w:bottom w:w="360" w:type="dxa"/>
              <w:right w:w="360" w:type="dxa"/>
            </w:tcMar>
          </w:tcPr>
          <w:p w14:paraId="1FDDAFF9" w14:textId="77777777" w:rsidR="00D54538" w:rsidRPr="00BF31BF" w:rsidRDefault="00D54538" w:rsidP="00051C6E">
            <w:pPr>
              <w:pStyle w:val="Tableau-Informationauxparents"/>
            </w:pPr>
            <w:bookmarkStart w:id="44" w:name="_Toc40099171"/>
            <w:r w:rsidRPr="00BF31BF">
              <w:t>Information aux parents</w:t>
            </w:r>
            <w:bookmarkEnd w:id="44"/>
          </w:p>
          <w:p w14:paraId="16B4A240" w14:textId="77777777" w:rsidR="00D54538" w:rsidRPr="00BF31BF" w:rsidRDefault="00D54538" w:rsidP="00051C6E">
            <w:pPr>
              <w:pStyle w:val="Tableau-titre"/>
            </w:pPr>
            <w:r w:rsidRPr="00BF31BF">
              <w:t>À propos de l’activité</w:t>
            </w:r>
          </w:p>
          <w:p w14:paraId="2AC13879" w14:textId="77777777" w:rsidR="00D54538" w:rsidRPr="00BF31BF" w:rsidRDefault="00D54538" w:rsidP="00051C6E">
            <w:pPr>
              <w:pStyle w:val="Tableau-texte"/>
            </w:pPr>
            <w:r w:rsidRPr="00BF31BF">
              <w:t>Votre enfant s’exercera à :</w:t>
            </w:r>
          </w:p>
          <w:p w14:paraId="465640AC" w14:textId="77777777" w:rsidR="009F7DD9" w:rsidRDefault="009F7DD9" w:rsidP="009F7DD9">
            <w:pPr>
              <w:pStyle w:val="Tableau-Liste"/>
            </w:pPr>
            <w:r>
              <w:t>Se diriger dans l’espace.</w:t>
            </w:r>
          </w:p>
          <w:p w14:paraId="75FBDF1F" w14:textId="77777777" w:rsidR="009F7DD9" w:rsidRDefault="009F7DD9" w:rsidP="009F7DD9">
            <w:pPr>
              <w:pStyle w:val="Tableau-Liste"/>
            </w:pPr>
            <w:r>
              <w:t>Apprendre une chorégraphie.</w:t>
            </w:r>
          </w:p>
          <w:p w14:paraId="5AABAF5B" w14:textId="77777777" w:rsidR="009F7DD9" w:rsidRDefault="009F7DD9" w:rsidP="009F7DD9">
            <w:pPr>
              <w:pStyle w:val="Tableau-Liste"/>
            </w:pPr>
            <w:r>
              <w:t>Utiliser son imaginaire et sa créativité.</w:t>
            </w:r>
          </w:p>
          <w:p w14:paraId="09D7B31B" w14:textId="77777777" w:rsidR="00D54538" w:rsidRPr="00BF31BF" w:rsidRDefault="00D54538" w:rsidP="00051C6E">
            <w:pPr>
              <w:pStyle w:val="Tableau-texte"/>
            </w:pPr>
            <w:r w:rsidRPr="00BF31BF">
              <w:t>Vous pourriez :</w:t>
            </w:r>
          </w:p>
          <w:p w14:paraId="32FED0B3" w14:textId="593B4C1B" w:rsidR="00D54538" w:rsidRPr="00BF31BF" w:rsidRDefault="000D16D4" w:rsidP="000D16D4">
            <w:pPr>
              <w:pStyle w:val="Tableau-Liste"/>
            </w:pPr>
            <w:r w:rsidRPr="000D16D4">
              <w:t>Apprendre la danse avec votre enfant et danser avec lui</w:t>
            </w:r>
            <w:r>
              <w:t> !</w:t>
            </w:r>
          </w:p>
        </w:tc>
      </w:tr>
    </w:tbl>
    <w:p w14:paraId="26FFD7D9" w14:textId="7ECF35F9" w:rsidR="00D54538" w:rsidRPr="00D54538" w:rsidRDefault="00D5217D" w:rsidP="00D5217D">
      <w:pPr>
        <w:pStyle w:val="Crdit"/>
        <w:sectPr w:rsidR="00D54538" w:rsidRPr="00D54538" w:rsidSect="00B028EC">
          <w:pgSz w:w="12240" w:h="15840"/>
          <w:pgMar w:top="1170" w:right="1080" w:bottom="1440" w:left="1080" w:header="615" w:footer="706" w:gutter="0"/>
          <w:cols w:space="708"/>
          <w:docGrid w:linePitch="360"/>
        </w:sectPr>
      </w:pPr>
      <w:r w:rsidRPr="00D5217D">
        <w:t>Source : Activité proposée par Rachel Sénéchal, spécialiste en musique et danse, école de la Fourmilière (Commission scolaire des Premières-Seigneuries).</w:t>
      </w:r>
    </w:p>
    <w:p w14:paraId="2920DA1F" w14:textId="77777777" w:rsidR="00293B03" w:rsidRPr="00BF31BF" w:rsidRDefault="00293B03" w:rsidP="00293B03">
      <w:pPr>
        <w:pStyle w:val="Matire-Premirepage"/>
      </w:pPr>
      <w:r>
        <w:t>Danse</w:t>
      </w:r>
    </w:p>
    <w:p w14:paraId="6C5C9D78" w14:textId="77777777" w:rsidR="00293B03" w:rsidRDefault="00293B03" w:rsidP="00293B03">
      <w:pPr>
        <w:pStyle w:val="Titredelactivit"/>
        <w:tabs>
          <w:tab w:val="left" w:pos="7170"/>
        </w:tabs>
      </w:pPr>
      <w:bookmarkStart w:id="45" w:name="_Toc40099172"/>
      <w:r>
        <w:t>Annexe – Danse en ligne</w:t>
      </w:r>
      <w:bookmarkEnd w:id="45"/>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293B03" w14:paraId="21B16CF0" w14:textId="77777777" w:rsidTr="00051C6E">
        <w:trPr>
          <w:trHeight w:val="474"/>
        </w:trPr>
        <w:tc>
          <w:tcPr>
            <w:tcW w:w="10348" w:type="dxa"/>
            <w:gridSpan w:val="2"/>
          </w:tcPr>
          <w:p w14:paraId="3811E600" w14:textId="77777777" w:rsidR="00293B03" w:rsidRDefault="00293B03" w:rsidP="00051C6E">
            <w:r>
              <w:t xml:space="preserve">A. </w:t>
            </w:r>
            <w:r w:rsidRPr="00F36EA7">
              <w:t>Apprends la chorégraphie à l’aide du schéma suivant</w:t>
            </w:r>
          </w:p>
        </w:tc>
      </w:tr>
      <w:tr w:rsidR="00293B03" w14:paraId="3AE5F040" w14:textId="77777777" w:rsidTr="00051C6E">
        <w:trPr>
          <w:trHeight w:val="3693"/>
        </w:trPr>
        <w:tc>
          <w:tcPr>
            <w:tcW w:w="10348" w:type="dxa"/>
            <w:gridSpan w:val="2"/>
          </w:tcPr>
          <w:p w14:paraId="2EACEBFC" w14:textId="77777777" w:rsidR="00293B03" w:rsidRDefault="00293B03" w:rsidP="00051C6E">
            <w:r w:rsidRPr="004432A7">
              <w:rPr>
                <w:rFonts w:ascii="Calibri" w:eastAsia="Calibri" w:hAnsi="Calibri"/>
                <w:noProof/>
                <w:szCs w:val="22"/>
                <w:lang w:val="fr-CA"/>
              </w:rPr>
              <mc:AlternateContent>
                <mc:Choice Requires="wpg">
                  <w:drawing>
                    <wp:inline distT="0" distB="0" distL="0" distR="0" wp14:anchorId="21D7F1D0" wp14:editId="7464743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50" style="width:230.25pt;height:177.75pt;mso-position-horizontal-relative:char;mso-position-vertical-relative:line" coordsize="23968,21890" o:spid="_x0000_s1026" w14:anchorId="28533FC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style="position:absolute;width:23968;height:21890;visibility:visible;mso-wrap-style:square;v-text-anchor:middle" o:spid="_x0000_s1027" filled="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52" style="position:absolute;left:277;width:23545;height:212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o:title="" r:id="rId60"/>
                      </v:shape>
                      <w10:anchorlock/>
                    </v:group>
                  </w:pict>
                </mc:Fallback>
              </mc:AlternateContent>
            </w:r>
          </w:p>
        </w:tc>
      </w:tr>
      <w:tr w:rsidR="00293B03" w14:paraId="24D37573" w14:textId="77777777" w:rsidTr="00051C6E">
        <w:trPr>
          <w:trHeight w:val="2699"/>
        </w:trPr>
        <w:tc>
          <w:tcPr>
            <w:tcW w:w="10348" w:type="dxa"/>
            <w:gridSpan w:val="2"/>
          </w:tcPr>
          <w:p w14:paraId="223E8897" w14:textId="77777777" w:rsidR="00293B03" w:rsidRDefault="00293B03" w:rsidP="00051C6E">
            <w:r>
              <w:t>1. Fais trois pas vers l’avant, puis tape des mains.</w:t>
            </w:r>
          </w:p>
          <w:p w14:paraId="540ACB51" w14:textId="77777777" w:rsidR="00293B03" w:rsidRDefault="00293B03" w:rsidP="00051C6E">
            <w:r>
              <w:t>2. Fais trois pas de côté vers la droite, puis allonge la jambe comme si tu bottais un ballon.</w:t>
            </w:r>
          </w:p>
          <w:p w14:paraId="3D26C0B0" w14:textId="77777777" w:rsidR="00293B03" w:rsidRDefault="00293B03" w:rsidP="00051C6E">
            <w:r>
              <w:t>3. Recule de trois pas, puis tape des mains.</w:t>
            </w:r>
          </w:p>
          <w:p w14:paraId="12BAE6BF" w14:textId="77777777" w:rsidR="00293B03" w:rsidRDefault="00293B03" w:rsidP="00051C6E">
            <w:r>
              <w:t>4. Retourne à la case départ en tournant sur toi-même.</w:t>
            </w:r>
          </w:p>
          <w:p w14:paraId="2732F9D1" w14:textId="77777777" w:rsidR="00293B03" w:rsidRDefault="00293B03" w:rsidP="00051C6E"/>
          <w:p w14:paraId="69A684E4" w14:textId="77777777" w:rsidR="00293B03" w:rsidRDefault="00293B03" w:rsidP="00051C6E">
            <w:r>
              <w:t>Effectue tous ces mouvements en suivant le rythme de la musique!</w:t>
            </w:r>
          </w:p>
          <w:p w14:paraId="344500FC" w14:textId="77777777" w:rsidR="00293B03" w:rsidRDefault="00293B03" w:rsidP="00051C6E"/>
          <w:p w14:paraId="56439B70" w14:textId="77777777" w:rsidR="00293B03" w:rsidRDefault="00293B03" w:rsidP="00051C6E">
            <w:r>
              <w:t>5. Répète plusieurs fois.</w:t>
            </w:r>
          </w:p>
          <w:p w14:paraId="7AAEF3FF" w14:textId="77777777" w:rsidR="00293B03" w:rsidRDefault="00293B03" w:rsidP="00051C6E">
            <w:r>
              <w:t>6. Refais la chorégraphie, mais en bougeant comme si tu portais des accessoires de « cow-boy » ou de « cow-girl » (ex. : chapeau, ceinture, cheval, lasso).</w:t>
            </w:r>
          </w:p>
        </w:tc>
      </w:tr>
      <w:tr w:rsidR="00293B03" w14:paraId="3B67A1CD" w14:textId="77777777" w:rsidTr="00051C6E">
        <w:trPr>
          <w:trHeight w:val="407"/>
        </w:trPr>
        <w:tc>
          <w:tcPr>
            <w:tcW w:w="10348" w:type="dxa"/>
            <w:gridSpan w:val="2"/>
          </w:tcPr>
          <w:p w14:paraId="5F4D8156" w14:textId="77777777" w:rsidR="00293B03" w:rsidRDefault="00293B03" w:rsidP="00051C6E">
            <w:r>
              <w:t xml:space="preserve">B. </w:t>
            </w:r>
            <w:r w:rsidRPr="00862FF6">
              <w:t>Une fois que tu as terminé la chorégraphie, refais-la à l’inverse (4-3-2-1), donc repars de l’autre côté</w:t>
            </w:r>
            <w:r>
              <w:t>.</w:t>
            </w:r>
          </w:p>
        </w:tc>
      </w:tr>
      <w:tr w:rsidR="00293B03" w14:paraId="3E96EAE5" w14:textId="77777777" w:rsidTr="00051C6E">
        <w:tc>
          <w:tcPr>
            <w:tcW w:w="5100" w:type="dxa"/>
          </w:tcPr>
          <w:p w14:paraId="11B6FBFC" w14:textId="77777777" w:rsidR="00293B03" w:rsidRDefault="00293B03" w:rsidP="00051C6E">
            <w:r>
              <w:rPr>
                <w:noProof/>
                <w:lang w:val="fr-CA"/>
              </w:rPr>
              <w:drawing>
                <wp:inline distT="0" distB="0" distL="0" distR="0" wp14:anchorId="4CCADF35" wp14:editId="1DE1D8E3">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33EDA31A" w14:textId="77777777" w:rsidR="00293B03" w:rsidRDefault="00293B03" w:rsidP="00051C6E">
            <w:r>
              <w:rPr>
                <w:noProof/>
                <w:lang w:val="fr-CA"/>
              </w:rPr>
              <w:drawing>
                <wp:inline distT="0" distB="0" distL="0" distR="0" wp14:anchorId="7C4A2DC4" wp14:editId="44CAA5F9">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3EBE33D9" w14:textId="77777777" w:rsidR="00293B03" w:rsidRDefault="00293B03" w:rsidP="004A226B">
      <w:pPr>
        <w:sectPr w:rsidR="00293B03" w:rsidSect="00B028EC">
          <w:pgSz w:w="12240" w:h="15840"/>
          <w:pgMar w:top="1170" w:right="1080" w:bottom="1440" w:left="1080" w:header="615" w:footer="706" w:gutter="0"/>
          <w:cols w:space="708"/>
          <w:docGrid w:linePitch="360"/>
        </w:sectPr>
      </w:pPr>
    </w:p>
    <w:p w14:paraId="05D156EC" w14:textId="77777777" w:rsidR="004A226B" w:rsidRPr="004A226B" w:rsidRDefault="004A226B" w:rsidP="004A226B">
      <w:pPr>
        <w:pStyle w:val="Matire-Premirepage"/>
      </w:pPr>
      <w:r w:rsidRPr="004A226B">
        <w:t>Danse</w:t>
      </w:r>
    </w:p>
    <w:p w14:paraId="4B005222" w14:textId="5450E035" w:rsidR="004A226B" w:rsidRDefault="004A226B" w:rsidP="004A226B">
      <w:pPr>
        <w:pStyle w:val="Titredelactivit"/>
        <w:tabs>
          <w:tab w:val="left" w:pos="7170"/>
        </w:tabs>
      </w:pPr>
      <w:bookmarkStart w:id="46" w:name="_Toc40099173"/>
      <w:r>
        <w:t>Annexe – Danse en ligne</w:t>
      </w:r>
      <w:r w:rsidR="0035244E">
        <w:t xml:space="preserve"> (suite)</w:t>
      </w:r>
      <w:bookmarkEnd w:id="46"/>
    </w:p>
    <w:tbl>
      <w:tblPr>
        <w:tblStyle w:val="Grilledutableau"/>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9042"/>
      </w:tblGrid>
      <w:tr w:rsidR="0077356B" w14:paraId="4B8A3BFD" w14:textId="77777777" w:rsidTr="00B73F6D">
        <w:trPr>
          <w:trHeight w:val="3025"/>
        </w:trPr>
        <w:tc>
          <w:tcPr>
            <w:tcW w:w="10627" w:type="dxa"/>
            <w:gridSpan w:val="2"/>
          </w:tcPr>
          <w:p w14:paraId="42453B75" w14:textId="11D9110F" w:rsidR="006B415B" w:rsidRDefault="006B415B" w:rsidP="006B415B">
            <w:r>
              <w:t>C. Adapte la chorégraphie que tu viens d’apprendre pour qu’elle devienne ta propre danse en ligne. Trouve un code pour l’écrire, la mémoriser et, pourquoi pas, l’enseigner aux membres de ta famille!</w:t>
            </w:r>
          </w:p>
          <w:p w14:paraId="7506D144" w14:textId="77777777" w:rsidR="006B415B" w:rsidRDefault="006B415B" w:rsidP="006B415B"/>
          <w:p w14:paraId="21970EC6" w14:textId="1BD8653F" w:rsidR="006B415B" w:rsidRDefault="006B415B" w:rsidP="006B415B">
            <w:r>
              <w:t>Voici les consignes :</w:t>
            </w:r>
          </w:p>
          <w:p w14:paraId="57B0F462" w14:textId="77777777" w:rsidR="006B415B" w:rsidRDefault="006B415B" w:rsidP="006B415B"/>
          <w:p w14:paraId="3B1E7927" w14:textId="76E7E182" w:rsidR="006B415B" w:rsidRDefault="006B415B" w:rsidP="006B415B">
            <w:r>
              <w:t>1. À partir de la chorégraphie précédente (B.), expérimente un changement sur chaque ligne (ex. : ligne</w:t>
            </w:r>
            <w:r w:rsidR="00E1116B">
              <w:t> </w:t>
            </w:r>
            <w:r>
              <w:t>1</w:t>
            </w:r>
            <w:r w:rsidR="00E1116B">
              <w:t> </w:t>
            </w:r>
            <w:r>
              <w:t>= changement de niveau, ligne 2 = changement d’amplitude, ligne 3 = ajout de bras, ligne 4 = percussions corporelles).</w:t>
            </w:r>
          </w:p>
          <w:p w14:paraId="1B1AA1FD" w14:textId="7A8F3CB8" w:rsidR="006B415B" w:rsidRDefault="006B415B" w:rsidP="006B415B">
            <w:r>
              <w:t xml:space="preserve">2. Expérimente plusieurs actions, pense à bien diriger ton regard puis fais un choix. </w:t>
            </w:r>
          </w:p>
          <w:p w14:paraId="7A668F09" w14:textId="3B5A8CCD" w:rsidR="0077356B" w:rsidRDefault="006B415B" w:rsidP="006B415B">
            <w:r>
              <w:t>3. Utilise des formes, des pictogrammes ou d’autres symboles pour garder des traces de ta « nouvelle » danse en ligne.</w:t>
            </w:r>
          </w:p>
        </w:tc>
      </w:tr>
      <w:tr w:rsidR="006B415B" w14:paraId="66A6CCCD" w14:textId="77777777" w:rsidTr="00AB218B">
        <w:trPr>
          <w:trHeight w:val="3971"/>
        </w:trPr>
        <w:tc>
          <w:tcPr>
            <w:tcW w:w="1585" w:type="dxa"/>
          </w:tcPr>
          <w:p w14:paraId="130BFED4" w14:textId="77777777" w:rsidR="006B415B" w:rsidRDefault="006B415B" w:rsidP="0077356B">
            <w:r>
              <w:t>1</w:t>
            </w:r>
            <w:r w:rsidR="00BB224C">
              <w:rPr>
                <w:vertAlign w:val="superscript"/>
              </w:rPr>
              <w:t xml:space="preserve">ere </w:t>
            </w:r>
            <w:r w:rsidR="00BB224C">
              <w:t>fois</w:t>
            </w:r>
          </w:p>
          <w:p w14:paraId="0BBACD64" w14:textId="77777777" w:rsidR="0044603D" w:rsidRDefault="0044603D" w:rsidP="0077356B"/>
          <w:p w14:paraId="2493DD5A" w14:textId="77777777" w:rsidR="0044603D" w:rsidRDefault="0044603D" w:rsidP="0077356B"/>
          <w:p w14:paraId="1E70C235" w14:textId="77777777" w:rsidR="0044603D" w:rsidRDefault="0044603D" w:rsidP="0077356B"/>
          <w:p w14:paraId="67CDE611" w14:textId="77777777" w:rsidR="0044603D" w:rsidRDefault="0044603D" w:rsidP="0077356B"/>
          <w:p w14:paraId="58C4F228" w14:textId="77777777" w:rsidR="0044603D" w:rsidRDefault="0044603D" w:rsidP="0077356B"/>
          <w:p w14:paraId="63E24D19" w14:textId="77777777" w:rsidR="0044603D" w:rsidRDefault="0044603D" w:rsidP="0077356B"/>
          <w:p w14:paraId="59B657C0" w14:textId="77777777" w:rsidR="0044603D" w:rsidRDefault="0044603D" w:rsidP="0077356B"/>
          <w:p w14:paraId="1EF97C41" w14:textId="77777777" w:rsidR="0044603D" w:rsidRDefault="0044603D" w:rsidP="0077356B"/>
          <w:p w14:paraId="4E126587" w14:textId="77777777" w:rsidR="0044603D" w:rsidRDefault="0044603D" w:rsidP="0077356B"/>
          <w:p w14:paraId="19C8D0D0" w14:textId="77777777" w:rsidR="0044603D" w:rsidRDefault="0044603D" w:rsidP="0077356B"/>
          <w:p w14:paraId="2F19CFDF" w14:textId="77777777" w:rsidR="0044603D" w:rsidRDefault="0044603D" w:rsidP="0077356B"/>
          <w:p w14:paraId="5341B6D5" w14:textId="77777777" w:rsidR="0044603D" w:rsidRDefault="0044603D" w:rsidP="0077356B"/>
          <w:p w14:paraId="4172D84B" w14:textId="388EB38F" w:rsidR="0044603D" w:rsidRPr="00BB224C" w:rsidRDefault="0044603D" w:rsidP="008001B9">
            <w:pPr>
              <w:ind w:left="708"/>
            </w:pPr>
            <w:r>
              <w:t>D</w:t>
            </w:r>
            <w:r w:rsidR="008001B9">
              <w:t>épart</w:t>
            </w:r>
          </w:p>
        </w:tc>
        <w:tc>
          <w:tcPr>
            <w:tcW w:w="9042" w:type="dxa"/>
          </w:tcPr>
          <w:p w14:paraId="112C2C29" w14:textId="2C37D542" w:rsidR="006B415B" w:rsidRDefault="0044603D" w:rsidP="0077356B">
            <w:r>
              <w:rPr>
                <w:noProof/>
                <w:lang w:val="fr-CA"/>
              </w:rPr>
              <w:drawing>
                <wp:inline distT="0" distB="0" distL="0" distR="0" wp14:anchorId="74FD0796" wp14:editId="1256F9C4">
                  <wp:extent cx="2933700" cy="23812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33700" cy="2381250"/>
                          </a:xfrm>
                          <a:prstGeom prst="rect">
                            <a:avLst/>
                          </a:prstGeom>
                        </pic:spPr>
                      </pic:pic>
                    </a:graphicData>
                  </a:graphic>
                </wp:inline>
              </w:drawing>
            </w:r>
          </w:p>
        </w:tc>
      </w:tr>
      <w:tr w:rsidR="006B415B" w14:paraId="65B4A781" w14:textId="77777777" w:rsidTr="00B73F6D">
        <w:tc>
          <w:tcPr>
            <w:tcW w:w="1585" w:type="dxa"/>
          </w:tcPr>
          <w:p w14:paraId="12868B47" w14:textId="77777777" w:rsidR="006B415B" w:rsidRDefault="00BB224C" w:rsidP="0077356B">
            <w:r>
              <w:t>2</w:t>
            </w:r>
            <w:r>
              <w:rPr>
                <w:vertAlign w:val="superscript"/>
              </w:rPr>
              <w:t xml:space="preserve">e </w:t>
            </w:r>
            <w:r>
              <w:t xml:space="preserve"> fois</w:t>
            </w:r>
          </w:p>
          <w:p w14:paraId="5D43D167" w14:textId="77777777" w:rsidR="00A30712" w:rsidRDefault="00A30712" w:rsidP="0077356B"/>
          <w:p w14:paraId="6182C85B" w14:textId="77777777" w:rsidR="00A30712" w:rsidRDefault="00A30712" w:rsidP="0077356B"/>
          <w:p w14:paraId="3BAC4DC4" w14:textId="77777777" w:rsidR="00A30712" w:rsidRDefault="00A30712" w:rsidP="0077356B"/>
          <w:p w14:paraId="3D7E7E61" w14:textId="77777777" w:rsidR="00A30712" w:rsidRDefault="00A30712" w:rsidP="0077356B"/>
          <w:p w14:paraId="311A40CD" w14:textId="77777777" w:rsidR="00A30712" w:rsidRDefault="00A30712" w:rsidP="0077356B"/>
          <w:p w14:paraId="208657F6" w14:textId="77777777" w:rsidR="00A30712" w:rsidRDefault="00A30712" w:rsidP="0077356B"/>
          <w:p w14:paraId="7A3DB860" w14:textId="77777777" w:rsidR="00A30712" w:rsidRDefault="00A30712" w:rsidP="0077356B"/>
          <w:p w14:paraId="587AFA94" w14:textId="77777777" w:rsidR="00A30712" w:rsidRDefault="00A30712" w:rsidP="0077356B"/>
          <w:p w14:paraId="76D09565" w14:textId="77777777" w:rsidR="00A30712" w:rsidRDefault="00A30712" w:rsidP="0077356B"/>
          <w:p w14:paraId="13003380" w14:textId="77777777" w:rsidR="00A30712" w:rsidRDefault="00A30712" w:rsidP="0077356B"/>
          <w:p w14:paraId="52D60422" w14:textId="77777777" w:rsidR="00A30712" w:rsidRDefault="00A30712" w:rsidP="0077356B"/>
          <w:p w14:paraId="6ED3A98D" w14:textId="162CF067" w:rsidR="00A30712" w:rsidRPr="00BB224C" w:rsidRDefault="00E1116B" w:rsidP="00E1116B">
            <w:pPr>
              <w:ind w:left="708"/>
            </w:pPr>
            <w:r>
              <w:t xml:space="preserve">     </w:t>
            </w:r>
            <w:r w:rsidR="00A30712">
              <w:t>Fin</w:t>
            </w:r>
          </w:p>
        </w:tc>
        <w:tc>
          <w:tcPr>
            <w:tcW w:w="9042" w:type="dxa"/>
          </w:tcPr>
          <w:p w14:paraId="280BBF3F" w14:textId="107A4B29" w:rsidR="006B415B" w:rsidRDefault="00A30712" w:rsidP="0077356B">
            <w:r>
              <w:rPr>
                <w:noProof/>
                <w:lang w:val="fr-CA"/>
              </w:rPr>
              <w:drawing>
                <wp:inline distT="0" distB="0" distL="0" distR="0" wp14:anchorId="3EA21280" wp14:editId="5AE65FE3">
                  <wp:extent cx="3003274" cy="246697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004021" cy="2467589"/>
                          </a:xfrm>
                          <a:prstGeom prst="rect">
                            <a:avLst/>
                          </a:prstGeom>
                        </pic:spPr>
                      </pic:pic>
                    </a:graphicData>
                  </a:graphic>
                </wp:inline>
              </w:drawing>
            </w:r>
          </w:p>
        </w:tc>
      </w:tr>
    </w:tbl>
    <w:p w14:paraId="25FF2781" w14:textId="77777777" w:rsidR="004A226B" w:rsidRPr="004A226B" w:rsidRDefault="004A226B" w:rsidP="0077356B"/>
    <w:p w14:paraId="17CCC98F" w14:textId="665BB73E" w:rsidR="004A226B" w:rsidRPr="004A226B" w:rsidRDefault="004A226B" w:rsidP="00A03A6B">
      <w:pPr>
        <w:pStyle w:val="Consigne-Texte"/>
        <w:numPr>
          <w:ilvl w:val="0"/>
          <w:numId w:val="0"/>
        </w:numPr>
        <w:rPr>
          <w:lang w:eastAsia="fr-CA"/>
        </w:rPr>
        <w:sectPr w:rsidR="004A226B" w:rsidRPr="004A226B" w:rsidSect="00B028EC">
          <w:pgSz w:w="12240" w:h="15840"/>
          <w:pgMar w:top="1170" w:right="1080" w:bottom="1440" w:left="1080" w:header="615" w:footer="706" w:gutter="0"/>
          <w:cols w:space="708"/>
          <w:docGrid w:linePitch="360"/>
        </w:sectPr>
      </w:pPr>
    </w:p>
    <w:p w14:paraId="50508814" w14:textId="30E33749" w:rsidR="008F1D91" w:rsidRPr="00BF31BF" w:rsidRDefault="008F1D91" w:rsidP="008F1D91">
      <w:pPr>
        <w:pStyle w:val="Matire-Premirepage"/>
      </w:pPr>
      <w:r>
        <w:t>Éthique et culture religieuse</w:t>
      </w:r>
    </w:p>
    <w:p w14:paraId="3C813BEF" w14:textId="75073278" w:rsidR="008F1D91" w:rsidRPr="00BF31BF" w:rsidRDefault="0021048C" w:rsidP="008F1D91">
      <w:pPr>
        <w:pStyle w:val="Titredelactivit"/>
        <w:tabs>
          <w:tab w:val="left" w:pos="7170"/>
        </w:tabs>
      </w:pPr>
      <w:bookmarkStart w:id="47" w:name="_Toc40099174"/>
      <w:r w:rsidRPr="0021048C">
        <w:t>De Lascaux aux médias sociaux</w:t>
      </w:r>
      <w:bookmarkEnd w:id="47"/>
    </w:p>
    <w:p w14:paraId="44E52367" w14:textId="77777777" w:rsidR="008F1D91" w:rsidRPr="00BF31BF" w:rsidRDefault="008F1D91" w:rsidP="008F1D91">
      <w:pPr>
        <w:pStyle w:val="Consigne-Titre"/>
      </w:pPr>
      <w:bookmarkStart w:id="48" w:name="_Toc40099175"/>
      <w:r w:rsidRPr="00BF31BF">
        <w:t>Consigne à l’élève</w:t>
      </w:r>
      <w:bookmarkEnd w:id="48"/>
    </w:p>
    <w:p w14:paraId="4C5E3568" w14:textId="3C2AB1F2" w:rsidR="00A740F3" w:rsidRDefault="00A740F3" w:rsidP="00A740F3">
      <w:r>
        <w:t>Cette activité te permettra de réfléchir aux différentes façons dont les membres d’une société peuvent s’exprimer et laisser des traces. Tu pourras :</w:t>
      </w:r>
    </w:p>
    <w:p w14:paraId="4CF962CF" w14:textId="77777777" w:rsidR="00A740F3" w:rsidRDefault="00A740F3" w:rsidP="00A740F3"/>
    <w:p w14:paraId="6D68F922" w14:textId="77777777" w:rsidR="00741723" w:rsidRPr="00741723" w:rsidRDefault="00A740F3" w:rsidP="00741723">
      <w:pPr>
        <w:pStyle w:val="Consigne-Texte"/>
        <w:rPr>
          <w:rFonts w:eastAsia="Calibri"/>
        </w:rPr>
      </w:pPr>
      <w:r>
        <w:t xml:space="preserve">Réaliser les défis 1 à 4 de l’activité </w:t>
      </w:r>
      <w:r w:rsidR="00741723" w:rsidRPr="00741723">
        <w:rPr>
          <w:lang w:val="fr-CA"/>
        </w:rPr>
        <w:fldChar w:fldCharType="begin"/>
      </w:r>
      <w:r w:rsidR="00741723" w:rsidRPr="00741723">
        <w:rPr>
          <w:lang w:val="fr-CA"/>
        </w:rPr>
        <w:instrText xml:space="preserve"> HYPERLINK "https://sites.google.com/recitdp.qc.ca/lascaux/accueil" </w:instrText>
      </w:r>
      <w:r w:rsidR="00741723" w:rsidRPr="00741723">
        <w:rPr>
          <w:lang w:val="fr-CA"/>
        </w:rPr>
        <w:fldChar w:fldCharType="separate"/>
      </w:r>
      <w:r w:rsidR="00741723" w:rsidRPr="000E0C66">
        <w:rPr>
          <w:rStyle w:val="Lienhypertexte"/>
        </w:rPr>
        <w:t>De Lascaux aux médias sociaux</w:t>
      </w:r>
      <w:r w:rsidR="00741723" w:rsidRPr="00741723">
        <w:rPr>
          <w:lang w:val="fr-CA"/>
        </w:rPr>
        <w:t>;</w:t>
      </w:r>
    </w:p>
    <w:p w14:paraId="3AE07760" w14:textId="1D25AAC4" w:rsidR="00A740F3" w:rsidRDefault="00741723" w:rsidP="00741723">
      <w:pPr>
        <w:pStyle w:val="Consigne-Texte"/>
      </w:pPr>
      <w:r w:rsidRPr="00741723">
        <w:rPr>
          <w:lang w:val="fr-CA"/>
        </w:rPr>
        <w:fldChar w:fldCharType="end"/>
      </w:r>
      <w:r w:rsidR="00A740F3">
        <w:t>Explorer les grottes de Lascaux au moyen d’une visite virtuelle et nommer différentes formes d’art et d’expression qui existent aujourd’hui;</w:t>
      </w:r>
    </w:p>
    <w:p w14:paraId="46DAF2F5" w14:textId="0F57F3A5" w:rsidR="00E871B7" w:rsidRPr="00BF31BF" w:rsidRDefault="00A740F3" w:rsidP="00A740F3">
      <w:pPr>
        <w:pStyle w:val="Consigne-Texte"/>
      </w:pPr>
      <w:r>
        <w:t xml:space="preserve">Te questionner sur l’utilisation des médias sociaux comme lieux d’expression. </w:t>
      </w:r>
    </w:p>
    <w:p w14:paraId="093FFB24" w14:textId="77777777" w:rsidR="008F1D91" w:rsidRPr="00BF31BF" w:rsidRDefault="008F1D91" w:rsidP="008F1D91">
      <w:pPr>
        <w:pStyle w:val="Matriel-Titre"/>
      </w:pPr>
      <w:bookmarkStart w:id="49" w:name="_Toc40099176"/>
      <w:r w:rsidRPr="00BF31BF">
        <w:t>Matériel requis</w:t>
      </w:r>
      <w:bookmarkEnd w:id="49"/>
    </w:p>
    <w:p w14:paraId="76924647" w14:textId="7530255E" w:rsidR="008F1D91" w:rsidRPr="00BF31BF" w:rsidRDefault="004008E3" w:rsidP="004008E3">
      <w:pPr>
        <w:pStyle w:val="Matriel-Texte"/>
      </w:pPr>
      <w:r w:rsidRPr="004008E3">
        <w:t xml:space="preserve">Il est possible de télécharger les documents requis ou de réaliser l’activité directement </w:t>
      </w:r>
      <w:hyperlink r:id="rId65" w:history="1">
        <w:r w:rsidR="0029239E" w:rsidRPr="0029239E">
          <w:rPr>
            <w:rStyle w:val="Lienhypertexte"/>
            <w:lang w:val="fr-CA"/>
          </w:rPr>
          <w:t>en ligne.</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F13A8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51C6E">
            <w:pPr>
              <w:pStyle w:val="Tableau-Informationauxparents"/>
            </w:pPr>
            <w:bookmarkStart w:id="50" w:name="_Toc40099177"/>
            <w:r w:rsidRPr="00BF31BF">
              <w:t>Information aux parents</w:t>
            </w:r>
            <w:bookmarkEnd w:id="50"/>
          </w:p>
          <w:p w14:paraId="43C7894D" w14:textId="62FA1675" w:rsidR="008F1D91" w:rsidRDefault="008F1D91" w:rsidP="00051C6E">
            <w:pPr>
              <w:pStyle w:val="Tableau-titre"/>
            </w:pPr>
            <w:r w:rsidRPr="00BF31BF">
              <w:t>À propos de l’activité</w:t>
            </w:r>
          </w:p>
          <w:p w14:paraId="2F3C72A0" w14:textId="7370A26F" w:rsidR="008E5F0C" w:rsidRPr="00BF31BF" w:rsidRDefault="008E5F0C" w:rsidP="008E5F0C">
            <w:pPr>
              <w:pStyle w:val="Tableau-texte"/>
            </w:pPr>
            <w:r w:rsidRPr="008E5F0C">
              <w:t>Cette activité permettra à votre enfant de réfléchir aux différentes façons dont les membres d’une société peuvent s’exprimer et laisser des traces.</w:t>
            </w:r>
          </w:p>
          <w:p w14:paraId="58EB1DCC" w14:textId="77777777" w:rsidR="008F1D91" w:rsidRPr="00BF31BF" w:rsidRDefault="008F1D91" w:rsidP="00051C6E">
            <w:pPr>
              <w:pStyle w:val="Tableau-texte"/>
            </w:pPr>
            <w:r w:rsidRPr="00BF31BF">
              <w:t>Votre enfant s’exercera à :</w:t>
            </w:r>
          </w:p>
          <w:p w14:paraId="4EE2F83F" w14:textId="7F112AB4" w:rsidR="008F1D91" w:rsidRPr="00BF31BF" w:rsidRDefault="008552A3" w:rsidP="008552A3">
            <w:pPr>
              <w:pStyle w:val="Tableau-Liste"/>
            </w:pPr>
            <w:r w:rsidRPr="008552A3">
              <w:t>Reconnaître différentes formes d’art et d’expression qui ont traversé les âges.</w:t>
            </w:r>
          </w:p>
          <w:p w14:paraId="745A5A42" w14:textId="77777777" w:rsidR="008F1D91" w:rsidRPr="00BF31BF" w:rsidRDefault="008F1D91" w:rsidP="00051C6E">
            <w:pPr>
              <w:pStyle w:val="Tableau-texte"/>
            </w:pPr>
            <w:r w:rsidRPr="00BF31BF">
              <w:t>Vous pourriez :</w:t>
            </w:r>
          </w:p>
          <w:p w14:paraId="4A97444C" w14:textId="77777777" w:rsidR="00EF7014" w:rsidRDefault="00EF7014" w:rsidP="00EF7014">
            <w:pPr>
              <w:pStyle w:val="Tableau-Liste"/>
            </w:pPr>
            <w:r>
              <w:t>Faire la visite guidée des grottes de Lascaux avec votre enfant et discuter ensemble de lieux où l’on trouve différentes formes d’art aujourd’hui;</w:t>
            </w:r>
          </w:p>
          <w:p w14:paraId="494579DB" w14:textId="1433803A" w:rsidR="008F1D91" w:rsidRPr="00BF31BF" w:rsidRDefault="00EF7014" w:rsidP="00EF7014">
            <w:pPr>
              <w:pStyle w:val="Tableau-Liste"/>
            </w:pPr>
            <w:r>
              <w:t>Dialoguer avec votre enfant à propos des médias sociaux et de leur contenu.</w:t>
            </w:r>
          </w:p>
        </w:tc>
      </w:tr>
    </w:tbl>
    <w:p w14:paraId="215F17BF" w14:textId="1970DAFD" w:rsidR="008F1D91" w:rsidRPr="00BF31BF" w:rsidRDefault="00F13A8D" w:rsidP="008F1D91">
      <w:pPr>
        <w:pStyle w:val="Crdit"/>
      </w:pPr>
      <w:r w:rsidRPr="00F13A8D">
        <w:t xml:space="preserve">Source : Activité proposée par l’équipe du Service national du RÉCIT du domaine du développement de la personne et disponible sur </w:t>
      </w:r>
      <w:hyperlink r:id="rId66" w:tgtFrame="_blank" w:history="1">
        <w:r w:rsidR="00067C15" w:rsidRPr="007A0A11">
          <w:rPr>
            <w:rStyle w:val="Lienhypertexte"/>
          </w:rPr>
          <w:t>ecralamaison.ca</w:t>
        </w:r>
      </w:hyperlink>
      <w:r w:rsidRPr="00F13A8D">
        <w:t xml:space="preserve">.  </w:t>
      </w:r>
      <w:r w:rsidR="008F1D91" w:rsidRPr="00BF31BF">
        <w:br w:type="page"/>
      </w:r>
    </w:p>
    <w:bookmarkEnd w:id="4"/>
    <w:bookmarkEnd w:id="40"/>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6593473C" w14:textId="77777777" w:rsidR="00257FCA" w:rsidRPr="00257FCA" w:rsidRDefault="00257FCA" w:rsidP="00257FCA">
      <w:pPr>
        <w:pStyle w:val="Titredelactivit"/>
      </w:pPr>
      <w:bookmarkStart w:id="51" w:name="_Toc40099178"/>
      <w:r w:rsidRPr="00257FCA">
        <w:t>Des repères culturels</w:t>
      </w:r>
      <w:bookmarkEnd w:id="51"/>
    </w:p>
    <w:p w14:paraId="5E20B8E3" w14:textId="77777777" w:rsidR="00257FCA" w:rsidRPr="00257FCA" w:rsidRDefault="00257FCA" w:rsidP="00257FCA">
      <w:pPr>
        <w:spacing w:before="240" w:after="120"/>
        <w:outlineLvl w:val="2"/>
        <w:rPr>
          <w:b/>
          <w:color w:val="002060"/>
          <w:sz w:val="26"/>
          <w:lang w:eastAsia="fr-FR"/>
        </w:rPr>
      </w:pPr>
      <w:r w:rsidRPr="00257FCA">
        <w:rPr>
          <w:b/>
          <w:color w:val="002060"/>
          <w:sz w:val="26"/>
          <w:lang w:eastAsia="fr-FR"/>
        </w:rPr>
        <w:t>Consigne à l’élève</w:t>
      </w:r>
    </w:p>
    <w:p w14:paraId="2861D27B" w14:textId="77777777" w:rsidR="00257FCA" w:rsidRPr="00257FCA" w:rsidRDefault="00572B2A" w:rsidP="00257FCA">
      <w:r w:rsidRPr="00257FCA">
        <w:t xml:space="preserve">Cultive ton désir d’apprendre en t’intéressant à la commémoration de la vie d’une personne. </w:t>
      </w:r>
    </w:p>
    <w:p w14:paraId="4BD46F61" w14:textId="77777777" w:rsidR="00051C6E" w:rsidRPr="00257FCA" w:rsidRDefault="00051C6E" w:rsidP="00257FCA"/>
    <w:p w14:paraId="2FC1CD02" w14:textId="77777777" w:rsidR="00257FCA" w:rsidRPr="00257FCA" w:rsidRDefault="00257FCA" w:rsidP="00257FCA">
      <w:pPr>
        <w:pStyle w:val="Consigne-Texte"/>
      </w:pPr>
      <w:r w:rsidRPr="00257FCA">
        <w:t>Les repères culturels sont des éléments de culture significatifs, propres à une société. Ils sont représentatifs d’une époque, de coutumes, de valeurs, etc.</w:t>
      </w:r>
    </w:p>
    <w:p w14:paraId="38E2875D" w14:textId="77777777" w:rsidR="00257FCA" w:rsidRPr="00257FCA" w:rsidRDefault="00257FCA" w:rsidP="00257FCA">
      <w:pPr>
        <w:pStyle w:val="Consigne-Texte"/>
      </w:pPr>
      <w:r w:rsidRPr="00257FCA">
        <w:t>Choisis une personne de ton entourage ou une personnalité publique dont la carrière, les actions ou la personnalité t’inspirent.</w:t>
      </w:r>
    </w:p>
    <w:p w14:paraId="656FD91E" w14:textId="77777777" w:rsidR="00257FCA" w:rsidRPr="00257FCA" w:rsidRDefault="00257FCA" w:rsidP="00257FCA">
      <w:pPr>
        <w:pStyle w:val="Consignepuceniveau2"/>
      </w:pPr>
      <w:r w:rsidRPr="00257FCA">
        <w:t>Relève ou imagine un événement, une valeur, un objet, une réalisation artistique, etc., associé à cette personne et qui pourrait être représentatif de sa vie.</w:t>
      </w:r>
    </w:p>
    <w:p w14:paraId="0EE9480A" w14:textId="77777777" w:rsidR="00257FCA" w:rsidRPr="00257FCA" w:rsidRDefault="00257FCA" w:rsidP="00257FCA">
      <w:pPr>
        <w:pStyle w:val="Consignepuceniveau2"/>
      </w:pPr>
      <w:r w:rsidRPr="00257FCA">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67D6FF1" w14:textId="77777777" w:rsidR="00051C6E" w:rsidRPr="00257FCA" w:rsidRDefault="00051C6E" w:rsidP="00257FCA"/>
    <w:p w14:paraId="353C2EE4" w14:textId="77777777" w:rsidR="00257FCA" w:rsidRPr="00257FCA" w:rsidRDefault="00572B2A" w:rsidP="00257FCA">
      <w:r w:rsidRPr="00257FCA">
        <w:t>Porte maintenant ton attention sur le sens à donner à un repère culturel.</w:t>
      </w:r>
    </w:p>
    <w:p w14:paraId="60DFBF76" w14:textId="77777777" w:rsidR="00051C6E" w:rsidRPr="00257FCA" w:rsidRDefault="00051C6E" w:rsidP="00257FCA"/>
    <w:p w14:paraId="02C0FB85" w14:textId="77777777" w:rsidR="00257FCA" w:rsidRPr="00257FCA" w:rsidRDefault="00257FCA" w:rsidP="00257FCA">
      <w:pPr>
        <w:pStyle w:val="Consigne-Texte"/>
      </w:pPr>
      <w:r w:rsidRPr="00257FCA">
        <w:t xml:space="preserve">L’analyse d’un repère culturel propre à une société permet de mieux en comprendre le parcours et les caractéristiques. </w:t>
      </w:r>
    </w:p>
    <w:p w14:paraId="407DD523" w14:textId="77777777" w:rsidR="00257FCA" w:rsidRPr="00257FCA" w:rsidRDefault="00257FCA" w:rsidP="00257FCA">
      <w:pPr>
        <w:pStyle w:val="Consigne-Texte"/>
      </w:pPr>
      <w:r w:rsidRPr="00257FCA">
        <w:t xml:space="preserve">Analyse le repère culturel présenté en annexe à l’aide de la grille qui le suit. </w:t>
      </w:r>
    </w:p>
    <w:p w14:paraId="366685EC" w14:textId="77777777" w:rsidR="00257FCA" w:rsidRPr="00257FCA" w:rsidRDefault="00257FCA" w:rsidP="00257FCA">
      <w:pPr>
        <w:pStyle w:val="Matriel-Titre"/>
      </w:pPr>
      <w:bookmarkStart w:id="52" w:name="_Toc40099179"/>
      <w:r w:rsidRPr="00257FCA">
        <w:t>Matériel requis</w:t>
      </w:r>
      <w:bookmarkEnd w:id="52"/>
    </w:p>
    <w:p w14:paraId="162C6FED" w14:textId="77777777" w:rsidR="00257FCA" w:rsidRPr="00257FCA" w:rsidRDefault="00572B2A" w:rsidP="00257FCA">
      <w:r w:rsidRPr="00257FCA">
        <w:t xml:space="preserve">Selon la disponibilité des ressources, voici ce qui pourrait être utile : </w:t>
      </w:r>
    </w:p>
    <w:p w14:paraId="41CE8B9F" w14:textId="77777777" w:rsidR="00051C6E" w:rsidRPr="00257FCA" w:rsidRDefault="00051C6E" w:rsidP="00257FCA"/>
    <w:p w14:paraId="2BCF3944" w14:textId="77777777" w:rsidR="00257FCA" w:rsidRPr="00257FCA" w:rsidRDefault="00257FCA" w:rsidP="00257FCA">
      <w:pPr>
        <w:pStyle w:val="Matriel-Texte"/>
      </w:pPr>
      <w:r w:rsidRPr="00257FCA">
        <w:t>Matériel d’écriture (papier, carton, crayons, etc.) et matériel d’impression.</w:t>
      </w:r>
    </w:p>
    <w:p w14:paraId="47D4ABC3" w14:textId="77777777" w:rsidR="00257FCA" w:rsidRPr="00257FCA" w:rsidRDefault="00257FCA" w:rsidP="00257FCA">
      <w:pPr>
        <w:pStyle w:val="Matriel-Texte"/>
      </w:pPr>
      <w:r w:rsidRPr="00257FCA">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57FCA" w:rsidRPr="00257FCA" w14:paraId="471782C3" w14:textId="77777777" w:rsidTr="00051C6E">
        <w:tc>
          <w:tcPr>
            <w:tcW w:w="11084" w:type="dxa"/>
            <w:shd w:val="clear" w:color="auto" w:fill="DDECEE" w:themeFill="accent5" w:themeFillTint="33"/>
            <w:tcMar>
              <w:top w:w="360" w:type="dxa"/>
              <w:left w:w="360" w:type="dxa"/>
              <w:bottom w:w="360" w:type="dxa"/>
              <w:right w:w="360" w:type="dxa"/>
            </w:tcMar>
          </w:tcPr>
          <w:p w14:paraId="44CE2B4F" w14:textId="77777777" w:rsidR="00257FCA" w:rsidRPr="00257FCA" w:rsidRDefault="00257FCA" w:rsidP="00257FCA">
            <w:pPr>
              <w:pStyle w:val="Tableau-Informationauxparents"/>
            </w:pPr>
            <w:bookmarkStart w:id="53" w:name="_Toc40099180"/>
            <w:r w:rsidRPr="00257FCA">
              <w:t>Information aux parents</w:t>
            </w:r>
            <w:bookmarkEnd w:id="53"/>
          </w:p>
          <w:p w14:paraId="34605CE0" w14:textId="77777777" w:rsidR="00257FCA" w:rsidRPr="00257FCA" w:rsidRDefault="00257FCA" w:rsidP="00257FCA">
            <w:pPr>
              <w:pStyle w:val="Tableau-titre"/>
            </w:pPr>
            <w:r w:rsidRPr="00257FCA">
              <w:t>À propos de l’activité</w:t>
            </w:r>
          </w:p>
          <w:p w14:paraId="6FD7DBC8" w14:textId="77777777" w:rsidR="00257FCA" w:rsidRPr="00257FCA" w:rsidRDefault="00257FCA" w:rsidP="00257FCA">
            <w:pPr>
              <w:pStyle w:val="Tableau-texte"/>
            </w:pPr>
            <w:r w:rsidRPr="00257FCA">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t>Géographie, histoire et éducation à la citoyenneté</w:t>
      </w:r>
    </w:p>
    <w:p w14:paraId="1739E64F" w14:textId="32696387" w:rsidR="003E176A" w:rsidRPr="00BF31BF" w:rsidRDefault="003E176A" w:rsidP="003E176A">
      <w:pPr>
        <w:pStyle w:val="Titredelactivit"/>
        <w:tabs>
          <w:tab w:val="left" w:pos="7170"/>
        </w:tabs>
      </w:pPr>
      <w:bookmarkStart w:id="54" w:name="_Toc40099181"/>
      <w:r>
        <w:t xml:space="preserve">Annexe – </w:t>
      </w:r>
      <w:r w:rsidR="00FD267D" w:rsidRPr="00FD267D">
        <w:t>Repère culturel</w:t>
      </w:r>
      <w:bookmarkEnd w:id="54"/>
      <w:r w:rsidR="00FD267D" w:rsidRPr="00FD267D">
        <w:t xml:space="preserve"> </w:t>
      </w:r>
    </w:p>
    <w:p w14:paraId="234530AE" w14:textId="77777777" w:rsidR="003E176A" w:rsidRDefault="003E176A" w:rsidP="00E871B7"/>
    <w:p w14:paraId="30693DBB" w14:textId="77777777" w:rsidR="003E176A" w:rsidRDefault="003E176A" w:rsidP="008774E2"/>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57D1D" w14:paraId="54BF1837" w14:textId="77777777" w:rsidTr="00051C6E">
        <w:tc>
          <w:tcPr>
            <w:tcW w:w="10485" w:type="dxa"/>
          </w:tcPr>
          <w:p w14:paraId="52A9BCDC" w14:textId="787F9A14" w:rsidR="00F57D1D" w:rsidRDefault="008F2CC9" w:rsidP="00051C6E">
            <w:pPr>
              <w:pStyle w:val="Consigne-tapes"/>
            </w:pPr>
            <w:r w:rsidRPr="008F2CC9">
              <w:t>Fabrication du sirop d’érable</w:t>
            </w:r>
          </w:p>
        </w:tc>
      </w:tr>
      <w:tr w:rsidR="00F57D1D" w14:paraId="1BFE4613" w14:textId="77777777" w:rsidTr="00051C6E">
        <w:trPr>
          <w:trHeight w:val="6660"/>
        </w:trPr>
        <w:tc>
          <w:tcPr>
            <w:tcW w:w="10485" w:type="dxa"/>
          </w:tcPr>
          <w:p w14:paraId="4210DD15" w14:textId="77A3EDAE" w:rsidR="00F57D1D" w:rsidRDefault="007B7001" w:rsidP="00051C6E">
            <w:r>
              <w:rPr>
                <w:noProof/>
                <w:lang w:val="fr-CA"/>
              </w:rPr>
              <w:drawing>
                <wp:inline distT="0" distB="0" distL="0" distR="0" wp14:anchorId="66E235C7" wp14:editId="0F360004">
                  <wp:extent cx="6061710" cy="4232910"/>
                  <wp:effectExtent l="57150" t="57150" r="53340" b="533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61710" cy="4232910"/>
                          </a:xfrm>
                          <a:prstGeom prst="rect">
                            <a:avLst/>
                          </a:prstGeom>
                          <a:noFill/>
                          <a:ln w="57150">
                            <a:solidFill>
                              <a:sysClr val="windowText" lastClr="000000"/>
                            </a:solidFill>
                          </a:ln>
                        </pic:spPr>
                      </pic:pic>
                    </a:graphicData>
                  </a:graphic>
                </wp:inline>
              </w:drawing>
            </w:r>
          </w:p>
        </w:tc>
      </w:tr>
      <w:tr w:rsidR="00F57D1D" w14:paraId="2CB6CE98" w14:textId="77777777" w:rsidTr="00051C6E">
        <w:trPr>
          <w:trHeight w:val="694"/>
        </w:trPr>
        <w:tc>
          <w:tcPr>
            <w:tcW w:w="10485" w:type="dxa"/>
          </w:tcPr>
          <w:p w14:paraId="04D2F968" w14:textId="01A39907" w:rsidR="00F57D1D" w:rsidRDefault="004053D1" w:rsidP="000F456F">
            <w:r w:rsidRPr="004053D1">
              <w:t>Source : Krieghoff, C. (1852). Cabane à sucre au Canada, en Montréal. Document consulté en ligne à</w:t>
            </w:r>
            <w:r w:rsidR="000F456F">
              <w:t xml:space="preserve"> : </w:t>
            </w:r>
            <w:hyperlink r:id="rId68" w:history="1">
              <w:r w:rsidR="000F456F" w:rsidRPr="00AF23B2">
                <w:rPr>
                  <w:rStyle w:val="Lienhypertexte"/>
                </w:rPr>
                <w:t>https://en.wikipedia.org/wiki/File:Sugar_Making_in_Canada,_1852._By_Cornelius_Krieghoff_(1815-1872).jpg</w:t>
              </w:r>
            </w:hyperlink>
            <w:r w:rsidRPr="004053D1">
              <w:t>, le 28 avril 2020.</w:t>
            </w:r>
          </w:p>
        </w:tc>
      </w:tr>
    </w:tbl>
    <w:p w14:paraId="3E26808E" w14:textId="3CFFA387" w:rsidR="00810F14" w:rsidRDefault="00810F14" w:rsidP="00E871B7"/>
    <w:p w14:paraId="5132FC7D" w14:textId="77777777" w:rsidR="00356642" w:rsidRDefault="00356642" w:rsidP="00E871B7">
      <w:pPr>
        <w:sectPr w:rsidR="00356642" w:rsidSect="00B028EC">
          <w:pgSz w:w="12240" w:h="15840"/>
          <w:pgMar w:top="1170" w:right="1080" w:bottom="1440" w:left="1080" w:header="615" w:footer="706" w:gutter="0"/>
          <w:cols w:space="708"/>
          <w:docGrid w:linePitch="360"/>
        </w:sectPr>
      </w:pPr>
    </w:p>
    <w:p w14:paraId="368275B5" w14:textId="77777777" w:rsidR="00E238E3" w:rsidRPr="00BF31BF" w:rsidRDefault="00E238E3" w:rsidP="00E238E3">
      <w:pPr>
        <w:pStyle w:val="Matire-Premirepage"/>
      </w:pPr>
      <w:r>
        <w:t>Géographie, histoire et éducation à la citoyenneté</w:t>
      </w:r>
    </w:p>
    <w:p w14:paraId="363149B6" w14:textId="46C681BD" w:rsidR="00356642" w:rsidRDefault="00E238E3" w:rsidP="00E238E3">
      <w:pPr>
        <w:pStyle w:val="Titredelactivit"/>
      </w:pPr>
      <w:bookmarkStart w:id="55" w:name="_Toc40099182"/>
      <w:r>
        <w:t xml:space="preserve">Annexe – </w:t>
      </w:r>
      <w:r w:rsidR="001E14D4" w:rsidRPr="001E14D4">
        <w:t>Grille d’analyse d’un repère culture</w:t>
      </w:r>
      <w:r w:rsidR="001E14D4">
        <w:t>l</w:t>
      </w:r>
      <w:bookmarkEnd w:id="55"/>
    </w:p>
    <w:tbl>
      <w:tblPr>
        <w:tblStyle w:val="Grilledutableau1"/>
        <w:tblW w:w="0" w:type="auto"/>
        <w:jc w:val="center"/>
        <w:tblLook w:val="04A0" w:firstRow="1" w:lastRow="0" w:firstColumn="1" w:lastColumn="0" w:noHBand="0" w:noVBand="1"/>
      </w:tblPr>
      <w:tblGrid>
        <w:gridCol w:w="2879"/>
        <w:gridCol w:w="2035"/>
        <w:gridCol w:w="2586"/>
        <w:gridCol w:w="2036"/>
      </w:tblGrid>
      <w:tr w:rsidR="00854447" w:rsidRPr="00854447" w14:paraId="0034145B" w14:textId="77777777" w:rsidTr="00854447">
        <w:trPr>
          <w:trHeight w:val="60"/>
          <w:jc w:val="center"/>
        </w:trPr>
        <w:tc>
          <w:tcPr>
            <w:tcW w:w="9536" w:type="dxa"/>
            <w:gridSpan w:val="4"/>
            <w:shd w:val="clear" w:color="auto" w:fill="297FD5" w:themeFill="accent3"/>
          </w:tcPr>
          <w:p w14:paraId="6276BCC1" w14:textId="77777777" w:rsidR="00854447" w:rsidRPr="00854447" w:rsidRDefault="00854447" w:rsidP="00854447">
            <w:pPr>
              <w:numPr>
                <w:ilvl w:val="0"/>
                <w:numId w:val="18"/>
              </w:numPr>
              <w:ind w:left="313" w:right="45"/>
              <w:rPr>
                <w:b/>
                <w:bCs/>
                <w:color w:val="FFFFFF" w:themeColor="background1"/>
                <w:szCs w:val="22"/>
                <w:lang w:val="fr-CA" w:eastAsia="fr-FR"/>
              </w:rPr>
            </w:pPr>
            <w:r w:rsidRPr="00854447">
              <w:rPr>
                <w:b/>
                <w:bCs/>
                <w:color w:val="FFFFFF" w:themeColor="background1"/>
                <w:szCs w:val="22"/>
                <w:lang w:val="fr-CA" w:eastAsia="fr-FR"/>
              </w:rPr>
              <w:t>Description du repère culturel</w:t>
            </w:r>
          </w:p>
        </w:tc>
      </w:tr>
      <w:tr w:rsidR="00854447" w:rsidRPr="00854447" w14:paraId="2ADE4A3E" w14:textId="77777777" w:rsidTr="00854447">
        <w:trPr>
          <w:trHeight w:val="60"/>
          <w:jc w:val="center"/>
        </w:trPr>
        <w:tc>
          <w:tcPr>
            <w:tcW w:w="9536" w:type="dxa"/>
            <w:gridSpan w:val="4"/>
          </w:tcPr>
          <w:p w14:paraId="68FD8B2C" w14:textId="77777777" w:rsidR="00854447" w:rsidRPr="00854447" w:rsidRDefault="00BD49A5" w:rsidP="00854447">
            <w:pPr>
              <w:ind w:right="45"/>
              <w:rPr>
                <w:sz w:val="40"/>
                <w:szCs w:val="40"/>
                <w:lang w:val="fr-CA" w:eastAsia="fr-FR"/>
              </w:rPr>
            </w:pPr>
            <w:r>
              <w:rPr>
                <w:sz w:val="40"/>
                <w:szCs w:val="40"/>
                <w:lang w:val="fr-CA" w:eastAsia="fr-FR"/>
              </w:rPr>
              <w:pict w14:anchorId="2F5461AB">
                <v:rect id="_x0000_i1025" style="width:0;height:1.5pt" o:hralign="center" o:hrstd="t" o:hr="t" fillcolor="#a0a0a0" stroked="f"/>
              </w:pict>
            </w:r>
          </w:p>
          <w:p w14:paraId="61D105F4" w14:textId="77777777" w:rsidR="00854447" w:rsidRPr="00854447" w:rsidRDefault="00BD49A5" w:rsidP="00854447">
            <w:pPr>
              <w:ind w:right="45"/>
              <w:rPr>
                <w:sz w:val="40"/>
                <w:szCs w:val="40"/>
                <w:lang w:val="fr-CA" w:eastAsia="fr-FR"/>
              </w:rPr>
            </w:pPr>
            <w:r>
              <w:rPr>
                <w:sz w:val="40"/>
                <w:szCs w:val="40"/>
                <w:lang w:val="fr-CA" w:eastAsia="fr-FR"/>
              </w:rPr>
              <w:pict w14:anchorId="53339FBB">
                <v:rect id="_x0000_i1026" style="width:0;height:1.5pt" o:hralign="center" o:hrstd="t" o:hr="t" fillcolor="#a0a0a0" stroked="f"/>
              </w:pict>
            </w:r>
          </w:p>
        </w:tc>
      </w:tr>
      <w:tr w:rsidR="00854447" w:rsidRPr="00854447" w14:paraId="342F8BE9" w14:textId="77777777" w:rsidTr="00854447">
        <w:trPr>
          <w:jc w:val="center"/>
        </w:trPr>
        <w:tc>
          <w:tcPr>
            <w:tcW w:w="9536" w:type="dxa"/>
            <w:gridSpan w:val="4"/>
            <w:shd w:val="clear" w:color="auto" w:fill="297FD5" w:themeFill="accent3"/>
          </w:tcPr>
          <w:p w14:paraId="2CD2F5E1" w14:textId="77777777" w:rsidR="00854447" w:rsidRPr="00854447" w:rsidRDefault="00854447" w:rsidP="00854447">
            <w:pPr>
              <w:numPr>
                <w:ilvl w:val="0"/>
                <w:numId w:val="18"/>
              </w:numPr>
              <w:ind w:left="313" w:right="45"/>
              <w:rPr>
                <w:b/>
                <w:bCs/>
                <w:color w:val="FFFFFF" w:themeColor="background1"/>
                <w:szCs w:val="22"/>
                <w:lang w:val="fr-CA" w:eastAsia="fr-FR"/>
              </w:rPr>
            </w:pPr>
            <w:r w:rsidRPr="0085444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54447" w:rsidRPr="00854447" w14:paraId="0DB9A5B0" w14:textId="77777777" w:rsidTr="00854447">
        <w:trPr>
          <w:jc w:val="center"/>
        </w:trPr>
        <w:tc>
          <w:tcPr>
            <w:tcW w:w="9536" w:type="dxa"/>
            <w:gridSpan w:val="4"/>
          </w:tcPr>
          <w:p w14:paraId="1F1734F3" w14:textId="77777777" w:rsidR="00854447" w:rsidRPr="00854447" w:rsidRDefault="00BD49A5" w:rsidP="00854447">
            <w:pPr>
              <w:ind w:right="45"/>
              <w:rPr>
                <w:sz w:val="40"/>
                <w:szCs w:val="40"/>
                <w:lang w:val="fr-CA" w:eastAsia="fr-FR"/>
              </w:rPr>
            </w:pPr>
            <w:r>
              <w:rPr>
                <w:sz w:val="40"/>
                <w:szCs w:val="40"/>
                <w:lang w:val="fr-CA" w:eastAsia="fr-FR"/>
              </w:rPr>
              <w:pict w14:anchorId="7E83B520">
                <v:rect id="_x0000_i1027" style="width:0;height:1.5pt" o:hralign="center" o:hrstd="t" o:hr="t" fillcolor="#a0a0a0" stroked="f"/>
              </w:pict>
            </w:r>
          </w:p>
          <w:p w14:paraId="585716CF" w14:textId="77777777" w:rsidR="00854447" w:rsidRPr="00854447" w:rsidRDefault="00BD49A5" w:rsidP="00854447">
            <w:pPr>
              <w:ind w:right="45"/>
              <w:rPr>
                <w:sz w:val="40"/>
                <w:szCs w:val="40"/>
                <w:lang w:val="fr-CA" w:eastAsia="fr-FR"/>
              </w:rPr>
            </w:pPr>
            <w:r>
              <w:rPr>
                <w:sz w:val="40"/>
                <w:szCs w:val="40"/>
                <w:lang w:val="fr-CA" w:eastAsia="fr-FR"/>
              </w:rPr>
              <w:pict w14:anchorId="1DC897EB">
                <v:rect id="_x0000_i1028" style="width:0;height:1.5pt" o:hralign="center" o:hrstd="t" o:hr="t" fillcolor="#a0a0a0" stroked="f"/>
              </w:pict>
            </w:r>
          </w:p>
          <w:p w14:paraId="2012D672" w14:textId="77777777" w:rsidR="00854447" w:rsidRPr="00854447" w:rsidRDefault="00BD49A5" w:rsidP="00854447">
            <w:pPr>
              <w:ind w:right="45"/>
              <w:rPr>
                <w:szCs w:val="22"/>
                <w:lang w:val="fr-CA" w:eastAsia="fr-FR"/>
              </w:rPr>
            </w:pPr>
            <w:r>
              <w:rPr>
                <w:sz w:val="40"/>
                <w:szCs w:val="40"/>
                <w:lang w:val="fr-CA" w:eastAsia="fr-FR"/>
              </w:rPr>
              <w:pict w14:anchorId="3378DFA0">
                <v:rect id="_x0000_i1029" style="width:0;height:1.5pt" o:hralign="center" o:hrstd="t" o:hr="t" fillcolor="#a0a0a0" stroked="f"/>
              </w:pict>
            </w:r>
          </w:p>
        </w:tc>
      </w:tr>
      <w:tr w:rsidR="00854447" w:rsidRPr="00854447" w14:paraId="383DCAF4" w14:textId="77777777" w:rsidTr="00854447">
        <w:trPr>
          <w:jc w:val="center"/>
        </w:trPr>
        <w:tc>
          <w:tcPr>
            <w:tcW w:w="9536" w:type="dxa"/>
            <w:gridSpan w:val="4"/>
            <w:tcBorders>
              <w:bottom w:val="single" w:sz="4" w:space="0" w:color="auto"/>
            </w:tcBorders>
            <w:shd w:val="clear" w:color="auto" w:fill="297FD5" w:themeFill="accent3"/>
          </w:tcPr>
          <w:p w14:paraId="26161559" w14:textId="77777777" w:rsidR="00854447" w:rsidRPr="00854447" w:rsidRDefault="00854447" w:rsidP="00854447">
            <w:pPr>
              <w:numPr>
                <w:ilvl w:val="0"/>
                <w:numId w:val="18"/>
              </w:numPr>
              <w:ind w:left="313" w:right="45"/>
              <w:rPr>
                <w:b/>
                <w:bCs/>
                <w:color w:val="FFFFFF" w:themeColor="background1"/>
                <w:szCs w:val="22"/>
                <w:lang w:val="fr-CA" w:eastAsia="fr-FR"/>
              </w:rPr>
            </w:pPr>
            <w:r w:rsidRPr="00854447">
              <w:rPr>
                <w:b/>
                <w:bCs/>
                <w:color w:val="FFFFFF" w:themeColor="background1"/>
                <w:szCs w:val="22"/>
                <w:lang w:val="fr-CA" w:eastAsia="fr-FR"/>
              </w:rPr>
              <w:t>À quelle(s) réalité(s) le repère culturel se rapporte-t-il?</w:t>
            </w:r>
          </w:p>
        </w:tc>
      </w:tr>
      <w:tr w:rsidR="00854447" w:rsidRPr="00854447" w14:paraId="32F33981" w14:textId="77777777" w:rsidTr="00854447">
        <w:trPr>
          <w:trHeight w:val="601"/>
          <w:jc w:val="center"/>
        </w:trPr>
        <w:tc>
          <w:tcPr>
            <w:tcW w:w="2879" w:type="dxa"/>
            <w:tcBorders>
              <w:top w:val="single" w:sz="4" w:space="0" w:color="auto"/>
              <w:left w:val="single" w:sz="4" w:space="0" w:color="auto"/>
              <w:bottom w:val="nil"/>
              <w:right w:val="nil"/>
            </w:tcBorders>
            <w:vAlign w:val="center"/>
          </w:tcPr>
          <w:p w14:paraId="359FC164" w14:textId="77777777" w:rsidR="00854447" w:rsidRPr="00854447" w:rsidRDefault="00854447" w:rsidP="00854447">
            <w:pPr>
              <w:ind w:left="1163" w:right="45"/>
              <w:jc w:val="right"/>
              <w:rPr>
                <w:szCs w:val="22"/>
                <w:lang w:val="fr-CA" w:eastAsia="fr-FR"/>
              </w:rPr>
            </w:pPr>
            <w:r w:rsidRPr="00854447">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1912042653"/>
              <w14:checkbox>
                <w14:checked w14:val="0"/>
                <w14:checkedState w14:val="2612" w14:font="MS Gothic"/>
                <w14:uncheckedState w14:val="2610" w14:font="MS Gothic"/>
              </w14:checkbox>
            </w:sdtPr>
            <w:sdtEndPr/>
            <w:sdtContent>
              <w:p w14:paraId="4CCAEF7F"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052B0A2" w14:textId="77777777" w:rsidR="00854447" w:rsidRPr="00854447" w:rsidRDefault="00854447" w:rsidP="00854447">
            <w:pPr>
              <w:ind w:left="1163" w:right="45"/>
              <w:jc w:val="right"/>
              <w:rPr>
                <w:szCs w:val="22"/>
                <w:lang w:val="fr-CA" w:eastAsia="fr-FR"/>
              </w:rPr>
            </w:pPr>
            <w:r w:rsidRPr="00854447">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31005528"/>
              <w14:checkbox>
                <w14:checked w14:val="0"/>
                <w14:checkedState w14:val="2612" w14:font="MS Gothic"/>
                <w14:uncheckedState w14:val="2610" w14:font="MS Gothic"/>
              </w14:checkbox>
            </w:sdtPr>
            <w:sdtEndPr/>
            <w:sdtContent>
              <w:p w14:paraId="1F4EF3FF"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C04FE61" w14:textId="77777777" w:rsidTr="00854447">
        <w:trPr>
          <w:trHeight w:val="601"/>
          <w:jc w:val="center"/>
        </w:trPr>
        <w:tc>
          <w:tcPr>
            <w:tcW w:w="2879" w:type="dxa"/>
            <w:tcBorders>
              <w:top w:val="nil"/>
              <w:left w:val="single" w:sz="4" w:space="0" w:color="auto"/>
              <w:bottom w:val="nil"/>
              <w:right w:val="nil"/>
            </w:tcBorders>
            <w:vAlign w:val="center"/>
          </w:tcPr>
          <w:p w14:paraId="37F1E8B9" w14:textId="77777777" w:rsidR="00854447" w:rsidRPr="00854447" w:rsidRDefault="00854447" w:rsidP="00854447">
            <w:pPr>
              <w:ind w:left="1163" w:right="45"/>
              <w:jc w:val="right"/>
              <w:rPr>
                <w:szCs w:val="22"/>
                <w:lang w:val="fr-CA" w:eastAsia="fr-FR"/>
              </w:rPr>
            </w:pPr>
            <w:r w:rsidRPr="0085444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429383148"/>
              <w14:checkbox>
                <w14:checked w14:val="0"/>
                <w14:checkedState w14:val="2612" w14:font="MS Gothic"/>
                <w14:uncheckedState w14:val="2610" w14:font="MS Gothic"/>
              </w14:checkbox>
            </w:sdtPr>
            <w:sdtEndPr/>
            <w:sdtContent>
              <w:p w14:paraId="5679D966"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1B95EFE1" w14:textId="77777777" w:rsidR="00854447" w:rsidRPr="00854447" w:rsidRDefault="00854447" w:rsidP="00854447">
            <w:pPr>
              <w:ind w:left="1163" w:right="45"/>
              <w:jc w:val="right"/>
              <w:rPr>
                <w:szCs w:val="22"/>
                <w:lang w:val="fr-CA" w:eastAsia="fr-FR"/>
              </w:rPr>
            </w:pPr>
            <w:r w:rsidRPr="00854447">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2110078515"/>
              <w14:checkbox>
                <w14:checked w14:val="0"/>
                <w14:checkedState w14:val="2612" w14:font="MS Gothic"/>
                <w14:uncheckedState w14:val="2610" w14:font="MS Gothic"/>
              </w14:checkbox>
            </w:sdtPr>
            <w:sdtEndPr/>
            <w:sdtContent>
              <w:p w14:paraId="62204BB3"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24AFE76C" w14:textId="77777777" w:rsidTr="00854447">
        <w:trPr>
          <w:trHeight w:val="601"/>
          <w:jc w:val="center"/>
        </w:trPr>
        <w:tc>
          <w:tcPr>
            <w:tcW w:w="2879" w:type="dxa"/>
            <w:tcBorders>
              <w:top w:val="nil"/>
              <w:left w:val="single" w:sz="4" w:space="0" w:color="auto"/>
              <w:bottom w:val="nil"/>
              <w:right w:val="nil"/>
            </w:tcBorders>
            <w:vAlign w:val="center"/>
          </w:tcPr>
          <w:p w14:paraId="369F7561" w14:textId="77777777" w:rsidR="00854447" w:rsidRPr="00854447" w:rsidRDefault="00854447" w:rsidP="00854447">
            <w:pPr>
              <w:ind w:left="1163" w:right="45"/>
              <w:jc w:val="right"/>
              <w:rPr>
                <w:szCs w:val="22"/>
                <w:lang w:val="fr-CA" w:eastAsia="fr-FR"/>
              </w:rPr>
            </w:pPr>
            <w:r w:rsidRPr="0085444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2068099929"/>
              <w14:checkbox>
                <w14:checked w14:val="0"/>
                <w14:checkedState w14:val="2612" w14:font="MS Gothic"/>
                <w14:uncheckedState w14:val="2610" w14:font="MS Gothic"/>
              </w14:checkbox>
            </w:sdtPr>
            <w:sdtEndPr/>
            <w:sdtContent>
              <w:p w14:paraId="1E66CF2D"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6926A904" w14:textId="77777777" w:rsidR="00854447" w:rsidRPr="00854447" w:rsidRDefault="00854447" w:rsidP="00854447">
            <w:pPr>
              <w:ind w:left="1163" w:right="45"/>
              <w:jc w:val="right"/>
              <w:rPr>
                <w:szCs w:val="22"/>
                <w:lang w:val="fr-CA" w:eastAsia="fr-FR"/>
              </w:rPr>
            </w:pPr>
            <w:r w:rsidRPr="00854447">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150140648"/>
              <w14:checkbox>
                <w14:checked w14:val="0"/>
                <w14:checkedState w14:val="2612" w14:font="MS Gothic"/>
                <w14:uncheckedState w14:val="2610" w14:font="MS Gothic"/>
              </w14:checkbox>
            </w:sdtPr>
            <w:sdtEndPr/>
            <w:sdtContent>
              <w:p w14:paraId="0B2EFD16"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6E6A369" w14:textId="77777777" w:rsidTr="00854447">
        <w:trPr>
          <w:trHeight w:val="601"/>
          <w:jc w:val="center"/>
        </w:trPr>
        <w:tc>
          <w:tcPr>
            <w:tcW w:w="2879" w:type="dxa"/>
            <w:tcBorders>
              <w:top w:val="nil"/>
              <w:left w:val="single" w:sz="4" w:space="0" w:color="auto"/>
              <w:bottom w:val="nil"/>
              <w:right w:val="nil"/>
            </w:tcBorders>
            <w:vAlign w:val="center"/>
          </w:tcPr>
          <w:p w14:paraId="0B4DD714" w14:textId="77777777" w:rsidR="00854447" w:rsidRPr="00854447" w:rsidRDefault="00854447" w:rsidP="00854447">
            <w:pPr>
              <w:ind w:left="1163" w:right="45"/>
              <w:jc w:val="right"/>
              <w:rPr>
                <w:szCs w:val="22"/>
                <w:lang w:val="fr-CA" w:eastAsia="fr-FR"/>
              </w:rPr>
            </w:pPr>
            <w:r w:rsidRPr="0085444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740064690"/>
              <w14:checkbox>
                <w14:checked w14:val="0"/>
                <w14:checkedState w14:val="2612" w14:font="MS Gothic"/>
                <w14:uncheckedState w14:val="2610" w14:font="MS Gothic"/>
              </w14:checkbox>
            </w:sdtPr>
            <w:sdtEndPr/>
            <w:sdtContent>
              <w:p w14:paraId="4440E0A0"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07F6231C" w14:textId="77777777" w:rsidR="00854447" w:rsidRPr="00854447" w:rsidRDefault="00854447" w:rsidP="00854447">
            <w:pPr>
              <w:ind w:left="1163" w:right="45"/>
              <w:jc w:val="right"/>
              <w:rPr>
                <w:szCs w:val="22"/>
                <w:lang w:val="fr-CA" w:eastAsia="fr-FR"/>
              </w:rPr>
            </w:pPr>
            <w:r w:rsidRPr="00854447">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1813677885"/>
              <w14:checkbox>
                <w14:checked w14:val="0"/>
                <w14:checkedState w14:val="2612" w14:font="MS Gothic"/>
                <w14:uncheckedState w14:val="2610" w14:font="MS Gothic"/>
              </w14:checkbox>
            </w:sdtPr>
            <w:sdtEndPr/>
            <w:sdtContent>
              <w:p w14:paraId="08AD9981"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CE78DEB" w14:textId="77777777" w:rsidTr="00854447">
        <w:trPr>
          <w:trHeight w:val="601"/>
          <w:jc w:val="center"/>
        </w:trPr>
        <w:tc>
          <w:tcPr>
            <w:tcW w:w="2879" w:type="dxa"/>
            <w:tcBorders>
              <w:top w:val="nil"/>
              <w:left w:val="single" w:sz="4" w:space="0" w:color="auto"/>
              <w:bottom w:val="single" w:sz="4" w:space="0" w:color="auto"/>
              <w:right w:val="nil"/>
            </w:tcBorders>
            <w:vAlign w:val="center"/>
          </w:tcPr>
          <w:p w14:paraId="5917B9CD" w14:textId="77777777" w:rsidR="00854447" w:rsidRPr="00854447" w:rsidRDefault="00854447" w:rsidP="00854447">
            <w:pPr>
              <w:ind w:left="1163" w:right="45"/>
              <w:jc w:val="right"/>
              <w:rPr>
                <w:szCs w:val="22"/>
                <w:lang w:val="fr-CA" w:eastAsia="fr-FR"/>
              </w:rPr>
            </w:pPr>
            <w:r w:rsidRPr="00854447">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2087143385"/>
              <w14:checkbox>
                <w14:checked w14:val="0"/>
                <w14:checkedState w14:val="2612" w14:font="MS Gothic"/>
                <w14:uncheckedState w14:val="2610" w14:font="MS Gothic"/>
              </w14:checkbox>
            </w:sdtPr>
            <w:sdtEndPr/>
            <w:sdtContent>
              <w:p w14:paraId="7E3FD253"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7174A6B9" w14:textId="77777777" w:rsidR="00854447" w:rsidRPr="00854447" w:rsidRDefault="00854447" w:rsidP="00854447">
            <w:pPr>
              <w:ind w:left="1163" w:right="45"/>
              <w:jc w:val="right"/>
              <w:rPr>
                <w:szCs w:val="22"/>
                <w:lang w:val="fr-CA" w:eastAsia="fr-FR"/>
              </w:rPr>
            </w:pPr>
            <w:r w:rsidRPr="00854447">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379141712"/>
              <w14:checkbox>
                <w14:checked w14:val="0"/>
                <w14:checkedState w14:val="2612" w14:font="MS Gothic"/>
                <w14:uncheckedState w14:val="2610" w14:font="MS Gothic"/>
              </w14:checkbox>
            </w:sdtPr>
            <w:sdtEndPr/>
            <w:sdtContent>
              <w:p w14:paraId="232CE8B1"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61715F68" w14:textId="77777777" w:rsidTr="00854447">
        <w:trPr>
          <w:jc w:val="center"/>
        </w:trPr>
        <w:tc>
          <w:tcPr>
            <w:tcW w:w="9536" w:type="dxa"/>
            <w:gridSpan w:val="4"/>
            <w:tcBorders>
              <w:top w:val="single" w:sz="4" w:space="0" w:color="auto"/>
            </w:tcBorders>
            <w:shd w:val="clear" w:color="auto" w:fill="297FD5" w:themeFill="accent3"/>
          </w:tcPr>
          <w:p w14:paraId="2A3C2C04" w14:textId="77777777" w:rsidR="00854447" w:rsidRPr="00854447" w:rsidRDefault="00854447" w:rsidP="00854447">
            <w:pPr>
              <w:numPr>
                <w:ilvl w:val="0"/>
                <w:numId w:val="18"/>
              </w:numPr>
              <w:ind w:left="313" w:right="45"/>
              <w:rPr>
                <w:b/>
                <w:bCs/>
                <w:color w:val="FFFFFF" w:themeColor="background1"/>
                <w:szCs w:val="22"/>
                <w:lang w:val="fr-CA" w:eastAsia="fr-FR"/>
              </w:rPr>
            </w:pPr>
            <w:r w:rsidRPr="00854447">
              <w:rPr>
                <w:b/>
                <w:bCs/>
                <w:color w:val="FFFFFF" w:themeColor="background1"/>
                <w:szCs w:val="22"/>
                <w:lang w:eastAsia="fr-FR"/>
              </w:rPr>
              <w:t xml:space="preserve">À </w:t>
            </w:r>
            <w:r w:rsidRPr="00854447">
              <w:rPr>
                <w:b/>
                <w:bCs/>
                <w:color w:val="FFFFFF" w:themeColor="background1"/>
                <w:szCs w:val="22"/>
                <w:lang w:val="fr-CA" w:eastAsia="fr-FR"/>
              </w:rPr>
              <w:t>l’aide</w:t>
            </w:r>
            <w:r w:rsidRPr="00854447">
              <w:rPr>
                <w:b/>
                <w:bCs/>
                <w:color w:val="FFFFFF" w:themeColor="background1"/>
                <w:szCs w:val="22"/>
                <w:lang w:eastAsia="fr-FR"/>
              </w:rPr>
              <w:t xml:space="preserve"> des ressources à ta disposition, détermine pourquoi ce repère culturel est représentatif d’une époque de l’histoire du Québec et de son territoire.</w:t>
            </w:r>
          </w:p>
        </w:tc>
      </w:tr>
      <w:tr w:rsidR="00854447" w:rsidRPr="00854447" w14:paraId="1C65A946" w14:textId="77777777" w:rsidTr="00854447">
        <w:trPr>
          <w:jc w:val="center"/>
        </w:trPr>
        <w:tc>
          <w:tcPr>
            <w:tcW w:w="9536" w:type="dxa"/>
            <w:gridSpan w:val="4"/>
            <w:tcBorders>
              <w:bottom w:val="single" w:sz="4" w:space="0" w:color="auto"/>
            </w:tcBorders>
          </w:tcPr>
          <w:p w14:paraId="5565FD56" w14:textId="77777777" w:rsidR="00854447" w:rsidRPr="00854447" w:rsidRDefault="00BD49A5" w:rsidP="00854447">
            <w:pPr>
              <w:ind w:right="45"/>
              <w:rPr>
                <w:sz w:val="40"/>
                <w:szCs w:val="40"/>
                <w:lang w:val="fr-CA" w:eastAsia="fr-FR"/>
              </w:rPr>
            </w:pPr>
            <w:r>
              <w:rPr>
                <w:sz w:val="40"/>
                <w:szCs w:val="40"/>
                <w:lang w:val="fr-CA" w:eastAsia="fr-FR"/>
              </w:rPr>
              <w:pict w14:anchorId="3F27BB04">
                <v:rect id="_x0000_i1030" style="width:0;height:1.5pt" o:hralign="center" o:hrstd="t" o:hr="t" fillcolor="#a0a0a0" stroked="f"/>
              </w:pict>
            </w:r>
          </w:p>
          <w:p w14:paraId="44B49CF1" w14:textId="77777777" w:rsidR="00854447" w:rsidRPr="00854447" w:rsidRDefault="00BD49A5" w:rsidP="00854447">
            <w:pPr>
              <w:ind w:right="45"/>
              <w:rPr>
                <w:sz w:val="40"/>
                <w:szCs w:val="40"/>
                <w:lang w:val="fr-CA" w:eastAsia="fr-FR"/>
              </w:rPr>
            </w:pPr>
            <w:r>
              <w:rPr>
                <w:sz w:val="40"/>
                <w:szCs w:val="40"/>
                <w:lang w:val="fr-CA" w:eastAsia="fr-FR"/>
              </w:rPr>
              <w:pict w14:anchorId="723E63A3">
                <v:rect id="_x0000_i1031" style="width:0;height:1.5pt" o:hralign="center" o:hrstd="t" o:hr="t" fillcolor="#a0a0a0" stroked="f"/>
              </w:pict>
            </w:r>
          </w:p>
          <w:p w14:paraId="5FF59514" w14:textId="77777777" w:rsidR="00854447" w:rsidRPr="00854447" w:rsidRDefault="00BD49A5" w:rsidP="00854447">
            <w:pPr>
              <w:ind w:right="45"/>
              <w:rPr>
                <w:sz w:val="40"/>
                <w:szCs w:val="40"/>
                <w:lang w:val="fr-CA" w:eastAsia="fr-FR"/>
              </w:rPr>
            </w:pPr>
            <w:r>
              <w:rPr>
                <w:sz w:val="40"/>
                <w:szCs w:val="40"/>
                <w:lang w:val="fr-CA" w:eastAsia="fr-FR"/>
              </w:rPr>
              <w:pict w14:anchorId="5E816697">
                <v:rect id="_x0000_i1032" style="width:0;height:1.5pt" o:hralign="center" o:hrstd="t" o:hr="t" fillcolor="#a0a0a0" stroked="f"/>
              </w:pict>
            </w:r>
            <w:r>
              <w:rPr>
                <w:sz w:val="40"/>
                <w:szCs w:val="40"/>
                <w:lang w:val="fr-CA" w:eastAsia="fr-FR"/>
              </w:rPr>
              <w:pict w14:anchorId="25498ACB">
                <v:rect id="_x0000_i1033" style="width:0;height:1.5pt" o:hralign="center" o:hrstd="t" o:hr="t" fillcolor="#a0a0a0" stroked="f"/>
              </w:pict>
            </w:r>
            <w:r>
              <w:rPr>
                <w:sz w:val="40"/>
                <w:szCs w:val="40"/>
                <w:lang w:val="fr-CA" w:eastAsia="fr-FR"/>
              </w:rPr>
              <w:pict w14:anchorId="115E62B8">
                <v:rect id="_x0000_i1034" style="width:0;height:1.5pt" o:hralign="center" o:hrstd="t" o:hr="t" fillcolor="#a0a0a0" stroked="f"/>
              </w:pict>
            </w:r>
          </w:p>
          <w:p w14:paraId="6B64FDB3" w14:textId="77777777" w:rsidR="00854447" w:rsidRPr="00854447" w:rsidRDefault="00BD49A5" w:rsidP="00854447">
            <w:pPr>
              <w:ind w:right="45"/>
              <w:rPr>
                <w:sz w:val="40"/>
                <w:szCs w:val="40"/>
                <w:lang w:val="fr-CA" w:eastAsia="fr-FR"/>
              </w:rPr>
            </w:pPr>
            <w:r>
              <w:rPr>
                <w:sz w:val="40"/>
                <w:szCs w:val="40"/>
                <w:lang w:val="fr-CA" w:eastAsia="fr-FR"/>
              </w:rPr>
              <w:pict w14:anchorId="6CFDDF91">
                <v:rect id="_x0000_i1035" style="width:0;height:1.5pt" o:hralign="center" o:hrstd="t" o:hr="t" fillcolor="#a0a0a0" stroked="f"/>
              </w:pict>
            </w:r>
          </w:p>
        </w:tc>
      </w:tr>
      <w:tr w:rsidR="00854447" w:rsidRPr="00854447" w14:paraId="5920FF9A" w14:textId="77777777" w:rsidTr="00854447">
        <w:trPr>
          <w:trHeight w:val="152"/>
          <w:jc w:val="center"/>
        </w:trPr>
        <w:tc>
          <w:tcPr>
            <w:tcW w:w="9536" w:type="dxa"/>
            <w:gridSpan w:val="4"/>
            <w:tcBorders>
              <w:top w:val="single" w:sz="4" w:space="0" w:color="auto"/>
              <w:left w:val="nil"/>
              <w:bottom w:val="nil"/>
              <w:right w:val="nil"/>
            </w:tcBorders>
          </w:tcPr>
          <w:p w14:paraId="031BB5FB" w14:textId="77777777" w:rsidR="00854447" w:rsidRPr="00854447" w:rsidRDefault="00854447" w:rsidP="00854447">
            <w:pPr>
              <w:rPr>
                <w:sz w:val="40"/>
                <w:szCs w:val="40"/>
                <w:lang w:val="fr-CA" w:eastAsia="fr-FR"/>
              </w:rPr>
            </w:pPr>
            <w:r w:rsidRPr="00854447">
              <w:rPr>
                <w:lang w:val="fr-CA" w:eastAsia="fr-FR"/>
              </w:rPr>
              <w:t xml:space="preserve">Au besoin, consulte la page </w:t>
            </w:r>
            <w:hyperlink r:id="rId69" w:history="1">
              <w:r w:rsidRPr="00854447">
                <w:rPr>
                  <w:rStyle w:val="Lienhypertexte"/>
                </w:rPr>
                <w:t>La Nouvelle-France vers 1745</w:t>
              </w:r>
            </w:hyperlink>
            <w:r w:rsidRPr="00854447">
              <w:rPr>
                <w:lang w:val="fr-CA" w:eastAsia="fr-FR"/>
              </w:rPr>
              <w:t xml:space="preserve"> du site Web du Service national du RÉCIT de l’univers social.</w:t>
            </w:r>
          </w:p>
        </w:tc>
      </w:tr>
    </w:tbl>
    <w:p w14:paraId="486C1078" w14:textId="77777777" w:rsidR="001E14D4" w:rsidRPr="001E14D4" w:rsidRDefault="001E14D4" w:rsidP="001E14D4">
      <w:pPr>
        <w:pStyle w:val="Consigne-Titre"/>
        <w:rPr>
          <w:lang w:eastAsia="fr-CA"/>
        </w:rPr>
      </w:pPr>
    </w:p>
    <w:p w14:paraId="1E8CE0FD" w14:textId="05238BEB" w:rsidR="2071E3E5" w:rsidRDefault="2071E3E5" w:rsidP="2071E3E5">
      <w:pPr>
        <w:pStyle w:val="Consigne-Texte"/>
        <w:numPr>
          <w:ilvl w:val="0"/>
          <w:numId w:val="0"/>
        </w:numPr>
      </w:pPr>
    </w:p>
    <w:p w14:paraId="68281CD7" w14:textId="1F070119" w:rsidR="2071E3E5" w:rsidRDefault="2071E3E5" w:rsidP="2071E3E5">
      <w:pPr>
        <w:pStyle w:val="Consigne-Texte"/>
        <w:numPr>
          <w:ilvl w:val="0"/>
          <w:numId w:val="0"/>
        </w:numPr>
      </w:pPr>
    </w:p>
    <w:p w14:paraId="6E5CA146" w14:textId="7BF0EC81" w:rsidR="2071E3E5" w:rsidRDefault="2071E3E5" w:rsidP="2071E3E5">
      <w:pPr>
        <w:pStyle w:val="Consigne-Texte"/>
        <w:numPr>
          <w:ilvl w:val="0"/>
          <w:numId w:val="0"/>
        </w:numPr>
      </w:pPr>
    </w:p>
    <w:p w14:paraId="1ACBFFB9" w14:textId="0655D007" w:rsidR="2071E3E5" w:rsidRDefault="2071E3E5" w:rsidP="2071E3E5">
      <w:pPr>
        <w:spacing w:line="276" w:lineRule="auto"/>
        <w:jc w:val="center"/>
        <w:rPr>
          <w:rFonts w:ascii="Calibri" w:eastAsia="Calibri" w:hAnsi="Calibri" w:cs="Calibri"/>
          <w:b/>
          <w:bCs/>
          <w:sz w:val="28"/>
          <w:szCs w:val="28"/>
        </w:rPr>
      </w:pPr>
    </w:p>
    <w:p w14:paraId="06708930" w14:textId="32CDB409" w:rsidR="19A61A7F" w:rsidRDefault="19A61A7F" w:rsidP="2071E3E5">
      <w:pPr>
        <w:spacing w:line="276" w:lineRule="auto"/>
        <w:jc w:val="center"/>
      </w:pPr>
      <w:r w:rsidRPr="2071E3E5">
        <w:rPr>
          <w:rFonts w:ascii="Calibri" w:eastAsia="Calibri" w:hAnsi="Calibri" w:cs="Calibri"/>
          <w:b/>
          <w:bCs/>
          <w:szCs w:val="22"/>
        </w:rPr>
        <w:t>BONIFICATION ANGLAIS, 5e année - 6</w:t>
      </w:r>
      <w:r w:rsidRPr="2071E3E5">
        <w:rPr>
          <w:rFonts w:ascii="Calibri" w:eastAsia="Calibri" w:hAnsi="Calibri" w:cs="Calibri"/>
          <w:b/>
          <w:bCs/>
          <w:szCs w:val="22"/>
          <w:vertAlign w:val="superscript"/>
        </w:rPr>
        <w:t>e</w:t>
      </w:r>
      <w:r w:rsidRPr="2071E3E5">
        <w:rPr>
          <w:rFonts w:ascii="Calibri" w:eastAsia="Calibri" w:hAnsi="Calibri" w:cs="Calibri"/>
          <w:b/>
          <w:bCs/>
          <w:szCs w:val="22"/>
        </w:rPr>
        <w:t xml:space="preserve"> année et les groupes Multi</w:t>
      </w:r>
    </w:p>
    <w:p w14:paraId="7BC9642B" w14:textId="39E4904A" w:rsidR="19A61A7F" w:rsidRDefault="19A61A7F" w:rsidP="2071E3E5">
      <w:pPr>
        <w:spacing w:line="276" w:lineRule="auto"/>
      </w:pPr>
      <w:r w:rsidRPr="2071E3E5">
        <w:rPr>
          <w:rFonts w:ascii="Calibri" w:eastAsia="Calibri" w:hAnsi="Calibri" w:cs="Calibri"/>
          <w:b/>
          <w:bCs/>
          <w:szCs w:val="22"/>
        </w:rPr>
        <w:t>No</w:t>
      </w:r>
      <w:r w:rsidRPr="2071E3E5">
        <w:rPr>
          <w:rFonts w:ascii="Cambria" w:eastAsia="Cambria" w:hAnsi="Cambria" w:cs="Cambria"/>
          <w:b/>
          <w:bCs/>
          <w:szCs w:val="22"/>
        </w:rPr>
        <w:t xml:space="preserve">.1 </w:t>
      </w:r>
      <w:r w:rsidRPr="2071E3E5">
        <w:rPr>
          <w:rFonts w:ascii="Cambria" w:eastAsia="Cambria" w:hAnsi="Cambria" w:cs="Cambria"/>
          <w:szCs w:val="22"/>
        </w:rPr>
        <w:t xml:space="preserve">  </w:t>
      </w:r>
    </w:p>
    <w:p w14:paraId="7A034DE5" w14:textId="7B59639A" w:rsidR="19A61A7F" w:rsidRDefault="19A61A7F" w:rsidP="2071E3E5">
      <w:pPr>
        <w:spacing w:line="276" w:lineRule="auto"/>
      </w:pPr>
      <w:r w:rsidRPr="2071E3E5">
        <w:rPr>
          <w:rFonts w:ascii="Cambria" w:eastAsia="Cambria" w:hAnsi="Cambria" w:cs="Cambria"/>
          <w:szCs w:val="22"/>
        </w:rPr>
        <w:t>5</w:t>
      </w:r>
      <w:r w:rsidRPr="2071E3E5">
        <w:rPr>
          <w:rFonts w:ascii="Cambria" w:eastAsia="Cambria" w:hAnsi="Cambria" w:cs="Cambria"/>
          <w:szCs w:val="22"/>
          <w:vertAlign w:val="superscript"/>
        </w:rPr>
        <w:t>e</w:t>
      </w:r>
      <w:r w:rsidRPr="2071E3E5">
        <w:rPr>
          <w:rFonts w:ascii="Cambria" w:eastAsia="Cambria" w:hAnsi="Cambria" w:cs="Cambria"/>
          <w:szCs w:val="22"/>
        </w:rPr>
        <w:t xml:space="preserve"> année c’est le texte proposé dans la trousse : </w:t>
      </w:r>
      <w:r w:rsidRPr="2071E3E5">
        <w:rPr>
          <w:rFonts w:ascii="Cambria" w:eastAsia="Cambria" w:hAnsi="Cambria" w:cs="Cambria"/>
          <w:b/>
          <w:bCs/>
          <w:i/>
          <w:iCs/>
          <w:szCs w:val="22"/>
        </w:rPr>
        <w:t>How long does your trash last?</w:t>
      </w:r>
    </w:p>
    <w:p w14:paraId="7E2E9F67" w14:textId="2AE248EF" w:rsidR="19A61A7F" w:rsidRDefault="19A61A7F" w:rsidP="2071E3E5">
      <w:pPr>
        <w:spacing w:line="276" w:lineRule="auto"/>
      </w:pPr>
      <w:r w:rsidRPr="2071E3E5">
        <w:rPr>
          <w:rFonts w:ascii="Cambria" w:eastAsia="Cambria" w:hAnsi="Cambria" w:cs="Cambria"/>
          <w:szCs w:val="22"/>
        </w:rPr>
        <w:t>6</w:t>
      </w:r>
      <w:r w:rsidRPr="2071E3E5">
        <w:rPr>
          <w:rFonts w:ascii="Cambria" w:eastAsia="Cambria" w:hAnsi="Cambria" w:cs="Cambria"/>
          <w:szCs w:val="22"/>
          <w:vertAlign w:val="superscript"/>
        </w:rPr>
        <w:t>e</w:t>
      </w:r>
      <w:r w:rsidRPr="2071E3E5">
        <w:rPr>
          <w:rFonts w:ascii="Cambria" w:eastAsia="Cambria" w:hAnsi="Cambria" w:cs="Cambria"/>
          <w:szCs w:val="22"/>
        </w:rPr>
        <w:t xml:space="preserve"> année suivre ce lien et lire le texte : </w:t>
      </w:r>
    </w:p>
    <w:p w14:paraId="731325B9" w14:textId="0A3982B9" w:rsidR="19A61A7F" w:rsidRDefault="00BD49A5" w:rsidP="2071E3E5">
      <w:pPr>
        <w:spacing w:line="276" w:lineRule="auto"/>
      </w:pPr>
      <w:hyperlink r:id="rId70">
        <w:r w:rsidR="19A61A7F" w:rsidRPr="2071E3E5">
          <w:rPr>
            <w:rStyle w:val="Lienhypertexte"/>
            <w:rFonts w:ascii="Cambria" w:eastAsia="Cambria" w:hAnsi="Cambria" w:cs="Cambria"/>
            <w:color w:val="0000FF"/>
            <w:szCs w:val="22"/>
            <w:lang w:val="fr-CA"/>
          </w:rPr>
          <w:t>https://www.cbc.ca/kidscbc2/the-feed/how-long-does-your-trash-last</w:t>
        </w:r>
      </w:hyperlink>
    </w:p>
    <w:p w14:paraId="0735288A" w14:textId="7C612B5A" w:rsidR="19A61A7F" w:rsidRDefault="19A61A7F" w:rsidP="2071E3E5">
      <w:pPr>
        <w:spacing w:line="276" w:lineRule="auto"/>
      </w:pPr>
      <w:r w:rsidRPr="2071E3E5">
        <w:rPr>
          <w:rFonts w:ascii="Cambria" w:eastAsia="Cambria" w:hAnsi="Cambria" w:cs="Cambria"/>
          <w:szCs w:val="22"/>
        </w:rPr>
        <w:t xml:space="preserve">Tapez  le lien internet de </w:t>
      </w:r>
      <w:r w:rsidRPr="2071E3E5">
        <w:rPr>
          <w:rFonts w:ascii="Cambria" w:eastAsia="Cambria" w:hAnsi="Cambria" w:cs="Cambria"/>
          <w:b/>
          <w:bCs/>
          <w:szCs w:val="22"/>
        </w:rPr>
        <w:t xml:space="preserve">PREZI </w:t>
      </w:r>
      <w:r w:rsidRPr="2071E3E5">
        <w:rPr>
          <w:rFonts w:ascii="Cambria" w:eastAsia="Cambria" w:hAnsi="Cambria" w:cs="Cambria"/>
          <w:szCs w:val="22"/>
        </w:rPr>
        <w:t>pour obtenir le quiz :</w:t>
      </w:r>
    </w:p>
    <w:p w14:paraId="18B08572" w14:textId="3CEB9B35" w:rsidR="19A61A7F" w:rsidRDefault="00BD49A5" w:rsidP="2071E3E5">
      <w:pPr>
        <w:spacing w:line="276" w:lineRule="auto"/>
      </w:pPr>
      <w:hyperlink r:id="rId71">
        <w:r w:rsidR="19A61A7F" w:rsidRPr="2071E3E5">
          <w:rPr>
            <w:rStyle w:val="Lienhypertexte"/>
            <w:rFonts w:ascii="Cambria" w:eastAsia="Cambria" w:hAnsi="Cambria" w:cs="Cambria"/>
            <w:color w:val="0000FF"/>
            <w:szCs w:val="22"/>
            <w:lang w:val="fr-CA"/>
          </w:rPr>
          <w:t>https://prezi.com/view/Z8GOcAg6e9AQZgENHEjK/</w:t>
        </w:r>
      </w:hyperlink>
      <w:r w:rsidR="19A61A7F" w:rsidRPr="2071E3E5">
        <w:rPr>
          <w:rFonts w:ascii="Cambria" w:eastAsia="Cambria" w:hAnsi="Cambria" w:cs="Cambria"/>
          <w:szCs w:val="22"/>
        </w:rPr>
        <w:t xml:space="preserve"> </w:t>
      </w:r>
    </w:p>
    <w:p w14:paraId="76A73986" w14:textId="6B853B5B" w:rsidR="19A61A7F" w:rsidRDefault="19A61A7F" w:rsidP="2071E3E5">
      <w:pPr>
        <w:spacing w:line="276" w:lineRule="auto"/>
      </w:pPr>
      <w:r w:rsidRPr="2071E3E5">
        <w:rPr>
          <w:rFonts w:ascii="Cambria" w:eastAsia="Cambria" w:hAnsi="Cambria" w:cs="Cambria"/>
          <w:szCs w:val="22"/>
        </w:rPr>
        <w:t>Testez vos connaissances…Cliquez sur les cercles de questions 1 à 5</w:t>
      </w:r>
    </w:p>
    <w:p w14:paraId="3CFA423A" w14:textId="4C5FE526" w:rsidR="19A61A7F" w:rsidRDefault="19A61A7F" w:rsidP="2071E3E5">
      <w:pPr>
        <w:spacing w:line="276" w:lineRule="auto"/>
      </w:pPr>
      <w:r w:rsidRPr="2071E3E5">
        <w:rPr>
          <w:rFonts w:ascii="Cambria" w:eastAsia="Cambria" w:hAnsi="Cambria" w:cs="Cambria"/>
          <w:b/>
          <w:bCs/>
          <w:i/>
          <w:iCs/>
          <w:szCs w:val="22"/>
        </w:rPr>
        <w:t>2 points</w:t>
      </w:r>
      <w:r w:rsidRPr="2071E3E5">
        <w:rPr>
          <w:rFonts w:ascii="Cambria" w:eastAsia="Cambria" w:hAnsi="Cambria" w:cs="Cambria"/>
          <w:szCs w:val="22"/>
        </w:rPr>
        <w:t xml:space="preserve"> lorsque vous avez la réponse du premier coup  </w:t>
      </w:r>
      <w:r w:rsidRPr="2071E3E5">
        <w:rPr>
          <w:rFonts w:ascii="Cambria" w:eastAsia="Cambria" w:hAnsi="Cambria" w:cs="Cambria"/>
          <w:b/>
          <w:bCs/>
          <w:color w:val="FF3399"/>
          <w:szCs w:val="22"/>
        </w:rPr>
        <w:t xml:space="preserve"> (Super! en rose)</w:t>
      </w:r>
    </w:p>
    <w:p w14:paraId="59FA59BF" w14:textId="4B1B6EC0" w:rsidR="19A61A7F" w:rsidRDefault="19A61A7F" w:rsidP="2071E3E5">
      <w:pPr>
        <w:spacing w:line="276" w:lineRule="auto"/>
      </w:pPr>
      <w:r w:rsidRPr="2071E3E5">
        <w:rPr>
          <w:rFonts w:ascii="Cambria" w:eastAsia="Cambria" w:hAnsi="Cambria" w:cs="Cambria"/>
          <w:szCs w:val="22"/>
        </w:rPr>
        <w:t>…Dézoomez pour passer à la prochaine question en cliquant avec la flèche retour arrière</w:t>
      </w:r>
    </w:p>
    <w:p w14:paraId="62252547" w14:textId="6F4EF8AE" w:rsidR="19A61A7F" w:rsidRDefault="19A61A7F" w:rsidP="2071E3E5">
      <w:pPr>
        <w:spacing w:line="276" w:lineRule="auto"/>
      </w:pPr>
      <w:r w:rsidRPr="2071E3E5">
        <w:rPr>
          <w:rFonts w:ascii="Cambria" w:eastAsia="Cambria" w:hAnsi="Cambria" w:cs="Cambria"/>
          <w:b/>
          <w:bCs/>
          <w:i/>
          <w:iCs/>
          <w:szCs w:val="22"/>
        </w:rPr>
        <w:t>1 points</w:t>
      </w:r>
      <w:r w:rsidRPr="2071E3E5">
        <w:rPr>
          <w:rFonts w:ascii="Cambria" w:eastAsia="Cambria" w:hAnsi="Cambria" w:cs="Cambria"/>
          <w:szCs w:val="22"/>
        </w:rPr>
        <w:t xml:space="preserve"> si vous avez la réponse au deuxième essai</w:t>
      </w:r>
    </w:p>
    <w:p w14:paraId="4ABCC782" w14:textId="45B0F773" w:rsidR="19A61A7F" w:rsidRDefault="19A61A7F" w:rsidP="2071E3E5">
      <w:pPr>
        <w:spacing w:line="276" w:lineRule="auto"/>
        <w:ind w:left="360" w:hanging="360"/>
      </w:pPr>
      <w:r w:rsidRPr="2071E3E5">
        <w:rPr>
          <w:rFonts w:ascii="Cambria" w:eastAsia="Cambria" w:hAnsi="Cambria" w:cs="Cambria"/>
          <w:szCs w:val="22"/>
        </w:rPr>
        <w:t xml:space="preserve"> </w:t>
      </w:r>
    </w:p>
    <w:p w14:paraId="71FB8117" w14:textId="6E95F463" w:rsidR="19A61A7F" w:rsidRDefault="19A61A7F" w:rsidP="2071E3E5">
      <w:pPr>
        <w:spacing w:line="276" w:lineRule="auto"/>
      </w:pPr>
      <w:r w:rsidRPr="2071E3E5">
        <w:rPr>
          <w:rFonts w:ascii="Calibri" w:eastAsia="Calibri" w:hAnsi="Calibri" w:cs="Calibri"/>
          <w:b/>
          <w:bCs/>
          <w:szCs w:val="22"/>
        </w:rPr>
        <w:t xml:space="preserve">No.2    </w:t>
      </w:r>
      <w:r w:rsidRPr="2071E3E5">
        <w:rPr>
          <w:rFonts w:ascii="Calibri" w:eastAsia="Calibri" w:hAnsi="Calibri" w:cs="Calibri"/>
          <w:szCs w:val="22"/>
        </w:rPr>
        <w:t xml:space="preserve">Visitez l’application </w:t>
      </w:r>
      <w:r w:rsidRPr="2071E3E5">
        <w:rPr>
          <w:rFonts w:ascii="Calibri" w:eastAsia="Calibri" w:hAnsi="Calibri" w:cs="Calibri"/>
          <w:b/>
          <w:bCs/>
          <w:szCs w:val="22"/>
        </w:rPr>
        <w:t>EPIC</w:t>
      </w:r>
      <w:r w:rsidRPr="2071E3E5">
        <w:rPr>
          <w:rFonts w:ascii="Calibri" w:eastAsia="Calibri" w:hAnsi="Calibri" w:cs="Calibri"/>
          <w:szCs w:val="22"/>
        </w:rPr>
        <w:t xml:space="preserve"> pour visionner la vidéo suivante: </w:t>
      </w:r>
    </w:p>
    <w:p w14:paraId="30C5DDE0" w14:textId="7C57FFC1" w:rsidR="19A61A7F" w:rsidRDefault="19A61A7F" w:rsidP="2071E3E5">
      <w:pPr>
        <w:spacing w:line="276" w:lineRule="auto"/>
      </w:pPr>
      <w:r w:rsidRPr="2071E3E5">
        <w:rPr>
          <w:rFonts w:ascii="Calibri" w:eastAsia="Calibri" w:hAnsi="Calibri" w:cs="Calibri"/>
          <w:b/>
          <w:bCs/>
          <w:sz w:val="24"/>
          <w:lang w:val="en-CA"/>
        </w:rPr>
        <w:t xml:space="preserve">A----Life Hacks…Disc-O-ball hacks…reuse your old CD’s  </w:t>
      </w:r>
    </w:p>
    <w:p w14:paraId="53F9F846" w14:textId="7698C581" w:rsidR="19A61A7F" w:rsidRDefault="19A61A7F" w:rsidP="2071E3E5">
      <w:pPr>
        <w:spacing w:line="276" w:lineRule="auto"/>
      </w:pPr>
      <w:r w:rsidRPr="2071E3E5">
        <w:rPr>
          <w:rFonts w:ascii="Calibri" w:eastAsia="Calibri" w:hAnsi="Calibri" w:cs="Calibri"/>
          <w:color w:val="FF0000"/>
          <w:sz w:val="20"/>
          <w:szCs w:val="20"/>
          <w:u w:val="single"/>
        </w:rPr>
        <w:t>**s’assurer d’avoir une supervision lors du découpage du CD</w:t>
      </w:r>
    </w:p>
    <w:p w14:paraId="45D8C5F6" w14:textId="3636A926" w:rsidR="19A61A7F" w:rsidRDefault="19A61A7F" w:rsidP="2071E3E5">
      <w:pPr>
        <w:spacing w:line="276" w:lineRule="auto"/>
      </w:pPr>
      <w:r w:rsidRPr="2071E3E5">
        <w:rPr>
          <w:rFonts w:ascii="Calibri" w:eastAsia="Calibri" w:hAnsi="Calibri" w:cs="Calibri"/>
          <w:b/>
          <w:bCs/>
          <w:sz w:val="24"/>
          <w:lang w:val="en-CA"/>
        </w:rPr>
        <w:t xml:space="preserve">B----Life Hacks…Cool stuff from parents- throwaways </w:t>
      </w:r>
    </w:p>
    <w:p w14:paraId="2569D5D5" w14:textId="5D48EF0B" w:rsidR="19A61A7F" w:rsidRDefault="19A61A7F" w:rsidP="2071E3E5">
      <w:pPr>
        <w:spacing w:line="276" w:lineRule="auto"/>
      </w:pPr>
      <w:r w:rsidRPr="2071E3E5">
        <w:rPr>
          <w:rFonts w:ascii="Calibri" w:eastAsia="Calibri" w:hAnsi="Calibri" w:cs="Calibri"/>
          <w:szCs w:val="22"/>
          <w:u w:val="single"/>
        </w:rPr>
        <w:t>Si vous êtes déjà inscrit</w:t>
      </w:r>
      <w:r w:rsidRPr="2071E3E5">
        <w:rPr>
          <w:rFonts w:ascii="Calibri" w:eastAsia="Calibri" w:hAnsi="Calibri" w:cs="Calibri"/>
          <w:szCs w:val="22"/>
        </w:rPr>
        <w:t xml:space="preserve"> à</w:t>
      </w:r>
      <w:r w:rsidRPr="2071E3E5">
        <w:rPr>
          <w:rFonts w:ascii="Calibri" w:eastAsia="Calibri" w:hAnsi="Calibri" w:cs="Calibri"/>
          <w:b/>
          <w:bCs/>
          <w:i/>
          <w:iCs/>
          <w:szCs w:val="22"/>
        </w:rPr>
        <w:t xml:space="preserve"> EPIC</w:t>
      </w:r>
      <w:r w:rsidRPr="2071E3E5">
        <w:rPr>
          <w:rFonts w:ascii="Calibri" w:eastAsia="Calibri" w:hAnsi="Calibri" w:cs="Calibri"/>
          <w:szCs w:val="22"/>
        </w:rPr>
        <w:t>, sélectionner le compte de votre enfant</w:t>
      </w:r>
    </w:p>
    <w:p w14:paraId="2C8A6CEF" w14:textId="5B201043" w:rsidR="19A61A7F" w:rsidRDefault="19A61A7F" w:rsidP="2071E3E5">
      <w:pPr>
        <w:spacing w:line="276" w:lineRule="auto"/>
      </w:pPr>
      <w:r w:rsidRPr="2071E3E5">
        <w:rPr>
          <w:rFonts w:ascii="Calibri" w:eastAsia="Calibri" w:hAnsi="Calibri" w:cs="Calibri"/>
          <w:szCs w:val="22"/>
        </w:rPr>
        <w:t>la vidéo sera affichée comme une suggestion de ma part.</w:t>
      </w:r>
    </w:p>
    <w:p w14:paraId="407F0744" w14:textId="19F565F1" w:rsidR="19A61A7F" w:rsidRDefault="19A61A7F" w:rsidP="2071E3E5">
      <w:pPr>
        <w:spacing w:line="276" w:lineRule="auto"/>
      </w:pPr>
      <w:r w:rsidRPr="2071E3E5">
        <w:rPr>
          <w:rFonts w:ascii="Calibri" w:eastAsia="Calibri" w:hAnsi="Calibri" w:cs="Calibri"/>
          <w:szCs w:val="22"/>
          <w:u w:val="single"/>
        </w:rPr>
        <w:t>Si vous n’êtes pas inscrit</w:t>
      </w:r>
      <w:r w:rsidRPr="2071E3E5">
        <w:rPr>
          <w:rFonts w:ascii="Calibri" w:eastAsia="Calibri" w:hAnsi="Calibri" w:cs="Calibri"/>
          <w:szCs w:val="22"/>
        </w:rPr>
        <w:t xml:space="preserve">…aller visiter le site   </w:t>
      </w:r>
      <w:hyperlink r:id="rId72">
        <w:r w:rsidRPr="2071E3E5">
          <w:rPr>
            <w:rStyle w:val="Lienhypertexte"/>
            <w:rFonts w:ascii="Calibri" w:eastAsia="Calibri" w:hAnsi="Calibri" w:cs="Calibri"/>
            <w:b/>
            <w:bCs/>
            <w:color w:val="0000FF"/>
            <w:szCs w:val="22"/>
            <w:lang w:val="fr-CA"/>
          </w:rPr>
          <w:t>www.getepic.com/sign-in</w:t>
        </w:r>
      </w:hyperlink>
      <w:r w:rsidRPr="2071E3E5">
        <w:rPr>
          <w:rFonts w:ascii="Calibri" w:eastAsia="Calibri" w:hAnsi="Calibri" w:cs="Calibri"/>
          <w:b/>
          <w:bCs/>
          <w:color w:val="0000FF"/>
          <w:szCs w:val="22"/>
        </w:rPr>
        <w:t xml:space="preserve"> </w:t>
      </w:r>
    </w:p>
    <w:p w14:paraId="7925FE03" w14:textId="292A1C5D" w:rsidR="19A61A7F" w:rsidRDefault="19A61A7F" w:rsidP="2071E3E5">
      <w:pPr>
        <w:spacing w:line="276" w:lineRule="auto"/>
      </w:pPr>
      <w:r w:rsidRPr="2071E3E5">
        <w:rPr>
          <w:rFonts w:ascii="Calibri" w:eastAsia="Calibri" w:hAnsi="Calibri" w:cs="Calibri"/>
          <w:szCs w:val="22"/>
        </w:rPr>
        <w:t>…page LOG IN-------Students/Educators-------inscrire mon code :</w:t>
      </w:r>
      <w:r w:rsidRPr="2071E3E5">
        <w:rPr>
          <w:rFonts w:ascii="Calibri" w:eastAsia="Calibri" w:hAnsi="Calibri" w:cs="Calibri"/>
          <w:b/>
          <w:bCs/>
          <w:szCs w:val="22"/>
        </w:rPr>
        <w:t xml:space="preserve"> </w:t>
      </w:r>
      <w:r w:rsidRPr="2071E3E5">
        <w:rPr>
          <w:rFonts w:ascii="Calibri" w:eastAsia="Calibri" w:hAnsi="Calibri" w:cs="Calibri"/>
          <w:b/>
          <w:bCs/>
          <w:color w:val="FF0000"/>
          <w:szCs w:val="22"/>
        </w:rPr>
        <w:t xml:space="preserve">gbc6667     </w:t>
      </w:r>
      <w:r w:rsidRPr="2071E3E5">
        <w:rPr>
          <w:rFonts w:ascii="Calibri" w:eastAsia="Calibri" w:hAnsi="Calibri" w:cs="Calibri"/>
          <w:szCs w:val="22"/>
        </w:rPr>
        <w:t>+ GO</w:t>
      </w:r>
    </w:p>
    <w:p w14:paraId="694DB9EB" w14:textId="5B0E504B" w:rsidR="19A61A7F" w:rsidRDefault="19A61A7F" w:rsidP="2071E3E5">
      <w:pPr>
        <w:spacing w:line="276" w:lineRule="auto"/>
      </w:pPr>
      <w:r w:rsidRPr="2071E3E5">
        <w:rPr>
          <w:rFonts w:ascii="Calibri" w:eastAsia="Calibri" w:hAnsi="Calibri" w:cs="Calibri"/>
          <w:szCs w:val="22"/>
        </w:rPr>
        <w:t xml:space="preserve">Choisir ensuite le nom de votre enfant. La suggestion de la vidéo devrait apparaître… </w:t>
      </w:r>
    </w:p>
    <w:p w14:paraId="61AEE6FF" w14:textId="1FB3D308" w:rsidR="19A61A7F" w:rsidRDefault="19A61A7F" w:rsidP="2071E3E5">
      <w:pPr>
        <w:spacing w:line="276" w:lineRule="auto"/>
      </w:pPr>
      <w:r w:rsidRPr="2071E3E5">
        <w:rPr>
          <w:rFonts w:ascii="Calibri" w:eastAsia="Calibri" w:hAnsi="Calibri" w:cs="Calibri"/>
          <w:szCs w:val="22"/>
        </w:rPr>
        <w:t xml:space="preserve">Sinon tapez le nom de la vidéo dans la boîte (Search) </w:t>
      </w:r>
      <w:r w:rsidRPr="2071E3E5">
        <w:rPr>
          <w:rFonts w:ascii="Calibri" w:eastAsia="Calibri" w:hAnsi="Calibri" w:cs="Calibri"/>
          <w:b/>
          <w:bCs/>
          <w:szCs w:val="22"/>
        </w:rPr>
        <w:t xml:space="preserve">Life Hacks…Disc-O-ball hacks   et   </w:t>
      </w:r>
    </w:p>
    <w:p w14:paraId="5661C7C5" w14:textId="73873CBC" w:rsidR="19A61A7F" w:rsidRDefault="19A61A7F" w:rsidP="2071E3E5">
      <w:pPr>
        <w:spacing w:line="276" w:lineRule="auto"/>
      </w:pPr>
      <w:r w:rsidRPr="2071E3E5">
        <w:rPr>
          <w:rFonts w:ascii="Calibri" w:eastAsia="Calibri" w:hAnsi="Calibri" w:cs="Calibri"/>
          <w:b/>
          <w:bCs/>
          <w:szCs w:val="22"/>
          <w:lang w:val="en-CA"/>
        </w:rPr>
        <w:t>Life Hacks…Cool stuff from parents- throwaways</w:t>
      </w:r>
    </w:p>
    <w:p w14:paraId="086D9654" w14:textId="085316D1" w:rsidR="19A61A7F" w:rsidRDefault="19A61A7F" w:rsidP="2071E3E5">
      <w:pPr>
        <w:spacing w:line="276" w:lineRule="auto"/>
      </w:pPr>
      <w:r w:rsidRPr="2071E3E5">
        <w:rPr>
          <w:rFonts w:ascii="Calibri" w:eastAsia="Calibri" w:hAnsi="Calibri" w:cs="Calibri"/>
          <w:b/>
          <w:bCs/>
          <w:color w:val="FF0000"/>
          <w:szCs w:val="22"/>
        </w:rPr>
        <w:t>Important</w:t>
      </w:r>
      <w:r w:rsidRPr="2071E3E5">
        <w:rPr>
          <w:rFonts w:ascii="Calibri" w:eastAsia="Calibri" w:hAnsi="Calibri" w:cs="Calibri"/>
          <w:b/>
          <w:bCs/>
          <w:color w:val="FF0000"/>
          <w:sz w:val="20"/>
          <w:szCs w:val="20"/>
        </w:rPr>
        <w:t xml:space="preserve">! </w:t>
      </w:r>
      <w:r w:rsidRPr="2071E3E5">
        <w:rPr>
          <w:rFonts w:ascii="Calibri" w:eastAsia="Calibri" w:hAnsi="Calibri" w:cs="Calibri"/>
          <w:sz w:val="20"/>
          <w:szCs w:val="20"/>
        </w:rPr>
        <w:t xml:space="preserve">Lorsque vous avez terminé, cliquez en haut à droite sur le nom de votre enfant et </w:t>
      </w:r>
    </w:p>
    <w:p w14:paraId="442246B5" w14:textId="54BED5EA" w:rsidR="19A61A7F" w:rsidRDefault="19A61A7F" w:rsidP="2071E3E5">
      <w:pPr>
        <w:spacing w:line="276" w:lineRule="auto"/>
      </w:pPr>
      <w:r w:rsidRPr="2071E3E5">
        <w:rPr>
          <w:rFonts w:ascii="Calibri" w:eastAsia="Calibri" w:hAnsi="Calibri" w:cs="Calibri"/>
          <w:sz w:val="20"/>
          <w:szCs w:val="20"/>
        </w:rPr>
        <w:t>LOG OUT</w:t>
      </w:r>
    </w:p>
    <w:p w14:paraId="03361F6E" w14:textId="387152C4" w:rsidR="19A61A7F" w:rsidRDefault="19A61A7F" w:rsidP="2071E3E5">
      <w:pPr>
        <w:spacing w:line="276" w:lineRule="auto"/>
      </w:pPr>
      <w:r w:rsidRPr="2071E3E5">
        <w:rPr>
          <w:rFonts w:ascii="Calibri" w:eastAsia="Calibri" w:hAnsi="Calibri" w:cs="Calibri"/>
          <w:szCs w:val="22"/>
        </w:rPr>
        <w:t xml:space="preserve"> </w:t>
      </w:r>
    </w:p>
    <w:p w14:paraId="22521C14" w14:textId="07E38D92" w:rsidR="19A61A7F" w:rsidRDefault="19A61A7F" w:rsidP="2071E3E5">
      <w:pPr>
        <w:spacing w:line="276" w:lineRule="auto"/>
      </w:pPr>
      <w:r w:rsidRPr="2071E3E5">
        <w:rPr>
          <w:rFonts w:ascii="Calibri" w:eastAsia="Calibri" w:hAnsi="Calibri" w:cs="Calibri"/>
          <w:szCs w:val="22"/>
        </w:rPr>
        <w:t xml:space="preserve">De plus, n’hésitez pas à consulter le projet multidisciplinaire </w:t>
      </w:r>
    </w:p>
    <w:p w14:paraId="0D96C38C" w14:textId="3EC2ABEF" w:rsidR="19A61A7F" w:rsidRDefault="19A61A7F" w:rsidP="2071E3E5">
      <w:pPr>
        <w:spacing w:line="276" w:lineRule="auto"/>
      </w:pPr>
      <w:r w:rsidRPr="2071E3E5">
        <w:rPr>
          <w:rFonts w:ascii="Calibri" w:eastAsia="Calibri" w:hAnsi="Calibri" w:cs="Calibri"/>
          <w:b/>
          <w:bCs/>
          <w:color w:val="FF0000"/>
          <w:szCs w:val="22"/>
        </w:rPr>
        <w:t>A</w:t>
      </w:r>
      <w:r w:rsidRPr="2071E3E5">
        <w:rPr>
          <w:rFonts w:ascii="Calibri" w:eastAsia="Calibri" w:hAnsi="Calibri" w:cs="Calibri"/>
          <w:b/>
          <w:bCs/>
          <w:color w:val="FF6600"/>
          <w:szCs w:val="22"/>
        </w:rPr>
        <w:t>n</w:t>
      </w:r>
      <w:r w:rsidRPr="2071E3E5">
        <w:rPr>
          <w:rFonts w:ascii="Calibri" w:eastAsia="Calibri" w:hAnsi="Calibri" w:cs="Calibri"/>
          <w:b/>
          <w:bCs/>
          <w:color w:val="FFC000"/>
          <w:szCs w:val="22"/>
        </w:rPr>
        <w:t>g</w:t>
      </w:r>
      <w:r w:rsidRPr="2071E3E5">
        <w:rPr>
          <w:rFonts w:ascii="Calibri" w:eastAsia="Calibri" w:hAnsi="Calibri" w:cs="Calibri"/>
          <w:b/>
          <w:bCs/>
          <w:color w:val="00B050"/>
          <w:szCs w:val="22"/>
        </w:rPr>
        <w:t>l</w:t>
      </w:r>
      <w:r w:rsidRPr="2071E3E5">
        <w:rPr>
          <w:rFonts w:ascii="Calibri" w:eastAsia="Calibri" w:hAnsi="Calibri" w:cs="Calibri"/>
          <w:b/>
          <w:bCs/>
          <w:color w:val="0070C0"/>
          <w:szCs w:val="22"/>
        </w:rPr>
        <w:t>a</w:t>
      </w:r>
      <w:r w:rsidRPr="2071E3E5">
        <w:rPr>
          <w:rFonts w:ascii="Calibri" w:eastAsia="Calibri" w:hAnsi="Calibri" w:cs="Calibri"/>
          <w:b/>
          <w:bCs/>
          <w:color w:val="7030A0"/>
          <w:szCs w:val="22"/>
        </w:rPr>
        <w:t>i</w:t>
      </w:r>
      <w:r w:rsidRPr="2071E3E5">
        <w:rPr>
          <w:rFonts w:ascii="Calibri" w:eastAsia="Calibri" w:hAnsi="Calibri" w:cs="Calibri"/>
          <w:b/>
          <w:bCs/>
          <w:color w:val="FF33CC"/>
          <w:szCs w:val="22"/>
        </w:rPr>
        <w:t xml:space="preserve">s </w:t>
      </w:r>
      <w:r w:rsidRPr="2071E3E5">
        <w:rPr>
          <w:rFonts w:ascii="Calibri" w:eastAsia="Calibri" w:hAnsi="Calibri" w:cs="Calibri"/>
          <w:b/>
          <w:bCs/>
          <w:color w:val="FF0000"/>
          <w:szCs w:val="22"/>
        </w:rPr>
        <w:t>P</w:t>
      </w:r>
      <w:r w:rsidRPr="2071E3E5">
        <w:rPr>
          <w:rFonts w:ascii="Calibri" w:eastAsia="Calibri" w:hAnsi="Calibri" w:cs="Calibri"/>
          <w:b/>
          <w:bCs/>
          <w:color w:val="FF6600"/>
          <w:szCs w:val="22"/>
        </w:rPr>
        <w:t>h</w:t>
      </w:r>
      <w:r w:rsidRPr="2071E3E5">
        <w:rPr>
          <w:rFonts w:ascii="Calibri" w:eastAsia="Calibri" w:hAnsi="Calibri" w:cs="Calibri"/>
          <w:b/>
          <w:bCs/>
          <w:color w:val="FFC000"/>
          <w:szCs w:val="22"/>
        </w:rPr>
        <w:t>y</w:t>
      </w:r>
      <w:r w:rsidRPr="2071E3E5">
        <w:rPr>
          <w:rFonts w:ascii="Calibri" w:eastAsia="Calibri" w:hAnsi="Calibri" w:cs="Calibri"/>
          <w:b/>
          <w:bCs/>
          <w:color w:val="00B050"/>
          <w:szCs w:val="22"/>
        </w:rPr>
        <w:t>s</w:t>
      </w:r>
      <w:r w:rsidRPr="2071E3E5">
        <w:rPr>
          <w:rFonts w:ascii="Calibri" w:eastAsia="Calibri" w:hAnsi="Calibri" w:cs="Calibri"/>
          <w:b/>
          <w:bCs/>
          <w:color w:val="0070C0"/>
          <w:szCs w:val="22"/>
        </w:rPr>
        <w:t>i</w:t>
      </w:r>
      <w:r w:rsidRPr="2071E3E5">
        <w:rPr>
          <w:rFonts w:ascii="Calibri" w:eastAsia="Calibri" w:hAnsi="Calibri" w:cs="Calibri"/>
          <w:b/>
          <w:bCs/>
          <w:color w:val="7030A0"/>
          <w:szCs w:val="22"/>
        </w:rPr>
        <w:t>q</w:t>
      </w:r>
      <w:r w:rsidRPr="2071E3E5">
        <w:rPr>
          <w:rFonts w:ascii="Calibri" w:eastAsia="Calibri" w:hAnsi="Calibri" w:cs="Calibri"/>
          <w:b/>
          <w:bCs/>
          <w:color w:val="FF0000"/>
          <w:szCs w:val="22"/>
        </w:rPr>
        <w:t>u</w:t>
      </w:r>
      <w:r w:rsidRPr="2071E3E5">
        <w:rPr>
          <w:rFonts w:ascii="Calibri" w:eastAsia="Calibri" w:hAnsi="Calibri" w:cs="Calibri"/>
          <w:b/>
          <w:bCs/>
          <w:color w:val="FF6600"/>
          <w:szCs w:val="22"/>
        </w:rPr>
        <w:t xml:space="preserve">e </w:t>
      </w:r>
      <w:r w:rsidRPr="2071E3E5">
        <w:rPr>
          <w:rFonts w:ascii="Calibri" w:eastAsia="Calibri" w:hAnsi="Calibri" w:cs="Calibri"/>
          <w:b/>
          <w:bCs/>
          <w:color w:val="FFC000"/>
          <w:szCs w:val="22"/>
        </w:rPr>
        <w:t>e</w:t>
      </w:r>
      <w:r w:rsidRPr="2071E3E5">
        <w:rPr>
          <w:rFonts w:ascii="Calibri" w:eastAsia="Calibri" w:hAnsi="Calibri" w:cs="Calibri"/>
          <w:b/>
          <w:bCs/>
          <w:color w:val="00B050"/>
          <w:szCs w:val="22"/>
        </w:rPr>
        <w:t xml:space="preserve">t </w:t>
      </w:r>
      <w:r w:rsidRPr="2071E3E5">
        <w:rPr>
          <w:rFonts w:ascii="Calibri" w:eastAsia="Calibri" w:hAnsi="Calibri" w:cs="Calibri"/>
          <w:b/>
          <w:bCs/>
          <w:color w:val="0070C0"/>
          <w:szCs w:val="22"/>
        </w:rPr>
        <w:t>A</w:t>
      </w:r>
      <w:r w:rsidRPr="2071E3E5">
        <w:rPr>
          <w:rFonts w:ascii="Calibri" w:eastAsia="Calibri" w:hAnsi="Calibri" w:cs="Calibri"/>
          <w:b/>
          <w:bCs/>
          <w:color w:val="7030A0"/>
          <w:szCs w:val="22"/>
        </w:rPr>
        <w:t>r</w:t>
      </w:r>
      <w:r w:rsidRPr="2071E3E5">
        <w:rPr>
          <w:rFonts w:ascii="Calibri" w:eastAsia="Calibri" w:hAnsi="Calibri" w:cs="Calibri"/>
          <w:b/>
          <w:bCs/>
          <w:color w:val="FF33CC"/>
          <w:szCs w:val="22"/>
        </w:rPr>
        <w:t>t</w:t>
      </w:r>
      <w:r w:rsidRPr="2071E3E5">
        <w:rPr>
          <w:rFonts w:ascii="Calibri" w:eastAsia="Calibri" w:hAnsi="Calibri" w:cs="Calibri"/>
          <w:b/>
          <w:bCs/>
          <w:color w:val="FF0000"/>
          <w:szCs w:val="22"/>
        </w:rPr>
        <w:t>i</w:t>
      </w:r>
      <w:r w:rsidRPr="2071E3E5">
        <w:rPr>
          <w:rFonts w:ascii="Calibri" w:eastAsia="Calibri" w:hAnsi="Calibri" w:cs="Calibri"/>
          <w:b/>
          <w:bCs/>
          <w:color w:val="FF6600"/>
          <w:szCs w:val="22"/>
        </w:rPr>
        <w:t>s</w:t>
      </w:r>
      <w:r w:rsidRPr="2071E3E5">
        <w:rPr>
          <w:rFonts w:ascii="Calibri" w:eastAsia="Calibri" w:hAnsi="Calibri" w:cs="Calibri"/>
          <w:b/>
          <w:bCs/>
          <w:color w:val="FFC000"/>
          <w:szCs w:val="22"/>
        </w:rPr>
        <w:t>t</w:t>
      </w:r>
      <w:r w:rsidRPr="2071E3E5">
        <w:rPr>
          <w:rFonts w:ascii="Calibri" w:eastAsia="Calibri" w:hAnsi="Calibri" w:cs="Calibri"/>
          <w:b/>
          <w:bCs/>
          <w:color w:val="00B050"/>
          <w:szCs w:val="22"/>
        </w:rPr>
        <w:t>i</w:t>
      </w:r>
      <w:r w:rsidRPr="2071E3E5">
        <w:rPr>
          <w:rFonts w:ascii="Calibri" w:eastAsia="Calibri" w:hAnsi="Calibri" w:cs="Calibri"/>
          <w:b/>
          <w:bCs/>
          <w:color w:val="0070C0"/>
          <w:szCs w:val="22"/>
        </w:rPr>
        <w:t>q</w:t>
      </w:r>
      <w:r w:rsidRPr="2071E3E5">
        <w:rPr>
          <w:rFonts w:ascii="Calibri" w:eastAsia="Calibri" w:hAnsi="Calibri" w:cs="Calibri"/>
          <w:b/>
          <w:bCs/>
          <w:color w:val="7030A0"/>
          <w:szCs w:val="22"/>
        </w:rPr>
        <w:t>u</w:t>
      </w:r>
      <w:r w:rsidRPr="2071E3E5">
        <w:rPr>
          <w:rFonts w:ascii="Calibri" w:eastAsia="Calibri" w:hAnsi="Calibri" w:cs="Calibri"/>
          <w:b/>
          <w:bCs/>
          <w:color w:val="FF33CC"/>
          <w:szCs w:val="22"/>
        </w:rPr>
        <w:t xml:space="preserve">e </w:t>
      </w:r>
      <w:r w:rsidRPr="2071E3E5">
        <w:rPr>
          <w:rFonts w:ascii="Calibri" w:eastAsia="Calibri" w:hAnsi="Calibri" w:cs="Calibri"/>
          <w:b/>
          <w:bCs/>
          <w:color w:val="FF0000"/>
          <w:szCs w:val="22"/>
        </w:rPr>
        <w:t>R</w:t>
      </w:r>
      <w:r w:rsidRPr="2071E3E5">
        <w:rPr>
          <w:rFonts w:ascii="Calibri" w:eastAsia="Calibri" w:hAnsi="Calibri" w:cs="Calibri"/>
          <w:b/>
          <w:bCs/>
          <w:color w:val="FF6600"/>
          <w:szCs w:val="22"/>
        </w:rPr>
        <w:t>y</w:t>
      </w:r>
      <w:r w:rsidRPr="2071E3E5">
        <w:rPr>
          <w:rFonts w:ascii="Calibri" w:eastAsia="Calibri" w:hAnsi="Calibri" w:cs="Calibri"/>
          <w:b/>
          <w:bCs/>
          <w:color w:val="FFC000"/>
          <w:szCs w:val="22"/>
        </w:rPr>
        <w:t>t</w:t>
      </w:r>
      <w:r w:rsidRPr="2071E3E5">
        <w:rPr>
          <w:rFonts w:ascii="Calibri" w:eastAsia="Calibri" w:hAnsi="Calibri" w:cs="Calibri"/>
          <w:b/>
          <w:bCs/>
          <w:color w:val="00B050"/>
          <w:szCs w:val="22"/>
        </w:rPr>
        <w:t>h</w:t>
      </w:r>
      <w:r w:rsidRPr="2071E3E5">
        <w:rPr>
          <w:rFonts w:ascii="Calibri" w:eastAsia="Calibri" w:hAnsi="Calibri" w:cs="Calibri"/>
          <w:b/>
          <w:bCs/>
          <w:color w:val="0070C0"/>
          <w:szCs w:val="22"/>
        </w:rPr>
        <w:t>m</w:t>
      </w:r>
      <w:r w:rsidRPr="2071E3E5">
        <w:rPr>
          <w:rFonts w:ascii="Calibri" w:eastAsia="Calibri" w:hAnsi="Calibri" w:cs="Calibri"/>
          <w:b/>
          <w:bCs/>
          <w:color w:val="7030A0"/>
          <w:szCs w:val="22"/>
        </w:rPr>
        <w:t>é</w:t>
      </w:r>
      <w:r w:rsidRPr="2071E3E5">
        <w:rPr>
          <w:rFonts w:ascii="Calibri" w:eastAsia="Calibri" w:hAnsi="Calibri" w:cs="Calibri"/>
          <w:szCs w:val="22"/>
        </w:rPr>
        <w:t xml:space="preserve"> dans la trousse pour plus d’activités très amusantes! </w:t>
      </w:r>
    </w:p>
    <w:p w14:paraId="637EF33F" w14:textId="22DD9957" w:rsidR="19A61A7F" w:rsidRDefault="19A61A7F" w:rsidP="2071E3E5">
      <w:pPr>
        <w:spacing w:line="276" w:lineRule="auto"/>
      </w:pPr>
      <w:r w:rsidRPr="2071E3E5">
        <w:rPr>
          <w:rFonts w:ascii="Calibri" w:eastAsia="Calibri" w:hAnsi="Calibri" w:cs="Calibri"/>
          <w:b/>
          <w:bCs/>
          <w:i/>
          <w:iCs/>
          <w:color w:val="E36C0A"/>
          <w:szCs w:val="22"/>
          <w:lang w:val="en-CA"/>
        </w:rPr>
        <w:t xml:space="preserve"> </w:t>
      </w:r>
    </w:p>
    <w:p w14:paraId="1BC8C38E" w14:textId="46295F8D" w:rsidR="19A61A7F" w:rsidRDefault="19A61A7F" w:rsidP="2071E3E5">
      <w:pPr>
        <w:spacing w:line="276" w:lineRule="auto"/>
      </w:pPr>
      <w:r w:rsidRPr="2071E3E5">
        <w:rPr>
          <w:rFonts w:ascii="Calibri" w:eastAsia="Calibri" w:hAnsi="Calibri" w:cs="Calibri"/>
          <w:b/>
          <w:bCs/>
          <w:i/>
          <w:iCs/>
          <w:color w:val="E36C0A"/>
          <w:szCs w:val="22"/>
          <w:lang w:val="en-CA"/>
        </w:rPr>
        <w:t>Do your part for nature!</w:t>
      </w:r>
    </w:p>
    <w:p w14:paraId="39DB2732" w14:textId="0B1E9375" w:rsidR="19A61A7F" w:rsidRDefault="19A61A7F" w:rsidP="2071E3E5">
      <w:pPr>
        <w:spacing w:line="276" w:lineRule="auto"/>
      </w:pPr>
      <w:r w:rsidRPr="2071E3E5">
        <w:rPr>
          <w:rFonts w:ascii="Calibri" w:eastAsia="Calibri" w:hAnsi="Calibri" w:cs="Calibri"/>
          <w:b/>
          <w:bCs/>
          <w:sz w:val="24"/>
          <w:lang w:val="en-CA"/>
        </w:rPr>
        <w:t>Miss Caroline</w:t>
      </w:r>
    </w:p>
    <w:p w14:paraId="0AC5CAFD" w14:textId="253A05CF" w:rsidR="2071E3E5" w:rsidRDefault="2071E3E5" w:rsidP="2071E3E5">
      <w:pPr>
        <w:pStyle w:val="Consigne-Texte"/>
        <w:numPr>
          <w:ilvl w:val="0"/>
          <w:numId w:val="0"/>
        </w:numPr>
      </w:pPr>
    </w:p>
    <w:sectPr w:rsidR="2071E3E5"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5F2B0C" w14:textId="77777777" w:rsidR="00BD49A5" w:rsidRDefault="00BD49A5" w:rsidP="005E3AF4">
      <w:r>
        <w:separator/>
      </w:r>
    </w:p>
  </w:endnote>
  <w:endnote w:type="continuationSeparator" w:id="0">
    <w:p w14:paraId="7F63EDAE" w14:textId="77777777" w:rsidR="00BD49A5" w:rsidRDefault="00BD49A5"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051C6E" w:rsidRDefault="00051C6E" w:rsidP="00051C6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051C6E" w:rsidRDefault="00051C6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3B980" w14:textId="77777777" w:rsidR="001857D2" w:rsidRDefault="001857D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4808B" w14:textId="77777777" w:rsidR="001857D2" w:rsidRDefault="001857D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2028295672"/>
      <w:docPartObj>
        <w:docPartGallery w:val="Page Numbers (Bottom of Page)"/>
        <w:docPartUnique/>
      </w:docPartObj>
    </w:sdtPr>
    <w:sdtEndPr/>
    <w:sdtContent>
      <w:p w14:paraId="03CDE29A" w14:textId="022E53B6" w:rsidR="00051C6E" w:rsidRPr="00BC43FD" w:rsidRDefault="00051C6E">
        <w:pPr>
          <w:pStyle w:val="Pieddepage"/>
          <w:jc w:val="right"/>
          <w:rPr>
            <w:sz w:val="30"/>
            <w:szCs w:val="30"/>
          </w:rPr>
        </w:pPr>
        <w:r w:rsidRPr="00BC43FD">
          <w:rPr>
            <w:sz w:val="30"/>
            <w:szCs w:val="30"/>
          </w:rPr>
          <w:fldChar w:fldCharType="begin"/>
        </w:r>
        <w:r w:rsidRPr="00BC43FD">
          <w:rPr>
            <w:sz w:val="30"/>
            <w:szCs w:val="30"/>
          </w:rPr>
          <w:instrText>PAGE   \* MERGEFORMAT</w:instrText>
        </w:r>
        <w:r w:rsidRPr="00BC43FD">
          <w:rPr>
            <w:sz w:val="30"/>
            <w:szCs w:val="30"/>
          </w:rPr>
          <w:fldChar w:fldCharType="separate"/>
        </w:r>
        <w:r w:rsidR="00844299">
          <w:rPr>
            <w:noProof/>
            <w:sz w:val="30"/>
            <w:szCs w:val="30"/>
          </w:rPr>
          <w:t>4</w:t>
        </w:r>
        <w:r w:rsidRPr="00BC43FD">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2100F3" w14:textId="77777777" w:rsidR="00BD49A5" w:rsidRDefault="00BD49A5" w:rsidP="005E3AF4">
      <w:r>
        <w:separator/>
      </w:r>
    </w:p>
  </w:footnote>
  <w:footnote w:type="continuationSeparator" w:id="0">
    <w:p w14:paraId="1923D0AC" w14:textId="77777777" w:rsidR="00BD49A5" w:rsidRDefault="00BD49A5"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B1B9C" w14:textId="77777777" w:rsidR="001857D2" w:rsidRDefault="001857D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F159B" w14:textId="77777777" w:rsidR="001857D2" w:rsidRDefault="001857D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C0235" w14:textId="77777777" w:rsidR="001857D2" w:rsidRDefault="001857D2">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0F4451EE" w:rsidR="00051C6E" w:rsidRPr="005E3AF4" w:rsidRDefault="00051C6E"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F7588FFA"/>
    <w:lvl w:ilvl="0" w:tplc="DFBCE7AA">
      <w:start w:val="1"/>
      <w:numFmt w:val="bullet"/>
      <w:pStyle w:val="Consigne-Texte"/>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21AE5161"/>
    <w:multiLevelType w:val="hybridMultilevel"/>
    <w:tmpl w:val="6B7AA71C"/>
    <w:lvl w:ilvl="0" w:tplc="8B8C152E">
      <w:start w:val="1"/>
      <w:numFmt w:val="bullet"/>
      <w:lvlText w:val=""/>
      <w:lvlJc w:val="left"/>
      <w:pPr>
        <w:ind w:left="720" w:hanging="360"/>
      </w:pPr>
      <w:rPr>
        <w:rFonts w:ascii="Symbol" w:hAnsi="Symbol" w:hint="default"/>
      </w:rPr>
    </w:lvl>
    <w:lvl w:ilvl="1" w:tplc="CFFC72BE">
      <w:start w:val="1"/>
      <w:numFmt w:val="bullet"/>
      <w:lvlText w:val="o"/>
      <w:lvlJc w:val="left"/>
      <w:pPr>
        <w:ind w:left="1440" w:hanging="360"/>
      </w:pPr>
      <w:rPr>
        <w:rFonts w:ascii="Courier New" w:hAnsi="Courier New" w:hint="default"/>
      </w:rPr>
    </w:lvl>
    <w:lvl w:ilvl="2" w:tplc="5D7CDCA4">
      <w:start w:val="1"/>
      <w:numFmt w:val="bullet"/>
      <w:lvlText w:val=""/>
      <w:lvlJc w:val="left"/>
      <w:pPr>
        <w:ind w:left="2160" w:hanging="360"/>
      </w:pPr>
      <w:rPr>
        <w:rFonts w:ascii="Wingdings" w:hAnsi="Wingdings" w:hint="default"/>
      </w:rPr>
    </w:lvl>
    <w:lvl w:ilvl="3" w:tplc="341C7342">
      <w:start w:val="1"/>
      <w:numFmt w:val="bullet"/>
      <w:lvlText w:val=""/>
      <w:lvlJc w:val="left"/>
      <w:pPr>
        <w:ind w:left="2880" w:hanging="360"/>
      </w:pPr>
      <w:rPr>
        <w:rFonts w:ascii="Symbol" w:hAnsi="Symbol" w:hint="default"/>
      </w:rPr>
    </w:lvl>
    <w:lvl w:ilvl="4" w:tplc="20A6DA2A">
      <w:start w:val="1"/>
      <w:numFmt w:val="bullet"/>
      <w:lvlText w:val="o"/>
      <w:lvlJc w:val="left"/>
      <w:pPr>
        <w:ind w:left="3600" w:hanging="360"/>
      </w:pPr>
      <w:rPr>
        <w:rFonts w:ascii="Courier New" w:hAnsi="Courier New" w:hint="default"/>
      </w:rPr>
    </w:lvl>
    <w:lvl w:ilvl="5" w:tplc="00CE4DB6">
      <w:start w:val="1"/>
      <w:numFmt w:val="bullet"/>
      <w:lvlText w:val=""/>
      <w:lvlJc w:val="left"/>
      <w:pPr>
        <w:ind w:left="4320" w:hanging="360"/>
      </w:pPr>
      <w:rPr>
        <w:rFonts w:ascii="Wingdings" w:hAnsi="Wingdings" w:hint="default"/>
      </w:rPr>
    </w:lvl>
    <w:lvl w:ilvl="6" w:tplc="BBB83BD0">
      <w:start w:val="1"/>
      <w:numFmt w:val="bullet"/>
      <w:lvlText w:val=""/>
      <w:lvlJc w:val="left"/>
      <w:pPr>
        <w:ind w:left="5040" w:hanging="360"/>
      </w:pPr>
      <w:rPr>
        <w:rFonts w:ascii="Symbol" w:hAnsi="Symbol" w:hint="default"/>
      </w:rPr>
    </w:lvl>
    <w:lvl w:ilvl="7" w:tplc="F2DEB2E0">
      <w:start w:val="1"/>
      <w:numFmt w:val="bullet"/>
      <w:lvlText w:val="o"/>
      <w:lvlJc w:val="left"/>
      <w:pPr>
        <w:ind w:left="5760" w:hanging="360"/>
      </w:pPr>
      <w:rPr>
        <w:rFonts w:ascii="Courier New" w:hAnsi="Courier New" w:hint="default"/>
      </w:rPr>
    </w:lvl>
    <w:lvl w:ilvl="8" w:tplc="D6F4EE62">
      <w:start w:val="1"/>
      <w:numFmt w:val="bullet"/>
      <w:lvlText w:val=""/>
      <w:lvlJc w:val="left"/>
      <w:pPr>
        <w:ind w:left="6480" w:hanging="360"/>
      </w:pPr>
      <w:rPr>
        <w:rFonts w:ascii="Wingdings" w:hAnsi="Wingdings" w:hint="default"/>
      </w:rPr>
    </w:lvl>
  </w:abstractNum>
  <w:abstractNum w:abstractNumId="2" w15:restartNumberingAfterBreak="0">
    <w:nsid w:val="2888321D"/>
    <w:multiLevelType w:val="hybridMultilevel"/>
    <w:tmpl w:val="95BA97E8"/>
    <w:lvl w:ilvl="0" w:tplc="0C0C0003">
      <w:start w:val="1"/>
      <w:numFmt w:val="bullet"/>
      <w:lvlText w:val="o"/>
      <w:lvlJc w:val="left"/>
      <w:pPr>
        <w:ind w:left="1151" w:hanging="360"/>
      </w:pPr>
      <w:rPr>
        <w:rFonts w:ascii="Courier New" w:hAnsi="Courier New" w:cs="Courier New" w:hint="default"/>
      </w:rPr>
    </w:lvl>
    <w:lvl w:ilvl="1" w:tplc="0C0C0003" w:tentative="1">
      <w:start w:val="1"/>
      <w:numFmt w:val="bullet"/>
      <w:lvlText w:val="o"/>
      <w:lvlJc w:val="left"/>
      <w:pPr>
        <w:ind w:left="1871" w:hanging="360"/>
      </w:pPr>
      <w:rPr>
        <w:rFonts w:ascii="Courier New" w:hAnsi="Courier New" w:cs="Courier New" w:hint="default"/>
      </w:rPr>
    </w:lvl>
    <w:lvl w:ilvl="2" w:tplc="0C0C0005" w:tentative="1">
      <w:start w:val="1"/>
      <w:numFmt w:val="bullet"/>
      <w:lvlText w:val=""/>
      <w:lvlJc w:val="left"/>
      <w:pPr>
        <w:ind w:left="2591" w:hanging="360"/>
      </w:pPr>
      <w:rPr>
        <w:rFonts w:ascii="Wingdings" w:hAnsi="Wingdings" w:hint="default"/>
      </w:rPr>
    </w:lvl>
    <w:lvl w:ilvl="3" w:tplc="0C0C0001" w:tentative="1">
      <w:start w:val="1"/>
      <w:numFmt w:val="bullet"/>
      <w:lvlText w:val=""/>
      <w:lvlJc w:val="left"/>
      <w:pPr>
        <w:ind w:left="3311" w:hanging="360"/>
      </w:pPr>
      <w:rPr>
        <w:rFonts w:ascii="Symbol" w:hAnsi="Symbol" w:hint="default"/>
      </w:rPr>
    </w:lvl>
    <w:lvl w:ilvl="4" w:tplc="0C0C0003" w:tentative="1">
      <w:start w:val="1"/>
      <w:numFmt w:val="bullet"/>
      <w:lvlText w:val="o"/>
      <w:lvlJc w:val="left"/>
      <w:pPr>
        <w:ind w:left="4031" w:hanging="360"/>
      </w:pPr>
      <w:rPr>
        <w:rFonts w:ascii="Courier New" w:hAnsi="Courier New" w:cs="Courier New" w:hint="default"/>
      </w:rPr>
    </w:lvl>
    <w:lvl w:ilvl="5" w:tplc="0C0C0005" w:tentative="1">
      <w:start w:val="1"/>
      <w:numFmt w:val="bullet"/>
      <w:lvlText w:val=""/>
      <w:lvlJc w:val="left"/>
      <w:pPr>
        <w:ind w:left="4751" w:hanging="360"/>
      </w:pPr>
      <w:rPr>
        <w:rFonts w:ascii="Wingdings" w:hAnsi="Wingdings" w:hint="default"/>
      </w:rPr>
    </w:lvl>
    <w:lvl w:ilvl="6" w:tplc="0C0C0001" w:tentative="1">
      <w:start w:val="1"/>
      <w:numFmt w:val="bullet"/>
      <w:lvlText w:val=""/>
      <w:lvlJc w:val="left"/>
      <w:pPr>
        <w:ind w:left="5471" w:hanging="360"/>
      </w:pPr>
      <w:rPr>
        <w:rFonts w:ascii="Symbol" w:hAnsi="Symbol" w:hint="default"/>
      </w:rPr>
    </w:lvl>
    <w:lvl w:ilvl="7" w:tplc="0C0C0003" w:tentative="1">
      <w:start w:val="1"/>
      <w:numFmt w:val="bullet"/>
      <w:lvlText w:val="o"/>
      <w:lvlJc w:val="left"/>
      <w:pPr>
        <w:ind w:left="6191" w:hanging="360"/>
      </w:pPr>
      <w:rPr>
        <w:rFonts w:ascii="Courier New" w:hAnsi="Courier New" w:cs="Courier New" w:hint="default"/>
      </w:rPr>
    </w:lvl>
    <w:lvl w:ilvl="8" w:tplc="0C0C0005" w:tentative="1">
      <w:start w:val="1"/>
      <w:numFmt w:val="bullet"/>
      <w:lvlText w:val=""/>
      <w:lvlJc w:val="left"/>
      <w:pPr>
        <w:ind w:left="6911" w:hanging="360"/>
      </w:pPr>
      <w:rPr>
        <w:rFonts w:ascii="Wingdings" w:hAnsi="Wingdings" w:hint="default"/>
      </w:rPr>
    </w:lvl>
  </w:abstractNum>
  <w:abstractNum w:abstractNumId="3" w15:restartNumberingAfterBreak="0">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9526C74"/>
    <w:multiLevelType w:val="hybridMultilevel"/>
    <w:tmpl w:val="D53AB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D135B83"/>
    <w:multiLevelType w:val="multilevel"/>
    <w:tmpl w:val="0E5EA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0C35C4"/>
    <w:multiLevelType w:val="hybridMultilevel"/>
    <w:tmpl w:val="D3DC560E"/>
    <w:lvl w:ilvl="0" w:tplc="E6B8CEA0">
      <w:start w:val="1"/>
      <w:numFmt w:val="bullet"/>
      <w:lvlText w:val="o"/>
      <w:lvlJc w:val="left"/>
      <w:pPr>
        <w:ind w:left="720" w:hanging="360"/>
      </w:pPr>
      <w:rPr>
        <w:rFonts w:ascii="Courier New" w:hAnsi="Courier New" w:hint="default"/>
      </w:rPr>
    </w:lvl>
    <w:lvl w:ilvl="1" w:tplc="5DA015FA">
      <w:start w:val="1"/>
      <w:numFmt w:val="bullet"/>
      <w:lvlText w:val="o"/>
      <w:lvlJc w:val="left"/>
      <w:pPr>
        <w:ind w:left="1440" w:hanging="360"/>
      </w:pPr>
      <w:rPr>
        <w:rFonts w:ascii="Courier New" w:hAnsi="Courier New" w:hint="default"/>
      </w:rPr>
    </w:lvl>
    <w:lvl w:ilvl="2" w:tplc="9B20CA92">
      <w:start w:val="1"/>
      <w:numFmt w:val="bullet"/>
      <w:lvlText w:val=""/>
      <w:lvlJc w:val="left"/>
      <w:pPr>
        <w:ind w:left="2160" w:hanging="360"/>
      </w:pPr>
      <w:rPr>
        <w:rFonts w:ascii="Wingdings" w:hAnsi="Wingdings" w:hint="default"/>
      </w:rPr>
    </w:lvl>
    <w:lvl w:ilvl="3" w:tplc="CC766022">
      <w:start w:val="1"/>
      <w:numFmt w:val="bullet"/>
      <w:lvlText w:val=""/>
      <w:lvlJc w:val="left"/>
      <w:pPr>
        <w:ind w:left="2880" w:hanging="360"/>
      </w:pPr>
      <w:rPr>
        <w:rFonts w:ascii="Symbol" w:hAnsi="Symbol" w:hint="default"/>
      </w:rPr>
    </w:lvl>
    <w:lvl w:ilvl="4" w:tplc="79C8928E">
      <w:start w:val="1"/>
      <w:numFmt w:val="bullet"/>
      <w:lvlText w:val="o"/>
      <w:lvlJc w:val="left"/>
      <w:pPr>
        <w:ind w:left="3600" w:hanging="360"/>
      </w:pPr>
      <w:rPr>
        <w:rFonts w:ascii="Courier New" w:hAnsi="Courier New" w:hint="default"/>
      </w:rPr>
    </w:lvl>
    <w:lvl w:ilvl="5" w:tplc="DA0A4CFA">
      <w:start w:val="1"/>
      <w:numFmt w:val="bullet"/>
      <w:lvlText w:val=""/>
      <w:lvlJc w:val="left"/>
      <w:pPr>
        <w:ind w:left="4320" w:hanging="360"/>
      </w:pPr>
      <w:rPr>
        <w:rFonts w:ascii="Wingdings" w:hAnsi="Wingdings" w:hint="default"/>
      </w:rPr>
    </w:lvl>
    <w:lvl w:ilvl="6" w:tplc="65340C62">
      <w:start w:val="1"/>
      <w:numFmt w:val="bullet"/>
      <w:lvlText w:val=""/>
      <w:lvlJc w:val="left"/>
      <w:pPr>
        <w:ind w:left="5040" w:hanging="360"/>
      </w:pPr>
      <w:rPr>
        <w:rFonts w:ascii="Symbol" w:hAnsi="Symbol" w:hint="default"/>
      </w:rPr>
    </w:lvl>
    <w:lvl w:ilvl="7" w:tplc="8C9A88C8">
      <w:start w:val="1"/>
      <w:numFmt w:val="bullet"/>
      <w:lvlText w:val="o"/>
      <w:lvlJc w:val="left"/>
      <w:pPr>
        <w:ind w:left="5760" w:hanging="360"/>
      </w:pPr>
      <w:rPr>
        <w:rFonts w:ascii="Courier New" w:hAnsi="Courier New" w:hint="default"/>
      </w:rPr>
    </w:lvl>
    <w:lvl w:ilvl="8" w:tplc="0BB8FFC8">
      <w:start w:val="1"/>
      <w:numFmt w:val="bullet"/>
      <w:lvlText w:val=""/>
      <w:lvlJc w:val="left"/>
      <w:pPr>
        <w:ind w:left="6480" w:hanging="360"/>
      </w:pPr>
      <w:rPr>
        <w:rFonts w:ascii="Wingdings" w:hAnsi="Wingdings" w:hint="default"/>
      </w:rPr>
    </w:lvl>
  </w:abstractNum>
  <w:abstractNum w:abstractNumId="7" w15:restartNumberingAfterBreak="0">
    <w:nsid w:val="339D3C37"/>
    <w:multiLevelType w:val="hybridMultilevel"/>
    <w:tmpl w:val="9CAAD330"/>
    <w:lvl w:ilvl="0" w:tplc="89AAADAC">
      <w:start w:val="1"/>
      <w:numFmt w:val="bullet"/>
      <w:lvlText w:val=""/>
      <w:lvlJc w:val="left"/>
      <w:pPr>
        <w:ind w:left="720" w:hanging="360"/>
      </w:pPr>
      <w:rPr>
        <w:rFonts w:ascii="Symbol" w:hAnsi="Symbol" w:hint="default"/>
      </w:rPr>
    </w:lvl>
    <w:lvl w:ilvl="1" w:tplc="241CC1F6">
      <w:start w:val="1"/>
      <w:numFmt w:val="bullet"/>
      <w:lvlText w:val="o"/>
      <w:lvlJc w:val="left"/>
      <w:pPr>
        <w:ind w:left="1440" w:hanging="360"/>
      </w:pPr>
      <w:rPr>
        <w:rFonts w:ascii="Courier New" w:hAnsi="Courier New" w:hint="default"/>
      </w:rPr>
    </w:lvl>
    <w:lvl w:ilvl="2" w:tplc="8BDAA78E">
      <w:start w:val="1"/>
      <w:numFmt w:val="bullet"/>
      <w:lvlText w:val=""/>
      <w:lvlJc w:val="left"/>
      <w:pPr>
        <w:ind w:left="2160" w:hanging="360"/>
      </w:pPr>
      <w:rPr>
        <w:rFonts w:ascii="Wingdings" w:hAnsi="Wingdings" w:hint="default"/>
      </w:rPr>
    </w:lvl>
    <w:lvl w:ilvl="3" w:tplc="6F14E66C">
      <w:start w:val="1"/>
      <w:numFmt w:val="bullet"/>
      <w:lvlText w:val=""/>
      <w:lvlJc w:val="left"/>
      <w:pPr>
        <w:ind w:left="2880" w:hanging="360"/>
      </w:pPr>
      <w:rPr>
        <w:rFonts w:ascii="Symbol" w:hAnsi="Symbol" w:hint="default"/>
      </w:rPr>
    </w:lvl>
    <w:lvl w:ilvl="4" w:tplc="38B4B148">
      <w:start w:val="1"/>
      <w:numFmt w:val="bullet"/>
      <w:lvlText w:val="o"/>
      <w:lvlJc w:val="left"/>
      <w:pPr>
        <w:ind w:left="3600" w:hanging="360"/>
      </w:pPr>
      <w:rPr>
        <w:rFonts w:ascii="Courier New" w:hAnsi="Courier New" w:hint="default"/>
      </w:rPr>
    </w:lvl>
    <w:lvl w:ilvl="5" w:tplc="9502FC08">
      <w:start w:val="1"/>
      <w:numFmt w:val="bullet"/>
      <w:lvlText w:val=""/>
      <w:lvlJc w:val="left"/>
      <w:pPr>
        <w:ind w:left="4320" w:hanging="360"/>
      </w:pPr>
      <w:rPr>
        <w:rFonts w:ascii="Wingdings" w:hAnsi="Wingdings" w:hint="default"/>
      </w:rPr>
    </w:lvl>
    <w:lvl w:ilvl="6" w:tplc="52089570">
      <w:start w:val="1"/>
      <w:numFmt w:val="bullet"/>
      <w:lvlText w:val=""/>
      <w:lvlJc w:val="left"/>
      <w:pPr>
        <w:ind w:left="5040" w:hanging="360"/>
      </w:pPr>
      <w:rPr>
        <w:rFonts w:ascii="Symbol" w:hAnsi="Symbol" w:hint="default"/>
      </w:rPr>
    </w:lvl>
    <w:lvl w:ilvl="7" w:tplc="60CAC1F0">
      <w:start w:val="1"/>
      <w:numFmt w:val="bullet"/>
      <w:lvlText w:val="o"/>
      <w:lvlJc w:val="left"/>
      <w:pPr>
        <w:ind w:left="5760" w:hanging="360"/>
      </w:pPr>
      <w:rPr>
        <w:rFonts w:ascii="Courier New" w:hAnsi="Courier New" w:hint="default"/>
      </w:rPr>
    </w:lvl>
    <w:lvl w:ilvl="8" w:tplc="C9065F5E">
      <w:start w:val="1"/>
      <w:numFmt w:val="bullet"/>
      <w:lvlText w:val=""/>
      <w:lvlJc w:val="left"/>
      <w:pPr>
        <w:ind w:left="6480" w:hanging="360"/>
      </w:pPr>
      <w:rPr>
        <w:rFonts w:ascii="Wingdings" w:hAnsi="Wingdings" w:hint="default"/>
      </w:rPr>
    </w:lvl>
  </w:abstractNum>
  <w:abstractNum w:abstractNumId="8" w15:restartNumberingAfterBreak="0">
    <w:nsid w:val="37615131"/>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5"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23F3929"/>
    <w:multiLevelType w:val="hybridMultilevel"/>
    <w:tmpl w:val="41189206"/>
    <w:lvl w:ilvl="0" w:tplc="81DA0FAE">
      <w:start w:val="1"/>
      <w:numFmt w:val="bullet"/>
      <w:lvlText w:val=""/>
      <w:lvlJc w:val="left"/>
      <w:pPr>
        <w:ind w:left="720" w:hanging="360"/>
      </w:pPr>
      <w:rPr>
        <w:rFonts w:ascii="Symbol" w:hAnsi="Symbol" w:hint="default"/>
      </w:rPr>
    </w:lvl>
    <w:lvl w:ilvl="1" w:tplc="C7209D60">
      <w:start w:val="1"/>
      <w:numFmt w:val="bullet"/>
      <w:lvlText w:val="o"/>
      <w:lvlJc w:val="left"/>
      <w:pPr>
        <w:ind w:left="1440" w:hanging="360"/>
      </w:pPr>
      <w:rPr>
        <w:rFonts w:ascii="Courier New" w:hAnsi="Courier New" w:hint="default"/>
      </w:rPr>
    </w:lvl>
    <w:lvl w:ilvl="2" w:tplc="16AAE0BC">
      <w:start w:val="1"/>
      <w:numFmt w:val="bullet"/>
      <w:lvlText w:val=""/>
      <w:lvlJc w:val="left"/>
      <w:pPr>
        <w:ind w:left="2160" w:hanging="360"/>
      </w:pPr>
      <w:rPr>
        <w:rFonts w:ascii="Wingdings" w:hAnsi="Wingdings" w:hint="default"/>
      </w:rPr>
    </w:lvl>
    <w:lvl w:ilvl="3" w:tplc="2278BD30">
      <w:start w:val="1"/>
      <w:numFmt w:val="bullet"/>
      <w:lvlText w:val=""/>
      <w:lvlJc w:val="left"/>
      <w:pPr>
        <w:ind w:left="2880" w:hanging="360"/>
      </w:pPr>
      <w:rPr>
        <w:rFonts w:ascii="Symbol" w:hAnsi="Symbol" w:hint="default"/>
      </w:rPr>
    </w:lvl>
    <w:lvl w:ilvl="4" w:tplc="584AAA20">
      <w:start w:val="1"/>
      <w:numFmt w:val="bullet"/>
      <w:lvlText w:val="o"/>
      <w:lvlJc w:val="left"/>
      <w:pPr>
        <w:ind w:left="3600" w:hanging="360"/>
      </w:pPr>
      <w:rPr>
        <w:rFonts w:ascii="Courier New" w:hAnsi="Courier New" w:hint="default"/>
      </w:rPr>
    </w:lvl>
    <w:lvl w:ilvl="5" w:tplc="0A6E7D40">
      <w:start w:val="1"/>
      <w:numFmt w:val="bullet"/>
      <w:lvlText w:val=""/>
      <w:lvlJc w:val="left"/>
      <w:pPr>
        <w:ind w:left="4320" w:hanging="360"/>
      </w:pPr>
      <w:rPr>
        <w:rFonts w:ascii="Wingdings" w:hAnsi="Wingdings" w:hint="default"/>
      </w:rPr>
    </w:lvl>
    <w:lvl w:ilvl="6" w:tplc="9A5C37C6">
      <w:start w:val="1"/>
      <w:numFmt w:val="bullet"/>
      <w:lvlText w:val=""/>
      <w:lvlJc w:val="left"/>
      <w:pPr>
        <w:ind w:left="5040" w:hanging="360"/>
      </w:pPr>
      <w:rPr>
        <w:rFonts w:ascii="Symbol" w:hAnsi="Symbol" w:hint="default"/>
      </w:rPr>
    </w:lvl>
    <w:lvl w:ilvl="7" w:tplc="386E62D0">
      <w:start w:val="1"/>
      <w:numFmt w:val="bullet"/>
      <w:lvlText w:val="o"/>
      <w:lvlJc w:val="left"/>
      <w:pPr>
        <w:ind w:left="5760" w:hanging="360"/>
      </w:pPr>
      <w:rPr>
        <w:rFonts w:ascii="Courier New" w:hAnsi="Courier New" w:hint="default"/>
      </w:rPr>
    </w:lvl>
    <w:lvl w:ilvl="8" w:tplc="278EE77C">
      <w:start w:val="1"/>
      <w:numFmt w:val="bullet"/>
      <w:lvlText w:val=""/>
      <w:lvlJc w:val="left"/>
      <w:pPr>
        <w:ind w:left="6480" w:hanging="360"/>
      </w:pPr>
      <w:rPr>
        <w:rFonts w:ascii="Wingdings" w:hAnsi="Wingdings" w:hint="default"/>
      </w:rPr>
    </w:lvl>
  </w:abstractNum>
  <w:abstractNum w:abstractNumId="17" w15:restartNumberingAfterBreak="0">
    <w:nsid w:val="7A072965"/>
    <w:multiLevelType w:val="hybridMultilevel"/>
    <w:tmpl w:val="A22A8D22"/>
    <w:lvl w:ilvl="0" w:tplc="D4FC57FC">
      <w:start w:val="1"/>
      <w:numFmt w:val="bullet"/>
      <w:lvlText w:val=""/>
      <w:lvlJc w:val="left"/>
      <w:pPr>
        <w:ind w:left="720" w:hanging="360"/>
      </w:pPr>
      <w:rPr>
        <w:rFonts w:ascii="Symbol" w:hAnsi="Symbol" w:hint="default"/>
      </w:rPr>
    </w:lvl>
    <w:lvl w:ilvl="1" w:tplc="BF14FFE2">
      <w:start w:val="1"/>
      <w:numFmt w:val="bullet"/>
      <w:lvlText w:val="o"/>
      <w:lvlJc w:val="left"/>
      <w:pPr>
        <w:ind w:left="1440" w:hanging="360"/>
      </w:pPr>
      <w:rPr>
        <w:rFonts w:ascii="Courier New" w:hAnsi="Courier New" w:hint="default"/>
      </w:rPr>
    </w:lvl>
    <w:lvl w:ilvl="2" w:tplc="493C06C0">
      <w:start w:val="1"/>
      <w:numFmt w:val="bullet"/>
      <w:lvlText w:val=""/>
      <w:lvlJc w:val="left"/>
      <w:pPr>
        <w:ind w:left="2160" w:hanging="360"/>
      </w:pPr>
      <w:rPr>
        <w:rFonts w:ascii="Wingdings" w:hAnsi="Wingdings" w:hint="default"/>
      </w:rPr>
    </w:lvl>
    <w:lvl w:ilvl="3" w:tplc="67CA072E">
      <w:start w:val="1"/>
      <w:numFmt w:val="bullet"/>
      <w:lvlText w:val=""/>
      <w:lvlJc w:val="left"/>
      <w:pPr>
        <w:ind w:left="2880" w:hanging="360"/>
      </w:pPr>
      <w:rPr>
        <w:rFonts w:ascii="Symbol" w:hAnsi="Symbol" w:hint="default"/>
      </w:rPr>
    </w:lvl>
    <w:lvl w:ilvl="4" w:tplc="D0E2E5AC">
      <w:start w:val="1"/>
      <w:numFmt w:val="bullet"/>
      <w:lvlText w:val="o"/>
      <w:lvlJc w:val="left"/>
      <w:pPr>
        <w:ind w:left="3600" w:hanging="360"/>
      </w:pPr>
      <w:rPr>
        <w:rFonts w:ascii="Courier New" w:hAnsi="Courier New" w:hint="default"/>
      </w:rPr>
    </w:lvl>
    <w:lvl w:ilvl="5" w:tplc="BBBA43EE">
      <w:start w:val="1"/>
      <w:numFmt w:val="bullet"/>
      <w:lvlText w:val=""/>
      <w:lvlJc w:val="left"/>
      <w:pPr>
        <w:ind w:left="4320" w:hanging="360"/>
      </w:pPr>
      <w:rPr>
        <w:rFonts w:ascii="Wingdings" w:hAnsi="Wingdings" w:hint="default"/>
      </w:rPr>
    </w:lvl>
    <w:lvl w:ilvl="6" w:tplc="4F0A9E7A">
      <w:start w:val="1"/>
      <w:numFmt w:val="bullet"/>
      <w:lvlText w:val=""/>
      <w:lvlJc w:val="left"/>
      <w:pPr>
        <w:ind w:left="5040" w:hanging="360"/>
      </w:pPr>
      <w:rPr>
        <w:rFonts w:ascii="Symbol" w:hAnsi="Symbol" w:hint="default"/>
      </w:rPr>
    </w:lvl>
    <w:lvl w:ilvl="7" w:tplc="50D0AF3E">
      <w:start w:val="1"/>
      <w:numFmt w:val="bullet"/>
      <w:lvlText w:val="o"/>
      <w:lvlJc w:val="left"/>
      <w:pPr>
        <w:ind w:left="5760" w:hanging="360"/>
      </w:pPr>
      <w:rPr>
        <w:rFonts w:ascii="Courier New" w:hAnsi="Courier New" w:hint="default"/>
      </w:rPr>
    </w:lvl>
    <w:lvl w:ilvl="8" w:tplc="6B5AD290">
      <w:start w:val="1"/>
      <w:numFmt w:val="bullet"/>
      <w:lvlText w:val=""/>
      <w:lvlJc w:val="left"/>
      <w:pPr>
        <w:ind w:left="6480" w:hanging="360"/>
      </w:pPr>
      <w:rPr>
        <w:rFonts w:ascii="Wingdings" w:hAnsi="Wingdings" w:hint="default"/>
      </w:rPr>
    </w:lvl>
  </w:abstractNum>
  <w:abstractNum w:abstractNumId="18" w15:restartNumberingAfterBreak="0">
    <w:nsid w:val="7A9D381F"/>
    <w:multiLevelType w:val="hybridMultilevel"/>
    <w:tmpl w:val="5FB2BD82"/>
    <w:lvl w:ilvl="0" w:tplc="BB8A2B46">
      <w:start w:val="1"/>
      <w:numFmt w:val="bullet"/>
      <w:lvlText w:val=""/>
      <w:lvlJc w:val="left"/>
      <w:pPr>
        <w:ind w:left="720" w:hanging="360"/>
      </w:pPr>
      <w:rPr>
        <w:rFonts w:ascii="Symbol" w:hAnsi="Symbol" w:hint="default"/>
      </w:rPr>
    </w:lvl>
    <w:lvl w:ilvl="1" w:tplc="7E76D1F6">
      <w:start w:val="1"/>
      <w:numFmt w:val="bullet"/>
      <w:lvlText w:val="o"/>
      <w:lvlJc w:val="left"/>
      <w:pPr>
        <w:ind w:left="1440" w:hanging="360"/>
      </w:pPr>
      <w:rPr>
        <w:rFonts w:ascii="Courier New" w:hAnsi="Courier New" w:hint="default"/>
      </w:rPr>
    </w:lvl>
    <w:lvl w:ilvl="2" w:tplc="83F4B128">
      <w:start w:val="1"/>
      <w:numFmt w:val="bullet"/>
      <w:lvlText w:val=""/>
      <w:lvlJc w:val="left"/>
      <w:pPr>
        <w:ind w:left="2160" w:hanging="360"/>
      </w:pPr>
      <w:rPr>
        <w:rFonts w:ascii="Wingdings" w:hAnsi="Wingdings" w:hint="default"/>
      </w:rPr>
    </w:lvl>
    <w:lvl w:ilvl="3" w:tplc="E062C49C">
      <w:start w:val="1"/>
      <w:numFmt w:val="bullet"/>
      <w:lvlText w:val=""/>
      <w:lvlJc w:val="left"/>
      <w:pPr>
        <w:ind w:left="2880" w:hanging="360"/>
      </w:pPr>
      <w:rPr>
        <w:rFonts w:ascii="Symbol" w:hAnsi="Symbol" w:hint="default"/>
      </w:rPr>
    </w:lvl>
    <w:lvl w:ilvl="4" w:tplc="4856955E">
      <w:start w:val="1"/>
      <w:numFmt w:val="bullet"/>
      <w:lvlText w:val="o"/>
      <w:lvlJc w:val="left"/>
      <w:pPr>
        <w:ind w:left="3600" w:hanging="360"/>
      </w:pPr>
      <w:rPr>
        <w:rFonts w:ascii="Courier New" w:hAnsi="Courier New" w:hint="default"/>
      </w:rPr>
    </w:lvl>
    <w:lvl w:ilvl="5" w:tplc="BBF4F9D6">
      <w:start w:val="1"/>
      <w:numFmt w:val="bullet"/>
      <w:lvlText w:val=""/>
      <w:lvlJc w:val="left"/>
      <w:pPr>
        <w:ind w:left="4320" w:hanging="360"/>
      </w:pPr>
      <w:rPr>
        <w:rFonts w:ascii="Wingdings" w:hAnsi="Wingdings" w:hint="default"/>
      </w:rPr>
    </w:lvl>
    <w:lvl w:ilvl="6" w:tplc="3BBE5FF2">
      <w:start w:val="1"/>
      <w:numFmt w:val="bullet"/>
      <w:lvlText w:val=""/>
      <w:lvlJc w:val="left"/>
      <w:pPr>
        <w:ind w:left="5040" w:hanging="360"/>
      </w:pPr>
      <w:rPr>
        <w:rFonts w:ascii="Symbol" w:hAnsi="Symbol" w:hint="default"/>
      </w:rPr>
    </w:lvl>
    <w:lvl w:ilvl="7" w:tplc="39AA771C">
      <w:start w:val="1"/>
      <w:numFmt w:val="bullet"/>
      <w:lvlText w:val="o"/>
      <w:lvlJc w:val="left"/>
      <w:pPr>
        <w:ind w:left="5760" w:hanging="360"/>
      </w:pPr>
      <w:rPr>
        <w:rFonts w:ascii="Courier New" w:hAnsi="Courier New" w:hint="default"/>
      </w:rPr>
    </w:lvl>
    <w:lvl w:ilvl="8" w:tplc="10A4BE4E">
      <w:start w:val="1"/>
      <w:numFmt w:val="bullet"/>
      <w:lvlText w:val=""/>
      <w:lvlJc w:val="left"/>
      <w:pPr>
        <w:ind w:left="6480" w:hanging="360"/>
      </w:pPr>
      <w:rPr>
        <w:rFonts w:ascii="Wingdings" w:hAnsi="Wingdings" w:hint="default"/>
      </w:rPr>
    </w:lvl>
  </w:abstractNum>
  <w:abstractNum w:abstractNumId="1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7"/>
  </w:num>
  <w:num w:numId="2">
    <w:abstractNumId w:val="7"/>
  </w:num>
  <w:num w:numId="3">
    <w:abstractNumId w:val="18"/>
  </w:num>
  <w:num w:numId="4">
    <w:abstractNumId w:val="6"/>
  </w:num>
  <w:num w:numId="5">
    <w:abstractNumId w:val="1"/>
  </w:num>
  <w:num w:numId="6">
    <w:abstractNumId w:val="16"/>
  </w:num>
  <w:num w:numId="7">
    <w:abstractNumId w:val="14"/>
  </w:num>
  <w:num w:numId="8">
    <w:abstractNumId w:val="19"/>
  </w:num>
  <w:num w:numId="9">
    <w:abstractNumId w:val="13"/>
  </w:num>
  <w:num w:numId="10">
    <w:abstractNumId w:val="9"/>
  </w:num>
  <w:num w:numId="11">
    <w:abstractNumId w:val="11"/>
  </w:num>
  <w:num w:numId="12">
    <w:abstractNumId w:val="12"/>
  </w:num>
  <w:num w:numId="13">
    <w:abstractNumId w:val="11"/>
  </w:num>
  <w:num w:numId="14">
    <w:abstractNumId w:val="13"/>
  </w:num>
  <w:num w:numId="15">
    <w:abstractNumId w:val="0"/>
  </w:num>
  <w:num w:numId="16">
    <w:abstractNumId w:val="4"/>
  </w:num>
  <w:num w:numId="17">
    <w:abstractNumId w:val="15"/>
  </w:num>
  <w:num w:numId="18">
    <w:abstractNumId w:val="8"/>
  </w:num>
  <w:num w:numId="19">
    <w:abstractNumId w:val="5"/>
  </w:num>
  <w:num w:numId="20">
    <w:abstractNumId w:val="3"/>
  </w:num>
  <w:num w:numId="21">
    <w:abstractNumId w:val="10"/>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0E57"/>
    <w:rsid w:val="000346B9"/>
    <w:rsid w:val="00035250"/>
    <w:rsid w:val="00037707"/>
    <w:rsid w:val="00037A7D"/>
    <w:rsid w:val="00051C6E"/>
    <w:rsid w:val="00067C15"/>
    <w:rsid w:val="00067E03"/>
    <w:rsid w:val="00070B3B"/>
    <w:rsid w:val="00071A31"/>
    <w:rsid w:val="00080BC3"/>
    <w:rsid w:val="00081E5E"/>
    <w:rsid w:val="00091932"/>
    <w:rsid w:val="000C3D24"/>
    <w:rsid w:val="000D16D4"/>
    <w:rsid w:val="000E0C66"/>
    <w:rsid w:val="000E20B6"/>
    <w:rsid w:val="000E5422"/>
    <w:rsid w:val="000F1016"/>
    <w:rsid w:val="000F456F"/>
    <w:rsid w:val="000F7BB4"/>
    <w:rsid w:val="00107EBA"/>
    <w:rsid w:val="00110FED"/>
    <w:rsid w:val="00124038"/>
    <w:rsid w:val="00145AE5"/>
    <w:rsid w:val="001654DD"/>
    <w:rsid w:val="001660B6"/>
    <w:rsid w:val="00166AC9"/>
    <w:rsid w:val="00172CD3"/>
    <w:rsid w:val="00176040"/>
    <w:rsid w:val="00183498"/>
    <w:rsid w:val="001857D2"/>
    <w:rsid w:val="00192953"/>
    <w:rsid w:val="00196722"/>
    <w:rsid w:val="00196CD3"/>
    <w:rsid w:val="001B5728"/>
    <w:rsid w:val="001C4CD2"/>
    <w:rsid w:val="001D01F8"/>
    <w:rsid w:val="001D245D"/>
    <w:rsid w:val="001E14D4"/>
    <w:rsid w:val="0021048C"/>
    <w:rsid w:val="0024060E"/>
    <w:rsid w:val="00250DBA"/>
    <w:rsid w:val="0025595F"/>
    <w:rsid w:val="00257FCA"/>
    <w:rsid w:val="0026367C"/>
    <w:rsid w:val="0027010B"/>
    <w:rsid w:val="002714D6"/>
    <w:rsid w:val="00277D8A"/>
    <w:rsid w:val="00281C7C"/>
    <w:rsid w:val="0029239E"/>
    <w:rsid w:val="00293B03"/>
    <w:rsid w:val="002A1530"/>
    <w:rsid w:val="002A3EA1"/>
    <w:rsid w:val="002A485C"/>
    <w:rsid w:val="002B1BE7"/>
    <w:rsid w:val="002C3074"/>
    <w:rsid w:val="002C5EB0"/>
    <w:rsid w:val="002E060A"/>
    <w:rsid w:val="002E21E4"/>
    <w:rsid w:val="002E7936"/>
    <w:rsid w:val="002F2FF8"/>
    <w:rsid w:val="0030381D"/>
    <w:rsid w:val="00313514"/>
    <w:rsid w:val="0031458A"/>
    <w:rsid w:val="00314F98"/>
    <w:rsid w:val="0033110F"/>
    <w:rsid w:val="00342901"/>
    <w:rsid w:val="0035244E"/>
    <w:rsid w:val="00356642"/>
    <w:rsid w:val="003602DF"/>
    <w:rsid w:val="00374248"/>
    <w:rsid w:val="00376620"/>
    <w:rsid w:val="00386231"/>
    <w:rsid w:val="00390FF1"/>
    <w:rsid w:val="003A5645"/>
    <w:rsid w:val="003C4F56"/>
    <w:rsid w:val="003D2821"/>
    <w:rsid w:val="003D4077"/>
    <w:rsid w:val="003D6B55"/>
    <w:rsid w:val="003E176A"/>
    <w:rsid w:val="003E7DB8"/>
    <w:rsid w:val="004008E3"/>
    <w:rsid w:val="004053D1"/>
    <w:rsid w:val="00423203"/>
    <w:rsid w:val="0044603D"/>
    <w:rsid w:val="00450F35"/>
    <w:rsid w:val="0045245D"/>
    <w:rsid w:val="00452D36"/>
    <w:rsid w:val="0045706C"/>
    <w:rsid w:val="0046082B"/>
    <w:rsid w:val="0046610F"/>
    <w:rsid w:val="004821AB"/>
    <w:rsid w:val="00484D49"/>
    <w:rsid w:val="004950EA"/>
    <w:rsid w:val="004A226B"/>
    <w:rsid w:val="004C7F85"/>
    <w:rsid w:val="005125D6"/>
    <w:rsid w:val="00512622"/>
    <w:rsid w:val="00524B50"/>
    <w:rsid w:val="00525129"/>
    <w:rsid w:val="00530BC4"/>
    <w:rsid w:val="00532A9E"/>
    <w:rsid w:val="00533AAB"/>
    <w:rsid w:val="0053743B"/>
    <w:rsid w:val="00560106"/>
    <w:rsid w:val="00562704"/>
    <w:rsid w:val="00572B2A"/>
    <w:rsid w:val="00577B0F"/>
    <w:rsid w:val="0058015F"/>
    <w:rsid w:val="00580E53"/>
    <w:rsid w:val="00585611"/>
    <w:rsid w:val="00586BCD"/>
    <w:rsid w:val="005B17D2"/>
    <w:rsid w:val="005B6EEF"/>
    <w:rsid w:val="005C7C9F"/>
    <w:rsid w:val="005E249F"/>
    <w:rsid w:val="005E3AF4"/>
    <w:rsid w:val="00612751"/>
    <w:rsid w:val="00620516"/>
    <w:rsid w:val="00623394"/>
    <w:rsid w:val="00626532"/>
    <w:rsid w:val="00652E62"/>
    <w:rsid w:val="006556EC"/>
    <w:rsid w:val="00656FDA"/>
    <w:rsid w:val="0066044A"/>
    <w:rsid w:val="0067269C"/>
    <w:rsid w:val="00684325"/>
    <w:rsid w:val="00684368"/>
    <w:rsid w:val="006A48FF"/>
    <w:rsid w:val="006B12BE"/>
    <w:rsid w:val="006B415B"/>
    <w:rsid w:val="006C3601"/>
    <w:rsid w:val="006C3C45"/>
    <w:rsid w:val="006C7D0B"/>
    <w:rsid w:val="006D1212"/>
    <w:rsid w:val="006D1455"/>
    <w:rsid w:val="006E0596"/>
    <w:rsid w:val="006E7260"/>
    <w:rsid w:val="006F3382"/>
    <w:rsid w:val="007024E6"/>
    <w:rsid w:val="007043BE"/>
    <w:rsid w:val="00717269"/>
    <w:rsid w:val="00726125"/>
    <w:rsid w:val="00731F23"/>
    <w:rsid w:val="007409E1"/>
    <w:rsid w:val="00741723"/>
    <w:rsid w:val="00741DF7"/>
    <w:rsid w:val="007514E6"/>
    <w:rsid w:val="0075449D"/>
    <w:rsid w:val="0077356B"/>
    <w:rsid w:val="00780A2C"/>
    <w:rsid w:val="00786960"/>
    <w:rsid w:val="00794CC9"/>
    <w:rsid w:val="007A0545"/>
    <w:rsid w:val="007A0A11"/>
    <w:rsid w:val="007B1CE5"/>
    <w:rsid w:val="007B4E9D"/>
    <w:rsid w:val="007B7001"/>
    <w:rsid w:val="007C3A69"/>
    <w:rsid w:val="007C7DA0"/>
    <w:rsid w:val="007F3249"/>
    <w:rsid w:val="008001B9"/>
    <w:rsid w:val="00810F14"/>
    <w:rsid w:val="008316DA"/>
    <w:rsid w:val="00831CD8"/>
    <w:rsid w:val="00842A99"/>
    <w:rsid w:val="00844299"/>
    <w:rsid w:val="0084431D"/>
    <w:rsid w:val="00850E78"/>
    <w:rsid w:val="00854447"/>
    <w:rsid w:val="008552A3"/>
    <w:rsid w:val="008554B2"/>
    <w:rsid w:val="00861B9C"/>
    <w:rsid w:val="00862B90"/>
    <w:rsid w:val="00862D65"/>
    <w:rsid w:val="0086344F"/>
    <w:rsid w:val="008774E2"/>
    <w:rsid w:val="008837FC"/>
    <w:rsid w:val="008B0BE2"/>
    <w:rsid w:val="008C27C7"/>
    <w:rsid w:val="008C338E"/>
    <w:rsid w:val="008E5F0C"/>
    <w:rsid w:val="008F1D91"/>
    <w:rsid w:val="008F2CC9"/>
    <w:rsid w:val="008F3981"/>
    <w:rsid w:val="008F4842"/>
    <w:rsid w:val="008F70CA"/>
    <w:rsid w:val="0092790C"/>
    <w:rsid w:val="00936D23"/>
    <w:rsid w:val="00940311"/>
    <w:rsid w:val="00945A90"/>
    <w:rsid w:val="009520FC"/>
    <w:rsid w:val="00960EDA"/>
    <w:rsid w:val="0096412B"/>
    <w:rsid w:val="00974AA5"/>
    <w:rsid w:val="00976087"/>
    <w:rsid w:val="0098181E"/>
    <w:rsid w:val="009928C9"/>
    <w:rsid w:val="009A59A4"/>
    <w:rsid w:val="009C08A4"/>
    <w:rsid w:val="009C1C6B"/>
    <w:rsid w:val="009C368C"/>
    <w:rsid w:val="009C6DB2"/>
    <w:rsid w:val="009C701C"/>
    <w:rsid w:val="009C764C"/>
    <w:rsid w:val="009D4675"/>
    <w:rsid w:val="009E2E1A"/>
    <w:rsid w:val="009F6D2D"/>
    <w:rsid w:val="009F7DD9"/>
    <w:rsid w:val="00A03A6B"/>
    <w:rsid w:val="00A043CA"/>
    <w:rsid w:val="00A07934"/>
    <w:rsid w:val="00A1050B"/>
    <w:rsid w:val="00A140AC"/>
    <w:rsid w:val="00A206AD"/>
    <w:rsid w:val="00A22C45"/>
    <w:rsid w:val="00A23C27"/>
    <w:rsid w:val="00A2529D"/>
    <w:rsid w:val="00A30712"/>
    <w:rsid w:val="00A359D4"/>
    <w:rsid w:val="00A444AC"/>
    <w:rsid w:val="00A740F3"/>
    <w:rsid w:val="00A878E0"/>
    <w:rsid w:val="00A90C59"/>
    <w:rsid w:val="00A90D41"/>
    <w:rsid w:val="00A96236"/>
    <w:rsid w:val="00A96269"/>
    <w:rsid w:val="00A973D7"/>
    <w:rsid w:val="00AA5966"/>
    <w:rsid w:val="00AB218B"/>
    <w:rsid w:val="00AC6B74"/>
    <w:rsid w:val="00AD35F5"/>
    <w:rsid w:val="00AD4AD2"/>
    <w:rsid w:val="00AD5D8E"/>
    <w:rsid w:val="00AE2531"/>
    <w:rsid w:val="00AE444E"/>
    <w:rsid w:val="00AE6CCA"/>
    <w:rsid w:val="00AF4929"/>
    <w:rsid w:val="00B028EC"/>
    <w:rsid w:val="00B14054"/>
    <w:rsid w:val="00B262F8"/>
    <w:rsid w:val="00B2798C"/>
    <w:rsid w:val="00B33328"/>
    <w:rsid w:val="00B43AA7"/>
    <w:rsid w:val="00B6082D"/>
    <w:rsid w:val="00B60F6E"/>
    <w:rsid w:val="00B6785D"/>
    <w:rsid w:val="00B73F6D"/>
    <w:rsid w:val="00BA5838"/>
    <w:rsid w:val="00BB224C"/>
    <w:rsid w:val="00BB6AEC"/>
    <w:rsid w:val="00BC24F4"/>
    <w:rsid w:val="00BC43FD"/>
    <w:rsid w:val="00BC4EB5"/>
    <w:rsid w:val="00BD49A5"/>
    <w:rsid w:val="00BF31BF"/>
    <w:rsid w:val="00C00DDB"/>
    <w:rsid w:val="00C21143"/>
    <w:rsid w:val="00C233D3"/>
    <w:rsid w:val="00C47AC7"/>
    <w:rsid w:val="00C562F8"/>
    <w:rsid w:val="00C80F40"/>
    <w:rsid w:val="00C818A1"/>
    <w:rsid w:val="00C84ACD"/>
    <w:rsid w:val="00C94FA5"/>
    <w:rsid w:val="00C95A8B"/>
    <w:rsid w:val="00CA089E"/>
    <w:rsid w:val="00CA3E1E"/>
    <w:rsid w:val="00CA7958"/>
    <w:rsid w:val="00CC1DAD"/>
    <w:rsid w:val="00CC7688"/>
    <w:rsid w:val="00CD1F4C"/>
    <w:rsid w:val="00CF337A"/>
    <w:rsid w:val="00D0151B"/>
    <w:rsid w:val="00D020EF"/>
    <w:rsid w:val="00D078A1"/>
    <w:rsid w:val="00D1167F"/>
    <w:rsid w:val="00D123A7"/>
    <w:rsid w:val="00D15154"/>
    <w:rsid w:val="00D24F03"/>
    <w:rsid w:val="00D47026"/>
    <w:rsid w:val="00D5217D"/>
    <w:rsid w:val="00D540A9"/>
    <w:rsid w:val="00D54538"/>
    <w:rsid w:val="00D62F3A"/>
    <w:rsid w:val="00D6319A"/>
    <w:rsid w:val="00D746CE"/>
    <w:rsid w:val="00D8129D"/>
    <w:rsid w:val="00D87CAB"/>
    <w:rsid w:val="00D921FA"/>
    <w:rsid w:val="00D944CA"/>
    <w:rsid w:val="00D9772D"/>
    <w:rsid w:val="00DA3FAE"/>
    <w:rsid w:val="00DA4DD9"/>
    <w:rsid w:val="00DB5CEA"/>
    <w:rsid w:val="00DC7536"/>
    <w:rsid w:val="00DD1A5E"/>
    <w:rsid w:val="00DF0AF6"/>
    <w:rsid w:val="00DF276D"/>
    <w:rsid w:val="00DF4403"/>
    <w:rsid w:val="00E035BE"/>
    <w:rsid w:val="00E07177"/>
    <w:rsid w:val="00E10B06"/>
    <w:rsid w:val="00E1116B"/>
    <w:rsid w:val="00E20EDF"/>
    <w:rsid w:val="00E238E3"/>
    <w:rsid w:val="00E342A9"/>
    <w:rsid w:val="00E353C2"/>
    <w:rsid w:val="00E51F5C"/>
    <w:rsid w:val="00E61853"/>
    <w:rsid w:val="00E7013F"/>
    <w:rsid w:val="00E71DDC"/>
    <w:rsid w:val="00E7219D"/>
    <w:rsid w:val="00E84E3D"/>
    <w:rsid w:val="00E871B7"/>
    <w:rsid w:val="00E9379D"/>
    <w:rsid w:val="00E94130"/>
    <w:rsid w:val="00EA31FE"/>
    <w:rsid w:val="00EC710B"/>
    <w:rsid w:val="00ED381D"/>
    <w:rsid w:val="00ED5BAD"/>
    <w:rsid w:val="00EF7014"/>
    <w:rsid w:val="00F00D54"/>
    <w:rsid w:val="00F04CF9"/>
    <w:rsid w:val="00F13A8D"/>
    <w:rsid w:val="00F14399"/>
    <w:rsid w:val="00F20B19"/>
    <w:rsid w:val="00F25604"/>
    <w:rsid w:val="00F31441"/>
    <w:rsid w:val="00F57D1D"/>
    <w:rsid w:val="00F62DA1"/>
    <w:rsid w:val="00F701E6"/>
    <w:rsid w:val="00F80F0A"/>
    <w:rsid w:val="00F81E24"/>
    <w:rsid w:val="00FB776F"/>
    <w:rsid w:val="00FC4F02"/>
    <w:rsid w:val="00FD267D"/>
    <w:rsid w:val="00FE5863"/>
    <w:rsid w:val="00FF2B60"/>
    <w:rsid w:val="01010DC5"/>
    <w:rsid w:val="020D10F2"/>
    <w:rsid w:val="02BB60D9"/>
    <w:rsid w:val="0502F03B"/>
    <w:rsid w:val="074C9F48"/>
    <w:rsid w:val="0891A38B"/>
    <w:rsid w:val="0F38AF01"/>
    <w:rsid w:val="13C43A8B"/>
    <w:rsid w:val="13CE5AF2"/>
    <w:rsid w:val="1559F1DB"/>
    <w:rsid w:val="15BC5D22"/>
    <w:rsid w:val="182E7BCF"/>
    <w:rsid w:val="19A61A7F"/>
    <w:rsid w:val="1D665943"/>
    <w:rsid w:val="1F1471EF"/>
    <w:rsid w:val="1F58A6C4"/>
    <w:rsid w:val="2071E3E5"/>
    <w:rsid w:val="20D7B556"/>
    <w:rsid w:val="21E8AAFE"/>
    <w:rsid w:val="327CDB69"/>
    <w:rsid w:val="337169DD"/>
    <w:rsid w:val="3689894E"/>
    <w:rsid w:val="37D5FE69"/>
    <w:rsid w:val="39939933"/>
    <w:rsid w:val="3C22F599"/>
    <w:rsid w:val="4C8C4B95"/>
    <w:rsid w:val="564E2344"/>
    <w:rsid w:val="593D04D0"/>
    <w:rsid w:val="59DC8063"/>
    <w:rsid w:val="5FF929CE"/>
    <w:rsid w:val="617D9A98"/>
    <w:rsid w:val="6359242B"/>
    <w:rsid w:val="69D13216"/>
    <w:rsid w:val="69D89AC2"/>
    <w:rsid w:val="6AC9EA06"/>
    <w:rsid w:val="6C4EC5BB"/>
    <w:rsid w:val="6E60E69F"/>
    <w:rsid w:val="72F595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15"/>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12"/>
      </w:numPr>
    </w:pPr>
  </w:style>
  <w:style w:type="table" w:customStyle="1" w:styleId="Grilledutableau1">
    <w:name w:val="Grille du tableau1"/>
    <w:basedOn w:val="TableauNormal"/>
    <w:next w:val="Grilledutableau"/>
    <w:uiPriority w:val="39"/>
    <w:rsid w:val="008544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locked/>
    <w:rsid w:val="00313514"/>
    <w:rPr>
      <w:color w:val="605E5C"/>
      <w:shd w:val="clear" w:color="auto" w:fill="E1DFDD"/>
    </w:rPr>
  </w:style>
  <w:style w:type="paragraph" w:customStyle="1" w:styleId="Consignesetmatriel-titres">
    <w:name w:val="Consignes et matériel - titres"/>
    <w:basedOn w:val="Normal"/>
    <w:rsid w:val="006E7260"/>
    <w:pPr>
      <w:spacing w:before="300" w:after="100"/>
      <w:ind w:right="757"/>
    </w:pPr>
    <w:rPr>
      <w:b/>
      <w:color w:val="002060"/>
      <w:sz w:val="24"/>
      <w:lang w:eastAsia="fr-FR"/>
    </w:rPr>
  </w:style>
  <w:style w:type="character" w:customStyle="1" w:styleId="normaltextrun">
    <w:name w:val="normaltextrun"/>
    <w:basedOn w:val="Policepardfaut"/>
    <w:rsid w:val="006E7260"/>
  </w:style>
  <w:style w:type="character" w:styleId="Lienhypertextesuivivisit">
    <w:name w:val="FollowedHyperlink"/>
    <w:basedOn w:val="Policepardfaut"/>
    <w:uiPriority w:val="99"/>
    <w:semiHidden/>
    <w:unhideWhenUsed/>
    <w:locked/>
    <w:rsid w:val="00D746CE"/>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argaud.com/Le-Mag/Actualites/Atelier-Jeunesse-devenir-scenariste-de-BD" TargetMode="External"/><Relationship Id="rId18" Type="http://schemas.openxmlformats.org/officeDocument/2006/relationships/hyperlink" Target="http://www.alloprof.qc.ca/Pages/Jeux/Meteormath2.aspx" TargetMode="External"/><Relationship Id="rId26" Type="http://schemas.openxmlformats.org/officeDocument/2006/relationships/hyperlink" Target="https://fr.wikipedia.org/wiki/Thierry_Dedieu" TargetMode="External"/><Relationship Id="rId39" Type="http://schemas.openxmlformats.org/officeDocument/2006/relationships/image" Target="media/image10.png"/><Relationship Id="rId21" Type="http://schemas.openxmlformats.org/officeDocument/2006/relationships/header" Target="header2.xm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hyperlink" Target="https://www.cbc.ca/kidscbc2/the-feed/how-long-does-your-trash-last" TargetMode="External"/><Relationship Id="rId50" Type="http://schemas.openxmlformats.org/officeDocument/2006/relationships/hyperlink" Target="https://www.cbc.ca/kidscbc2/the-feed/what-is-earth-day" TargetMode="External"/><Relationship Id="rId55" Type="http://schemas.openxmlformats.org/officeDocument/2006/relationships/hyperlink" Target="https://docs.google.com/presentation/d/e/2PACX-1vT42aWrB68Wg1-SLkbcMuh1IbKKEHmIHZSrymGrmp_nG2-qvJVgeip_MCCrDdBqEqbaEuzq9xWfXMNv/pub?start=false&amp;loop=false&amp;delayms=3000&amp;slide=id.g7ff64c3ff7_0_26" TargetMode="External"/><Relationship Id="rId63" Type="http://schemas.openxmlformats.org/officeDocument/2006/relationships/image" Target="media/image23.png"/><Relationship Id="rId68" Type="http://schemas.openxmlformats.org/officeDocument/2006/relationships/hyperlink" Target="https://en.wikipedia.org/wiki/File:Sugar_Making_in_Canada,_1852._By_Cornelius_Krieghoff_(1815-1872).jpg" TargetMode="External"/><Relationship Id="rId7" Type="http://schemas.openxmlformats.org/officeDocument/2006/relationships/settings" Target="settings.xml"/><Relationship Id="rId71" Type="http://schemas.openxmlformats.org/officeDocument/2006/relationships/hyperlink" Target="https://prezi.com/view/Z8GOcAg6e9AQZgENHEjK/" TargetMode="External"/><Relationship Id="rId2" Type="http://schemas.openxmlformats.org/officeDocument/2006/relationships/customXml" Target="../customXml/item2.xml"/><Relationship Id="rId16" Type="http://schemas.openxmlformats.org/officeDocument/2006/relationships/hyperlink" Target="http://www.alloprof.qc.ca/BV/pages/m1061.aspx" TargetMode="External"/><Relationship Id="rId29" Type="http://schemas.openxmlformats.org/officeDocument/2006/relationships/header" Target="header4.xml"/><Relationship Id="rId11" Type="http://schemas.openxmlformats.org/officeDocument/2006/relationships/hyperlink" Target="https://grandducenligne.com/fr/collections/francais-textes-thematiques-5e-annee" TargetMode="External"/><Relationship Id="rId24" Type="http://schemas.openxmlformats.org/officeDocument/2006/relationships/header" Target="header3.xm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hyperlink" Target="https://www.quebec.ca/sante/problemes-de-sante/a-z/coronavirus-2019/?utm_source=print&amp;utm_medium=print&amp;utm_campaign=coronavirus_2020" TargetMode="External"/><Relationship Id="rId58" Type="http://schemas.openxmlformats.org/officeDocument/2006/relationships/hyperlink" Target="http://sites.csdraveurs.qc.ca/musique/choralies/karaokes.htm" TargetMode="External"/><Relationship Id="rId66" Type="http://schemas.openxmlformats.org/officeDocument/2006/relationships/hyperlink" Target="http://www.ecralamaison.ca/" TargetMode="External"/><Relationship Id="rId7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grandducenligne.com/fr/collections/mathematique-exercices-5e-annee" TargetMode="External"/><Relationship Id="rId23" Type="http://schemas.openxmlformats.org/officeDocument/2006/relationships/footer" Target="footer2.xml"/><Relationship Id="rId28" Type="http://schemas.openxmlformats.org/officeDocument/2006/relationships/image" Target="media/image1.png"/><Relationship Id="rId36" Type="http://schemas.openxmlformats.org/officeDocument/2006/relationships/image" Target="media/image7.png"/><Relationship Id="rId49" Type="http://schemas.openxmlformats.org/officeDocument/2006/relationships/hyperlink" Target="https://www.cbc.ca/kidscbc2/the-feed/how-long-does-your-trash-last" TargetMode="External"/><Relationship Id="rId57" Type="http://schemas.openxmlformats.org/officeDocument/2006/relationships/hyperlink" Target="https://sites.google.com/view/resteactif/accueil" TargetMode="External"/><Relationship Id="rId61"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hyperlink" Target="https://lpalo.com/podcasts/formats-puce/le-chiffre-zero/" TargetMode="External"/><Relationship Id="rId31" Type="http://schemas.openxmlformats.org/officeDocument/2006/relationships/image" Target="media/image2.png"/><Relationship Id="rId44" Type="http://schemas.openxmlformats.org/officeDocument/2006/relationships/image" Target="media/image15.png"/><Relationship Id="rId52" Type="http://schemas.openxmlformats.org/officeDocument/2006/relationships/hyperlink" Target="https://www.quebec.ca/sante/problemes-de-sante/a-z/coronavirus-2019/?utm_source=print&amp;utm_medium=print&amp;utm_campaign=coronavirus_2020" TargetMode="External"/><Relationship Id="rId60" Type="http://schemas.openxmlformats.org/officeDocument/2006/relationships/image" Target="media/image21.jpeg"/><Relationship Id="rId65" Type="http://schemas.openxmlformats.org/officeDocument/2006/relationships/hyperlink" Target="https://sites.google.com/recitdp.qc.ca/lascaux/accueil"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owclass.com/menudictee_mels5.html" TargetMode="External"/><Relationship Id="rId22" Type="http://schemas.openxmlformats.org/officeDocument/2006/relationships/footer" Target="footer1.xml"/><Relationship Id="rId27" Type="http://schemas.openxmlformats.org/officeDocument/2006/relationships/hyperlink" Target="https://fr.wikipedia.org/wiki/Estampe" TargetMode="External"/><Relationship Id="rId30" Type="http://schemas.openxmlformats.org/officeDocument/2006/relationships/footer" Target="footer4.xm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hyperlink" Target="https://www.cbc.ca/kidscbc2/the-feed/what-is-earth-day" TargetMode="External"/><Relationship Id="rId56"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Relationship Id="rId64" Type="http://schemas.openxmlformats.org/officeDocument/2006/relationships/image" Target="media/image24.png"/><Relationship Id="rId69" Type="http://schemas.openxmlformats.org/officeDocument/2006/relationships/hyperlink" Target="https://primaire.recitus.qc.ca/sujet/organisation/nouvelle-france-1745/content/les-francais-et-les-canadiens" TargetMode="External"/><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hyperlink" Target="http://www.getepic.com/sign-in" TargetMode="External"/><Relationship Id="rId3" Type="http://schemas.openxmlformats.org/officeDocument/2006/relationships/customXml" Target="../customXml/item3.xml"/><Relationship Id="rId12" Type="http://schemas.openxmlformats.org/officeDocument/2006/relationships/hyperlink" Target="https://mazonecec.com/application/" TargetMode="External"/><Relationship Id="rId17" Type="http://schemas.openxmlformats.org/officeDocument/2006/relationships/hyperlink" Target="https://www.dargaud.com/Le-Mag/Actualites/Restezchezvous-On-vous-offre-de-la-lecture-gratuite-%21-2-nouvelles-BD" TargetMode="External"/><Relationship Id="rId25" Type="http://schemas.openxmlformats.org/officeDocument/2006/relationships/footer" Target="footer3.xm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20.jpeg"/><Relationship Id="rId67" Type="http://schemas.openxmlformats.org/officeDocument/2006/relationships/image" Target="media/image25.jpeg"/><Relationship Id="rId20" Type="http://schemas.openxmlformats.org/officeDocument/2006/relationships/header" Target="header1.xml"/><Relationship Id="rId41" Type="http://schemas.openxmlformats.org/officeDocument/2006/relationships/image" Target="media/image12.png"/><Relationship Id="rId54" Type="http://schemas.openxmlformats.org/officeDocument/2006/relationships/image" Target="media/image19.png"/><Relationship Id="rId62" Type="http://schemas.openxmlformats.org/officeDocument/2006/relationships/image" Target="media/image22.png"/><Relationship Id="rId70" Type="http://schemas.openxmlformats.org/officeDocument/2006/relationships/hyperlink" Target="https://www.cbc.ca/kidscbc2/the-feed/how-long-does-your-trash-last"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D230A7"/>
    <w:rsid w:val="00D230A7"/>
    <w:rsid w:val="00DE004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25d50a801fd657e3591c49544bcb57f4">
  <xsd:schema xmlns:xsd="http://www.w3.org/2001/XMLSchema" xmlns:xs="http://www.w3.org/2001/XMLSchema" xmlns:p="http://schemas.microsoft.com/office/2006/metadata/properties" xmlns:ns2="955ba906-130a-4921-9f58-3271edfee021" targetNamespace="http://schemas.microsoft.com/office/2006/metadata/properties" ma:root="true" ma:fieldsID="31cbefcaa30c81da549e20a8d387fe2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D74CB77-11D3-44A4-967B-97DA386F55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80B0014B-894A-4586-8693-CE7AC7A62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5430</Words>
  <Characters>29866</Characters>
  <Application>Microsoft Office Word</Application>
  <DocSecurity>0</DocSecurity>
  <Lines>248</Lines>
  <Paragraphs>70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35226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Levasseur, Nicole</cp:lastModifiedBy>
  <cp:revision>2</cp:revision>
  <cp:lastPrinted>2020-03-31T21:49:00Z</cp:lastPrinted>
  <dcterms:created xsi:type="dcterms:W3CDTF">2020-05-19T13:00:00Z</dcterms:created>
  <dcterms:modified xsi:type="dcterms:W3CDTF">2020-05-19T13:00:00Z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